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FD78" w14:textId="0828328D" w:rsidR="003741CD" w:rsidRPr="003741CD" w:rsidRDefault="003741CD" w:rsidP="003741CD">
      <w:pPr>
        <w:jc w:val="center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REGULAMIN UCZESTNICTWA W </w:t>
      </w:r>
      <w:r w:rsidR="00983EAB">
        <w:rPr>
          <w:rFonts w:ascii="Arial" w:hAnsi="Arial" w:cs="Arial"/>
        </w:rPr>
        <w:t>WARSZTATACH</w:t>
      </w:r>
    </w:p>
    <w:p w14:paraId="7A82C732" w14:textId="4721DD40" w:rsidR="003741CD" w:rsidRPr="003741CD" w:rsidRDefault="00207F21" w:rsidP="003741C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Problematyka zanieczyszczenia wód w Polsce i UE</w:t>
      </w:r>
    </w:p>
    <w:p w14:paraId="0620CADE" w14:textId="77777777" w:rsidR="003741CD" w:rsidRPr="003741CD" w:rsidRDefault="003741CD" w:rsidP="003741CD">
      <w:pPr>
        <w:jc w:val="center"/>
        <w:rPr>
          <w:rFonts w:ascii="Arial" w:hAnsi="Arial" w:cs="Arial"/>
        </w:rPr>
      </w:pPr>
      <w:r w:rsidRPr="003741CD">
        <w:rPr>
          <w:rFonts w:ascii="Arial" w:hAnsi="Arial" w:cs="Arial"/>
        </w:rPr>
        <w:t>organizowanym przez Instytut Gospodarki Surowcami Mineralnymi i Energią Polskiej Akademii Nauk</w:t>
      </w:r>
    </w:p>
    <w:p w14:paraId="33136A4F" w14:textId="79860FEE" w:rsidR="003741CD" w:rsidRPr="003741CD" w:rsidRDefault="003741CD" w:rsidP="003741CD">
      <w:pPr>
        <w:jc w:val="center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Data wejścia w życie: </w:t>
      </w:r>
      <w:r w:rsidR="007F01A4">
        <w:rPr>
          <w:rFonts w:ascii="Arial" w:hAnsi="Arial" w:cs="Arial"/>
        </w:rPr>
        <w:t>06</w:t>
      </w:r>
      <w:r w:rsidRPr="003741CD">
        <w:rPr>
          <w:rFonts w:ascii="Arial" w:hAnsi="Arial" w:cs="Arial"/>
        </w:rPr>
        <w:t>.</w:t>
      </w:r>
      <w:r w:rsidR="007F01A4">
        <w:rPr>
          <w:rFonts w:ascii="Arial" w:hAnsi="Arial" w:cs="Arial"/>
        </w:rPr>
        <w:t>10</w:t>
      </w:r>
      <w:r w:rsidRPr="003741CD">
        <w:rPr>
          <w:rFonts w:ascii="Arial" w:hAnsi="Arial" w:cs="Arial"/>
        </w:rPr>
        <w:t>.2023 r.</w:t>
      </w:r>
    </w:p>
    <w:p w14:paraId="122DD71F" w14:textId="77777777" w:rsidR="003741CD" w:rsidRPr="003741CD" w:rsidRDefault="003741CD" w:rsidP="003741CD">
      <w:pPr>
        <w:rPr>
          <w:rFonts w:ascii="Arial" w:hAnsi="Arial" w:cs="Arial"/>
        </w:rPr>
      </w:pPr>
    </w:p>
    <w:p w14:paraId="0AE2335E" w14:textId="710680F6" w:rsidR="003741CD" w:rsidRPr="003741CD" w:rsidRDefault="003741CD" w:rsidP="003741CD">
      <w:pPr>
        <w:jc w:val="center"/>
        <w:rPr>
          <w:rFonts w:ascii="Arial" w:hAnsi="Arial" w:cs="Arial"/>
          <w:b/>
        </w:rPr>
      </w:pPr>
      <w:r w:rsidRPr="003741CD">
        <w:rPr>
          <w:rFonts w:ascii="Arial" w:hAnsi="Arial" w:cs="Arial"/>
          <w:b/>
        </w:rPr>
        <w:t>§ 1 Postanowienia ogólne</w:t>
      </w:r>
    </w:p>
    <w:p w14:paraId="22D94862" w14:textId="2A3C9AF9" w:rsidR="003741CD" w:rsidRPr="003741CD" w:rsidRDefault="003741CD" w:rsidP="003741CD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Niniejszy regulamin określa warunki zgłoszenia oraz uczestnictwa w </w:t>
      </w:r>
      <w:r w:rsidR="00983EAB">
        <w:rPr>
          <w:rFonts w:ascii="Arial" w:hAnsi="Arial" w:cs="Arial"/>
        </w:rPr>
        <w:t>warsztatach</w:t>
      </w:r>
      <w:r w:rsidRPr="003741CD">
        <w:rPr>
          <w:rFonts w:ascii="Arial" w:hAnsi="Arial" w:cs="Arial"/>
        </w:rPr>
        <w:t xml:space="preserve"> organizowany</w:t>
      </w:r>
      <w:r w:rsidR="00983EAB">
        <w:rPr>
          <w:rFonts w:ascii="Arial" w:hAnsi="Arial" w:cs="Arial"/>
        </w:rPr>
        <w:t>ch</w:t>
      </w:r>
      <w:r w:rsidRPr="003741CD">
        <w:rPr>
          <w:rFonts w:ascii="Arial" w:hAnsi="Arial" w:cs="Arial"/>
        </w:rPr>
        <w:t xml:space="preserve"> przez Instytut Gospodarki Surowcami Mineralnymi i Energią Polskiej Akademii Nauk, ul. J. Wybickiego 7A 31-261 Kraków (zwanym w dalszej części organizatorem) dla </w:t>
      </w:r>
      <w:r w:rsidR="00983EAB">
        <w:rPr>
          <w:rFonts w:ascii="Arial" w:hAnsi="Arial" w:cs="Arial"/>
        </w:rPr>
        <w:t>młodych naukowców (studentów i doktorantów)</w:t>
      </w:r>
      <w:r w:rsidRPr="003741CD">
        <w:rPr>
          <w:rFonts w:ascii="Arial" w:hAnsi="Arial" w:cs="Arial"/>
        </w:rPr>
        <w:t>.</w:t>
      </w:r>
    </w:p>
    <w:p w14:paraId="5AED3F9A" w14:textId="77777777" w:rsidR="00983EAB" w:rsidRDefault="003741CD" w:rsidP="00983EAB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>Szczegółowe informacje o organizowany</w:t>
      </w:r>
      <w:r w:rsidR="00983EAB">
        <w:rPr>
          <w:rFonts w:ascii="Arial" w:hAnsi="Arial" w:cs="Arial"/>
        </w:rPr>
        <w:t xml:space="preserve">ch warsztatach </w:t>
      </w:r>
      <w:r w:rsidR="003A1744">
        <w:rPr>
          <w:rFonts w:ascii="Arial" w:hAnsi="Arial" w:cs="Arial"/>
        </w:rPr>
        <w:t>zostały rozesłane e-mail</w:t>
      </w:r>
      <w:r w:rsidR="00035D1D">
        <w:rPr>
          <w:rFonts w:ascii="Arial" w:hAnsi="Arial" w:cs="Arial"/>
        </w:rPr>
        <w:t>em.</w:t>
      </w:r>
    </w:p>
    <w:p w14:paraId="5A22058A" w14:textId="36C91311" w:rsidR="00983EAB" w:rsidRPr="00983EAB" w:rsidRDefault="00983EAB" w:rsidP="00983EAB">
      <w:pPr>
        <w:pStyle w:val="Akapitzlist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983EAB">
        <w:rPr>
          <w:rFonts w:ascii="Arial" w:hAnsi="Arial" w:cs="Arial"/>
        </w:rPr>
        <w:t>Warsztaty organizowane są w ramach projektu wodoGOZowanie w praktyce – opracowanie kompleksowych rozwiązań odzysku wody i podnoszenie świadomości o kluczowej roli wody w procesie transformacji w kierunku gospodarki o obiegu zamkniętym (GOZ) korzysta z dofinansowania o wartości 270 000 euro otrzymanego od Islandii, Liechtensteinu i Norwegii w ramach Funduszy EOG. Celem projektu jest wzmocnienie transformacji w kierunku GOZ w zakresie cyrkularnego gospodarowania zasobami wodnymi.</w:t>
      </w:r>
    </w:p>
    <w:p w14:paraId="547E586B" w14:textId="674EEE8A" w:rsidR="003741CD" w:rsidRPr="003741CD" w:rsidRDefault="003741CD" w:rsidP="003741CD">
      <w:pPr>
        <w:jc w:val="center"/>
        <w:rPr>
          <w:rFonts w:ascii="Arial" w:hAnsi="Arial" w:cs="Arial"/>
          <w:b/>
        </w:rPr>
      </w:pPr>
      <w:r w:rsidRPr="003741CD">
        <w:rPr>
          <w:rFonts w:ascii="Arial" w:hAnsi="Arial" w:cs="Arial"/>
          <w:b/>
        </w:rPr>
        <w:t>§ 2 Zgłoszenia na szkolenie</w:t>
      </w:r>
    </w:p>
    <w:p w14:paraId="0E12F6BD" w14:textId="74B6F1B9" w:rsidR="003741CD" w:rsidRPr="003741CD" w:rsidRDefault="003741CD" w:rsidP="003741CD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Warunkiem uczestnictwa w </w:t>
      </w:r>
      <w:r w:rsidR="00983EAB">
        <w:rPr>
          <w:rFonts w:ascii="Arial" w:hAnsi="Arial" w:cs="Arial"/>
        </w:rPr>
        <w:t>warsztatach</w:t>
      </w:r>
      <w:r w:rsidRPr="003741CD">
        <w:rPr>
          <w:rFonts w:ascii="Arial" w:hAnsi="Arial" w:cs="Arial"/>
        </w:rPr>
        <w:t xml:space="preserve"> jest przesłanie Formularza Zgłoszeniowego </w:t>
      </w:r>
      <w:r w:rsidR="00983EAB">
        <w:rPr>
          <w:rFonts w:ascii="Arial" w:hAnsi="Arial" w:cs="Arial"/>
        </w:rPr>
        <w:t>dostępnego na stronie internetowej projektu www.wodogozowanie.com/rejestracja</w:t>
      </w:r>
    </w:p>
    <w:p w14:paraId="0890596D" w14:textId="130A0F29" w:rsidR="003741CD" w:rsidRPr="003741CD" w:rsidRDefault="003741CD" w:rsidP="003741CD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Ilość miejsc na </w:t>
      </w:r>
      <w:r w:rsidR="00983EAB">
        <w:rPr>
          <w:rFonts w:ascii="Arial" w:hAnsi="Arial" w:cs="Arial"/>
        </w:rPr>
        <w:t>warsztatach</w:t>
      </w:r>
      <w:r w:rsidRPr="003741CD">
        <w:rPr>
          <w:rFonts w:ascii="Arial" w:hAnsi="Arial" w:cs="Arial"/>
        </w:rPr>
        <w:t xml:space="preserve"> jest ograniczona, o wpisaniu na listę uczestników decyduje kolejność zgłoszeń. </w:t>
      </w:r>
    </w:p>
    <w:p w14:paraId="24C356E2" w14:textId="173DBE96" w:rsidR="003741CD" w:rsidRPr="003741CD" w:rsidRDefault="003741CD" w:rsidP="003741CD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Po otrzymaniu zgłoszeń zostaną rozesłane mailowo potwierdzenia przyjęcia wraz z regulaminem i klauzulą dotyczącą przetwarzania danych oraz wykorzystania wizerunku uczestników szkolenia. </w:t>
      </w:r>
    </w:p>
    <w:p w14:paraId="2472BB4A" w14:textId="218E6151" w:rsidR="003741CD" w:rsidRPr="003741CD" w:rsidRDefault="003741CD" w:rsidP="003741CD">
      <w:pPr>
        <w:jc w:val="center"/>
        <w:rPr>
          <w:rFonts w:ascii="Arial" w:hAnsi="Arial" w:cs="Arial"/>
          <w:b/>
        </w:rPr>
      </w:pPr>
      <w:r w:rsidRPr="003741CD">
        <w:rPr>
          <w:rFonts w:ascii="Arial" w:hAnsi="Arial" w:cs="Arial"/>
          <w:b/>
        </w:rPr>
        <w:t>§ 3 Warunki Uczestnictwa</w:t>
      </w:r>
    </w:p>
    <w:p w14:paraId="6087D694" w14:textId="22C647F7" w:rsidR="003741CD" w:rsidRDefault="003741CD" w:rsidP="003741CD">
      <w:pPr>
        <w:pStyle w:val="Akapitzlist"/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Uczestnicy zobowiązani są do </w:t>
      </w:r>
      <w:r w:rsidR="00035D1D">
        <w:rPr>
          <w:rFonts w:ascii="Arial" w:hAnsi="Arial" w:cs="Arial"/>
        </w:rPr>
        <w:t xml:space="preserve">uczestnictwa w </w:t>
      </w:r>
      <w:r w:rsidR="00983EAB">
        <w:rPr>
          <w:rFonts w:ascii="Arial" w:hAnsi="Arial" w:cs="Arial"/>
        </w:rPr>
        <w:t>warsztatach</w:t>
      </w:r>
      <w:r w:rsidRPr="003741CD">
        <w:rPr>
          <w:rFonts w:ascii="Arial" w:hAnsi="Arial" w:cs="Arial"/>
        </w:rPr>
        <w:t xml:space="preserve">, które odbywać się </w:t>
      </w:r>
      <w:r w:rsidR="00035D1D">
        <w:rPr>
          <w:rFonts w:ascii="Arial" w:hAnsi="Arial" w:cs="Arial"/>
        </w:rPr>
        <w:t>będ</w:t>
      </w:r>
      <w:r w:rsidR="00983EAB">
        <w:rPr>
          <w:rFonts w:ascii="Arial" w:hAnsi="Arial" w:cs="Arial"/>
        </w:rPr>
        <w:t>ą</w:t>
      </w:r>
      <w:r w:rsidR="00035D1D">
        <w:rPr>
          <w:rFonts w:ascii="Arial" w:hAnsi="Arial" w:cs="Arial"/>
        </w:rPr>
        <w:t xml:space="preserve"> w formie online</w:t>
      </w:r>
      <w:r w:rsidRPr="003741CD">
        <w:rPr>
          <w:rFonts w:ascii="Arial" w:hAnsi="Arial" w:cs="Arial"/>
        </w:rPr>
        <w:t>.</w:t>
      </w:r>
    </w:p>
    <w:p w14:paraId="2BC38B20" w14:textId="7178C9F1" w:rsidR="00983EAB" w:rsidRDefault="00983EAB" w:rsidP="003741CD">
      <w:pPr>
        <w:pStyle w:val="Akapitzlist"/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Uczestnicy zobowiązują się </w:t>
      </w:r>
      <w:r w:rsidR="004507E6" w:rsidRPr="004507E6">
        <w:rPr>
          <w:rFonts w:ascii="Arial" w:hAnsi="Arial" w:cs="Arial"/>
        </w:rPr>
        <w:t>do posiadania komputera</w:t>
      </w:r>
      <w:r w:rsidR="004507E6">
        <w:rPr>
          <w:rFonts w:ascii="Arial" w:hAnsi="Arial" w:cs="Arial"/>
        </w:rPr>
        <w:t xml:space="preserve"> z mikrofonem i kamerą oraz</w:t>
      </w:r>
      <w:r w:rsidR="004507E6" w:rsidRPr="004507E6">
        <w:rPr>
          <w:rFonts w:ascii="Arial" w:hAnsi="Arial" w:cs="Arial"/>
        </w:rPr>
        <w:t xml:space="preserve"> z dostępem do </w:t>
      </w:r>
      <w:r w:rsidR="004507E6">
        <w:rPr>
          <w:rFonts w:ascii="Arial" w:hAnsi="Arial" w:cs="Arial"/>
        </w:rPr>
        <w:t>i</w:t>
      </w:r>
      <w:r w:rsidR="004507E6" w:rsidRPr="004507E6">
        <w:rPr>
          <w:rFonts w:ascii="Arial" w:hAnsi="Arial" w:cs="Arial"/>
        </w:rPr>
        <w:t>nternetu</w:t>
      </w:r>
      <w:r w:rsidR="004507E6">
        <w:rPr>
          <w:rFonts w:ascii="Arial" w:hAnsi="Arial" w:cs="Arial"/>
        </w:rPr>
        <w:t>.</w:t>
      </w:r>
    </w:p>
    <w:p w14:paraId="563FDDA8" w14:textId="6F1244CF" w:rsidR="003741CD" w:rsidRPr="003741CD" w:rsidRDefault="00983EAB" w:rsidP="003741CD">
      <w:pPr>
        <w:pStyle w:val="Akapitzlist"/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Warsztaty</w:t>
      </w:r>
      <w:r w:rsidR="003741CD" w:rsidRPr="003741CD">
        <w:rPr>
          <w:rFonts w:ascii="Arial" w:hAnsi="Arial" w:cs="Arial"/>
        </w:rPr>
        <w:t xml:space="preserve"> rozpocz</w:t>
      </w:r>
      <w:r w:rsidR="00035D1D">
        <w:rPr>
          <w:rFonts w:ascii="Arial" w:hAnsi="Arial" w:cs="Arial"/>
        </w:rPr>
        <w:t>n</w:t>
      </w:r>
      <w:r>
        <w:rPr>
          <w:rFonts w:ascii="Arial" w:hAnsi="Arial" w:cs="Arial"/>
        </w:rPr>
        <w:t>ą</w:t>
      </w:r>
      <w:r w:rsidR="003741CD" w:rsidRPr="003741CD">
        <w:rPr>
          <w:rFonts w:ascii="Arial" w:hAnsi="Arial" w:cs="Arial"/>
        </w:rPr>
        <w:t xml:space="preserve"> się o godz</w:t>
      </w:r>
      <w:r w:rsidR="00035D1D">
        <w:rPr>
          <w:rFonts w:ascii="Arial" w:hAnsi="Arial" w:cs="Arial"/>
        </w:rPr>
        <w:t>.</w:t>
      </w:r>
      <w:r w:rsidR="003741CD" w:rsidRPr="003741CD">
        <w:rPr>
          <w:rFonts w:ascii="Arial" w:hAnsi="Arial" w:cs="Arial"/>
        </w:rPr>
        <w:t xml:space="preserve"> 9.00, a </w:t>
      </w:r>
      <w:r w:rsidR="00035D1D">
        <w:rPr>
          <w:rFonts w:ascii="Arial" w:hAnsi="Arial" w:cs="Arial"/>
        </w:rPr>
        <w:t>s</w:t>
      </w:r>
      <w:r w:rsidR="003741CD" w:rsidRPr="003741CD">
        <w:rPr>
          <w:rFonts w:ascii="Arial" w:hAnsi="Arial" w:cs="Arial"/>
        </w:rPr>
        <w:t>kończ</w:t>
      </w:r>
      <w:r>
        <w:rPr>
          <w:rFonts w:ascii="Arial" w:hAnsi="Arial" w:cs="Arial"/>
        </w:rPr>
        <w:t>ą</w:t>
      </w:r>
      <w:r w:rsidR="003741CD" w:rsidRPr="003741CD">
        <w:rPr>
          <w:rFonts w:ascii="Arial" w:hAnsi="Arial" w:cs="Arial"/>
        </w:rPr>
        <w:t xml:space="preserve"> ok. godz. 1</w:t>
      </w:r>
      <w:r w:rsidR="000D36B9">
        <w:rPr>
          <w:rFonts w:ascii="Arial" w:hAnsi="Arial" w:cs="Arial"/>
        </w:rPr>
        <w:t>2</w:t>
      </w:r>
      <w:r w:rsidR="003741CD" w:rsidRPr="003741CD">
        <w:rPr>
          <w:rFonts w:ascii="Arial" w:hAnsi="Arial" w:cs="Arial"/>
        </w:rPr>
        <w:t xml:space="preserve">.00 w dniu </w:t>
      </w:r>
      <w:r w:rsidR="007F01A4">
        <w:rPr>
          <w:rFonts w:ascii="Arial" w:hAnsi="Arial" w:cs="Arial"/>
        </w:rPr>
        <w:t>06</w:t>
      </w:r>
      <w:r w:rsidR="003741CD" w:rsidRPr="003741CD">
        <w:rPr>
          <w:rFonts w:ascii="Arial" w:hAnsi="Arial" w:cs="Arial"/>
        </w:rPr>
        <w:t>.</w:t>
      </w:r>
      <w:r w:rsidR="007F01A4">
        <w:rPr>
          <w:rFonts w:ascii="Arial" w:hAnsi="Arial" w:cs="Arial"/>
        </w:rPr>
        <w:t>10</w:t>
      </w:r>
      <w:r w:rsidR="003741CD" w:rsidRPr="003741CD">
        <w:rPr>
          <w:rFonts w:ascii="Arial" w:hAnsi="Arial" w:cs="Arial"/>
        </w:rPr>
        <w:t>.202</w:t>
      </w:r>
      <w:r w:rsidR="00035D1D">
        <w:rPr>
          <w:rFonts w:ascii="Arial" w:hAnsi="Arial" w:cs="Arial"/>
        </w:rPr>
        <w:t>3</w:t>
      </w:r>
      <w:r w:rsidR="003741CD" w:rsidRPr="003741CD">
        <w:rPr>
          <w:rFonts w:ascii="Arial" w:hAnsi="Arial" w:cs="Arial"/>
        </w:rPr>
        <w:t xml:space="preserve"> r.</w:t>
      </w:r>
    </w:p>
    <w:p w14:paraId="6B275377" w14:textId="2020BB83" w:rsidR="003741CD" w:rsidRPr="003741CD" w:rsidRDefault="009C7D77" w:rsidP="003741CD">
      <w:pPr>
        <w:pStyle w:val="Akapitzlist"/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 w:rsidRPr="009C7D77">
        <w:rPr>
          <w:rFonts w:ascii="Arial" w:hAnsi="Arial" w:cs="Arial"/>
        </w:rPr>
        <w:t xml:space="preserve">Certyfikat potwierdzający udział w </w:t>
      </w:r>
      <w:r w:rsidR="00983EAB">
        <w:rPr>
          <w:rFonts w:ascii="Arial" w:hAnsi="Arial" w:cs="Arial"/>
        </w:rPr>
        <w:t>warsztatach</w:t>
      </w:r>
      <w:r w:rsidRPr="009C7D77">
        <w:rPr>
          <w:rFonts w:ascii="Arial" w:hAnsi="Arial" w:cs="Arial"/>
        </w:rPr>
        <w:t xml:space="preserve"> uczestnicy otrzymują tylko w przypadku udziału we wszystkich modułach </w:t>
      </w:r>
      <w:r w:rsidR="00983EAB">
        <w:rPr>
          <w:rFonts w:ascii="Arial" w:hAnsi="Arial" w:cs="Arial"/>
        </w:rPr>
        <w:t>warsztatów</w:t>
      </w:r>
      <w:r>
        <w:rPr>
          <w:rFonts w:ascii="Arial" w:hAnsi="Arial" w:cs="Arial"/>
        </w:rPr>
        <w:t>.</w:t>
      </w:r>
    </w:p>
    <w:p w14:paraId="5EB9E979" w14:textId="3E2A009B" w:rsidR="003741CD" w:rsidRDefault="003741CD" w:rsidP="003741CD">
      <w:pPr>
        <w:pStyle w:val="Akapitzlist"/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>Uczestnicy zobowiązani są do podpisania klauzuli dotyczącej przetwarzania danych oraz wykorzystania wizerunku uczestników szkolenia.</w:t>
      </w:r>
    </w:p>
    <w:p w14:paraId="6C66077B" w14:textId="37D5DD39" w:rsidR="004507E6" w:rsidRDefault="004507E6" w:rsidP="004507E6">
      <w:pPr>
        <w:jc w:val="both"/>
        <w:rPr>
          <w:rFonts w:ascii="Arial" w:hAnsi="Arial" w:cs="Arial"/>
        </w:rPr>
      </w:pPr>
    </w:p>
    <w:p w14:paraId="2294A96D" w14:textId="3131CDC7" w:rsidR="004507E6" w:rsidRDefault="004507E6" w:rsidP="004507E6">
      <w:pPr>
        <w:jc w:val="both"/>
        <w:rPr>
          <w:rFonts w:ascii="Arial" w:hAnsi="Arial" w:cs="Arial"/>
        </w:rPr>
      </w:pPr>
    </w:p>
    <w:p w14:paraId="5EB00A28" w14:textId="77777777" w:rsidR="009D3574" w:rsidRPr="004507E6" w:rsidRDefault="009D3574" w:rsidP="004507E6">
      <w:pPr>
        <w:jc w:val="both"/>
        <w:rPr>
          <w:rFonts w:ascii="Arial" w:hAnsi="Arial" w:cs="Arial"/>
        </w:rPr>
      </w:pPr>
    </w:p>
    <w:p w14:paraId="1D3EC0DE" w14:textId="01DDBACC" w:rsidR="003741CD" w:rsidRPr="00035D1D" w:rsidRDefault="003741CD" w:rsidP="00035D1D">
      <w:pPr>
        <w:jc w:val="center"/>
        <w:rPr>
          <w:rFonts w:ascii="Arial" w:hAnsi="Arial" w:cs="Arial"/>
        </w:rPr>
      </w:pPr>
      <w:r w:rsidRPr="003741CD">
        <w:rPr>
          <w:rFonts w:ascii="Arial" w:hAnsi="Arial" w:cs="Arial"/>
          <w:b/>
        </w:rPr>
        <w:t>§ 4 Rezygnacja z</w:t>
      </w:r>
      <w:r w:rsidR="007F01A4">
        <w:rPr>
          <w:rFonts w:ascii="Arial" w:hAnsi="Arial" w:cs="Arial"/>
          <w:b/>
        </w:rPr>
        <w:t xml:space="preserve"> warsztatów</w:t>
      </w:r>
    </w:p>
    <w:p w14:paraId="4EAB652A" w14:textId="2DCFF08F" w:rsidR="00000000" w:rsidRPr="003741CD" w:rsidRDefault="003741CD" w:rsidP="003741CD">
      <w:pPr>
        <w:pStyle w:val="Akapitzlist"/>
        <w:numPr>
          <w:ilvl w:val="0"/>
          <w:numId w:val="3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Rezygnacji </w:t>
      </w:r>
      <w:r w:rsidR="009D3574">
        <w:rPr>
          <w:rFonts w:ascii="Arial" w:hAnsi="Arial" w:cs="Arial"/>
        </w:rPr>
        <w:t>z warsztatów</w:t>
      </w:r>
      <w:r w:rsidRPr="003741CD">
        <w:rPr>
          <w:rFonts w:ascii="Arial" w:hAnsi="Arial" w:cs="Arial"/>
        </w:rPr>
        <w:t xml:space="preserve">, najpóźniej do trzech dni przed terminem rozpoczęcia </w:t>
      </w:r>
      <w:r w:rsidR="009D3574">
        <w:rPr>
          <w:rFonts w:ascii="Arial" w:hAnsi="Arial" w:cs="Arial"/>
        </w:rPr>
        <w:t>warsztatów</w:t>
      </w:r>
      <w:r w:rsidRPr="003741CD">
        <w:rPr>
          <w:rFonts w:ascii="Arial" w:hAnsi="Arial" w:cs="Arial"/>
        </w:rPr>
        <w:t xml:space="preserve">, należy dokonać przesyłając do Organizatora wiadomość informującą o rezygnacji z uczestnictwa w </w:t>
      </w:r>
      <w:r w:rsidR="009D3574">
        <w:rPr>
          <w:rFonts w:ascii="Arial" w:hAnsi="Arial" w:cs="Arial"/>
        </w:rPr>
        <w:t>warsztatach</w:t>
      </w:r>
      <w:r w:rsidRPr="003741CD">
        <w:rPr>
          <w:rFonts w:ascii="Arial" w:hAnsi="Arial" w:cs="Arial"/>
        </w:rPr>
        <w:t xml:space="preserve">, e – mailem na adres </w:t>
      </w:r>
      <w:r w:rsidR="00035D1D">
        <w:rPr>
          <w:rFonts w:ascii="Arial" w:hAnsi="Arial" w:cs="Arial"/>
        </w:rPr>
        <w:t>biogenicrm@gmail.com</w:t>
      </w:r>
    </w:p>
    <w:p w14:paraId="6C0FE0D2" w14:textId="2AE6A240" w:rsidR="003741CD" w:rsidRPr="003741CD" w:rsidRDefault="00AC087B" w:rsidP="003741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3741CD" w:rsidRPr="003741CD">
        <w:rPr>
          <w:rFonts w:ascii="Arial" w:hAnsi="Arial" w:cs="Arial"/>
          <w:b/>
        </w:rPr>
        <w:t>§ 5 Postanowienia ogólne</w:t>
      </w:r>
    </w:p>
    <w:p w14:paraId="3830C2C3" w14:textId="6056F2CD" w:rsidR="003741CD" w:rsidRPr="003741CD" w:rsidRDefault="003741CD" w:rsidP="003741C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Niniejszy Regulamin obowiązuje Uczestnika i Organizatora od dnia zgłoszenia Uczestnika na </w:t>
      </w:r>
      <w:r w:rsidR="009D3574">
        <w:rPr>
          <w:rFonts w:ascii="Arial" w:hAnsi="Arial" w:cs="Arial"/>
        </w:rPr>
        <w:t>warsztaty</w:t>
      </w:r>
      <w:r w:rsidRPr="003741CD">
        <w:rPr>
          <w:rFonts w:ascii="Arial" w:hAnsi="Arial" w:cs="Arial"/>
        </w:rPr>
        <w:t xml:space="preserve"> do momentu realizacji przez Organizatora wszystkich działań związanych </w:t>
      </w:r>
      <w:r w:rsidR="009D3574">
        <w:rPr>
          <w:rFonts w:ascii="Arial" w:hAnsi="Arial" w:cs="Arial"/>
        </w:rPr>
        <w:t>z warsztatami</w:t>
      </w:r>
      <w:r w:rsidRPr="003741CD">
        <w:rPr>
          <w:rFonts w:ascii="Arial" w:hAnsi="Arial" w:cs="Arial"/>
        </w:rPr>
        <w:t xml:space="preserve">. </w:t>
      </w:r>
    </w:p>
    <w:p w14:paraId="41AC9106" w14:textId="0692DF3A" w:rsidR="003741CD" w:rsidRPr="003741CD" w:rsidRDefault="003741CD" w:rsidP="003741C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Wszelkie pytania dotyczące </w:t>
      </w:r>
      <w:r w:rsidR="009D3574">
        <w:rPr>
          <w:rFonts w:ascii="Arial" w:hAnsi="Arial" w:cs="Arial"/>
        </w:rPr>
        <w:t>warsztatów</w:t>
      </w:r>
      <w:r w:rsidRPr="003741CD">
        <w:rPr>
          <w:rFonts w:ascii="Arial" w:hAnsi="Arial" w:cs="Arial"/>
        </w:rPr>
        <w:t xml:space="preserve"> prosimy kierować pod adresem e-mail: biogenicrm@gmail.com</w:t>
      </w:r>
    </w:p>
    <w:p w14:paraId="14447963" w14:textId="53C46A60" w:rsidR="003741CD" w:rsidRPr="003741CD" w:rsidRDefault="003741CD" w:rsidP="003741C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 xml:space="preserve">Uczestnik </w:t>
      </w:r>
      <w:r w:rsidR="009D3574">
        <w:rPr>
          <w:rFonts w:ascii="Arial" w:hAnsi="Arial" w:cs="Arial"/>
        </w:rPr>
        <w:t>warsztatów</w:t>
      </w:r>
      <w:r w:rsidRPr="003741CD">
        <w:rPr>
          <w:rFonts w:ascii="Arial" w:hAnsi="Arial" w:cs="Arial"/>
        </w:rPr>
        <w:t xml:space="preserve"> jest zobowiązany do zapoznania się z Regulaminem przed przystąpieniem do </w:t>
      </w:r>
      <w:r w:rsidR="009D3574">
        <w:rPr>
          <w:rFonts w:ascii="Arial" w:hAnsi="Arial" w:cs="Arial"/>
        </w:rPr>
        <w:t>warsztatów</w:t>
      </w:r>
      <w:r w:rsidRPr="003741CD">
        <w:rPr>
          <w:rFonts w:ascii="Arial" w:hAnsi="Arial" w:cs="Arial"/>
        </w:rPr>
        <w:t xml:space="preserve"> i dostosowania się do jego postanowień.</w:t>
      </w:r>
    </w:p>
    <w:p w14:paraId="21F17527" w14:textId="61F23BD1" w:rsidR="003741CD" w:rsidRPr="003741CD" w:rsidRDefault="003741CD" w:rsidP="003741C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>Organizator zastrzega sobie prawo do wprowadzania zmian w niniejszym regulaminie.</w:t>
      </w:r>
    </w:p>
    <w:p w14:paraId="472816C2" w14:textId="24EDA123" w:rsidR="003741CD" w:rsidRPr="003741CD" w:rsidRDefault="003741CD" w:rsidP="003741CD">
      <w:pPr>
        <w:pStyle w:val="Akapitzlist"/>
        <w:numPr>
          <w:ilvl w:val="0"/>
          <w:numId w:val="2"/>
        </w:numPr>
        <w:ind w:left="709"/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>W kwestiach nieuregulowanych w niniejszym regulaminie zastosowanie mają odpowiednie przepisy Kodeksu cywilnego.</w:t>
      </w:r>
    </w:p>
    <w:p w14:paraId="67FDF627" w14:textId="5B444A9E" w:rsidR="003741CD" w:rsidRDefault="003741CD" w:rsidP="003741CD">
      <w:pPr>
        <w:jc w:val="both"/>
        <w:rPr>
          <w:rFonts w:ascii="Arial" w:hAnsi="Arial" w:cs="Arial"/>
        </w:rPr>
      </w:pPr>
    </w:p>
    <w:p w14:paraId="65EF82DC" w14:textId="307C2E9B" w:rsidR="003741CD" w:rsidRDefault="003741CD" w:rsidP="003741CD">
      <w:pPr>
        <w:jc w:val="both"/>
        <w:rPr>
          <w:rFonts w:ascii="Arial" w:hAnsi="Arial" w:cs="Arial"/>
        </w:rPr>
      </w:pPr>
    </w:p>
    <w:p w14:paraId="2714AD61" w14:textId="5F4C1723" w:rsidR="003741CD" w:rsidRDefault="003741CD" w:rsidP="003741CD">
      <w:pPr>
        <w:jc w:val="both"/>
        <w:rPr>
          <w:rFonts w:ascii="Arial" w:hAnsi="Arial" w:cs="Arial"/>
        </w:rPr>
      </w:pPr>
    </w:p>
    <w:p w14:paraId="5C1F9407" w14:textId="77777777" w:rsidR="003741CD" w:rsidRPr="003741CD" w:rsidRDefault="003741CD" w:rsidP="003741CD">
      <w:pPr>
        <w:jc w:val="both"/>
        <w:rPr>
          <w:rFonts w:ascii="Arial" w:hAnsi="Arial" w:cs="Arial"/>
        </w:rPr>
      </w:pPr>
    </w:p>
    <w:p w14:paraId="6913AE32" w14:textId="0FB76AA6" w:rsidR="003741CD" w:rsidRPr="003741CD" w:rsidRDefault="003741CD" w:rsidP="003741CD">
      <w:pPr>
        <w:jc w:val="both"/>
        <w:rPr>
          <w:rFonts w:ascii="Arial" w:hAnsi="Arial" w:cs="Arial"/>
        </w:rPr>
      </w:pPr>
      <w:r w:rsidRPr="003741CD">
        <w:rPr>
          <w:rFonts w:ascii="Arial" w:hAnsi="Arial" w:cs="Arial"/>
        </w:rPr>
        <w:t>…………………………………</w:t>
      </w:r>
    </w:p>
    <w:p w14:paraId="32401EE7" w14:textId="1F49F11D" w:rsidR="003741CD" w:rsidRPr="003741CD" w:rsidRDefault="006406AA" w:rsidP="003741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41CD" w:rsidRPr="003741CD">
        <w:rPr>
          <w:rFonts w:ascii="Arial" w:hAnsi="Arial" w:cs="Arial"/>
        </w:rPr>
        <w:t>Imię i nazwisko uczestnika</w:t>
      </w:r>
    </w:p>
    <w:p w14:paraId="311D0958" w14:textId="404189A6" w:rsidR="003741CD" w:rsidRPr="003741CD" w:rsidRDefault="006406AA" w:rsidP="003741C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3741CD" w:rsidRPr="003741CD">
        <w:rPr>
          <w:rFonts w:ascii="Arial" w:hAnsi="Arial" w:cs="Arial"/>
        </w:rPr>
        <w:t>…………………………………</w:t>
      </w:r>
    </w:p>
    <w:p w14:paraId="0483E3E9" w14:textId="72B3AD3D" w:rsidR="006406AA" w:rsidRDefault="003741CD" w:rsidP="006406AA">
      <w:pPr>
        <w:ind w:left="6372"/>
        <w:rPr>
          <w:rFonts w:ascii="Arial" w:hAnsi="Arial" w:cs="Arial"/>
        </w:rPr>
      </w:pPr>
      <w:r w:rsidRPr="003741CD">
        <w:rPr>
          <w:rFonts w:ascii="Arial" w:hAnsi="Arial" w:cs="Arial"/>
        </w:rPr>
        <w:t>Data, miejsce i podpis</w:t>
      </w:r>
    </w:p>
    <w:p w14:paraId="7209F6D7" w14:textId="034F95B6" w:rsidR="006406AA" w:rsidRDefault="006406AA" w:rsidP="006406AA">
      <w:pPr>
        <w:rPr>
          <w:rFonts w:ascii="Arial" w:hAnsi="Arial" w:cs="Arial"/>
        </w:rPr>
      </w:pPr>
    </w:p>
    <w:p w14:paraId="1F2F277C" w14:textId="6F0A74A5" w:rsidR="003741CD" w:rsidRPr="006406AA" w:rsidRDefault="006406AA" w:rsidP="006406AA">
      <w:pPr>
        <w:tabs>
          <w:tab w:val="left" w:pos="150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741CD" w:rsidRPr="006406AA" w:rsidSect="00983EAB">
      <w:headerReference w:type="default" r:id="rId7"/>
      <w:pgSz w:w="11906" w:h="16838"/>
      <w:pgMar w:top="2410" w:right="1417" w:bottom="1843" w:left="1417" w:header="708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DC6A" w14:textId="77777777" w:rsidR="006F10CA" w:rsidRDefault="006F10CA" w:rsidP="003741CD">
      <w:pPr>
        <w:spacing w:after="0" w:line="240" w:lineRule="auto"/>
      </w:pPr>
      <w:r>
        <w:separator/>
      </w:r>
    </w:p>
  </w:endnote>
  <w:endnote w:type="continuationSeparator" w:id="0">
    <w:p w14:paraId="77E25359" w14:textId="77777777" w:rsidR="006F10CA" w:rsidRDefault="006F10CA" w:rsidP="0037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22DA" w14:textId="77777777" w:rsidR="006F10CA" w:rsidRDefault="006F10CA" w:rsidP="003741CD">
      <w:pPr>
        <w:spacing w:after="0" w:line="240" w:lineRule="auto"/>
      </w:pPr>
      <w:r>
        <w:separator/>
      </w:r>
    </w:p>
  </w:footnote>
  <w:footnote w:type="continuationSeparator" w:id="0">
    <w:p w14:paraId="7B6AAF7D" w14:textId="77777777" w:rsidR="006F10CA" w:rsidRDefault="006F10CA" w:rsidP="0037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F611" w14:textId="751ED16E" w:rsidR="00CD4FC5" w:rsidRDefault="00CD4FC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D6904" wp14:editId="3A555289">
          <wp:simplePos x="0" y="0"/>
          <wp:positionH relativeFrom="column">
            <wp:posOffset>-479797</wp:posOffset>
          </wp:positionH>
          <wp:positionV relativeFrom="paragraph">
            <wp:posOffset>-125730</wp:posOffset>
          </wp:positionV>
          <wp:extent cx="1143000" cy="800919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5CF4"/>
    <w:multiLevelType w:val="hybridMultilevel"/>
    <w:tmpl w:val="B1FA7AEA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1552"/>
    <w:multiLevelType w:val="hybridMultilevel"/>
    <w:tmpl w:val="5A947488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54560"/>
    <w:multiLevelType w:val="hybridMultilevel"/>
    <w:tmpl w:val="4C441C1C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2942"/>
    <w:multiLevelType w:val="hybridMultilevel"/>
    <w:tmpl w:val="0F385AF6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4A7F"/>
    <w:multiLevelType w:val="hybridMultilevel"/>
    <w:tmpl w:val="7DEC3244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03105"/>
    <w:multiLevelType w:val="hybridMultilevel"/>
    <w:tmpl w:val="9C588A06"/>
    <w:lvl w:ilvl="0" w:tplc="D1F42E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963262">
    <w:abstractNumId w:val="4"/>
  </w:num>
  <w:num w:numId="2" w16cid:durableId="597522559">
    <w:abstractNumId w:val="3"/>
  </w:num>
  <w:num w:numId="3" w16cid:durableId="142239845">
    <w:abstractNumId w:val="5"/>
  </w:num>
  <w:num w:numId="4" w16cid:durableId="1316445979">
    <w:abstractNumId w:val="1"/>
  </w:num>
  <w:num w:numId="5" w16cid:durableId="427849158">
    <w:abstractNumId w:val="0"/>
  </w:num>
  <w:num w:numId="6" w16cid:durableId="211192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NjM1NTK1NLM0NzVS0lEKTi0uzszPAykwrwUAizRekCwAAAA="/>
  </w:docVars>
  <w:rsids>
    <w:rsidRoot w:val="00547496"/>
    <w:rsid w:val="000056AD"/>
    <w:rsid w:val="00035D1D"/>
    <w:rsid w:val="000848B3"/>
    <w:rsid w:val="000D36B9"/>
    <w:rsid w:val="00195A78"/>
    <w:rsid w:val="00207F21"/>
    <w:rsid w:val="00305E60"/>
    <w:rsid w:val="003741CD"/>
    <w:rsid w:val="003A1744"/>
    <w:rsid w:val="0043544B"/>
    <w:rsid w:val="004507E6"/>
    <w:rsid w:val="00547496"/>
    <w:rsid w:val="005F6E5B"/>
    <w:rsid w:val="006406AA"/>
    <w:rsid w:val="0065776A"/>
    <w:rsid w:val="006F10CA"/>
    <w:rsid w:val="007826AD"/>
    <w:rsid w:val="007F01A4"/>
    <w:rsid w:val="008921F4"/>
    <w:rsid w:val="00983EAB"/>
    <w:rsid w:val="009C7D77"/>
    <w:rsid w:val="009D3574"/>
    <w:rsid w:val="00A60C53"/>
    <w:rsid w:val="00AC087B"/>
    <w:rsid w:val="00AF0709"/>
    <w:rsid w:val="00B37885"/>
    <w:rsid w:val="00B703D7"/>
    <w:rsid w:val="00BF3532"/>
    <w:rsid w:val="00C769BF"/>
    <w:rsid w:val="00CC2FB7"/>
    <w:rsid w:val="00CD4FC5"/>
    <w:rsid w:val="00D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7240"/>
  <w15:chartTrackingRefBased/>
  <w15:docId w15:val="{AB787ADE-703A-479F-B173-88ECAF4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CD"/>
  </w:style>
  <w:style w:type="paragraph" w:styleId="Stopka">
    <w:name w:val="footer"/>
    <w:basedOn w:val="Normalny"/>
    <w:link w:val="StopkaZnak"/>
    <w:uiPriority w:val="99"/>
    <w:unhideWhenUsed/>
    <w:rsid w:val="0037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CD"/>
  </w:style>
  <w:style w:type="paragraph" w:styleId="Akapitzlist">
    <w:name w:val="List Paragraph"/>
    <w:basedOn w:val="Normalny"/>
    <w:uiPriority w:val="34"/>
    <w:qFormat/>
    <w:rsid w:val="0037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404</Words>
  <Characters>2759</Characters>
  <Application>Microsoft Office Word</Application>
  <DocSecurity>0</DocSecurity>
  <Lines>67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IGSMIE PAN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Szołdrowska</dc:creator>
  <cp:keywords/>
  <dc:description/>
  <cp:lastModifiedBy>Dominika</cp:lastModifiedBy>
  <cp:revision>15</cp:revision>
  <dcterms:created xsi:type="dcterms:W3CDTF">2023-01-09T11:15:00Z</dcterms:created>
  <dcterms:modified xsi:type="dcterms:W3CDTF">2023-09-06T07:49:00Z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35e7113248327c127cb8f7bf35940f6ae916f6f1fd5ec21227c2258361057ca3</vt:lpwstr>
  </property>
</Properties>
</file>