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Rule="auto"/>
        <w:jc w:val="center"/>
        <w:rPr>
          <w:rFonts w:ascii="Roboto" w:cs="Roboto" w:eastAsia="Roboto" w:hAnsi="Roboto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План заходів Всеукраїнського тижня з протидії булінгу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jc w:val="center"/>
        <w:rPr>
          <w:rFonts w:ascii="Roboto" w:cs="Roboto" w:eastAsia="Roboto" w:hAnsi="Roboto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(25.09.2023 - 29.09.2023)</w:t>
      </w:r>
      <w:r w:rsidDel="00000000" w:rsidR="00000000" w:rsidRPr="00000000">
        <w:rPr>
          <w:rtl w:val="0"/>
        </w:rPr>
      </w:r>
    </w:p>
    <w:tbl>
      <w:tblPr>
        <w:tblStyle w:val="Table1"/>
        <w:tblW w:w="89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67"/>
        <w:gridCol w:w="3196"/>
        <w:gridCol w:w="1414"/>
        <w:gridCol w:w="1755"/>
        <w:gridCol w:w="2124"/>
        <w:tblGridChange w:id="0">
          <w:tblGrid>
            <w:gridCol w:w="467"/>
            <w:gridCol w:w="3196"/>
            <w:gridCol w:w="1414"/>
            <w:gridCol w:w="1755"/>
            <w:gridCol w:w="212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Класи, кількість охоплених осіб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Відповідальні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Виготовлення леп-буку «Зупинимо булінг»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 класи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Удудяк С.І.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Соціальний педагог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Оленюк Т.Я.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4"/>
                <w:szCs w:val="24"/>
                <w:highlight w:val="white"/>
                <w:rtl w:val="0"/>
              </w:rPr>
              <w:t xml:space="preserve">Перегляд тематичних відеороликів.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25.09.-29.09.2023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1-11 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Педагог-організатор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Том’юк М.В.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4d515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highlight w:val="white"/>
                <w:rtl w:val="0"/>
              </w:rPr>
              <w:t xml:space="preserve">Імітаційна гра для учнів «Якщо тебе ображають»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25.09.-29.09.2023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1-4 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highlight w:val="white"/>
                <w:rtl w:val="0"/>
              </w:rPr>
              <w:t xml:space="preserve">Імітаційна гра для учнів «Розкажи про насильство»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25.09.-29.09.2023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5-11класи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Година психолога «Скажімо булінгу «ні»!»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26.09.2023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    4 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Удудяк С.І.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Соціальний педагог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Оленюк Т.Я.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Анкетування щодо виявлення проявів булінгу в учнівських колективах.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27.09.2023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5-9 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Удудяк С.І.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Соціальний педагог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Оленюк Т.Я.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Опитування на тему «Життєві цінності»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28.09.2023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5 класи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Удудяк С.І.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Бесіда «Алгоритм дій при виявленні булінгу»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( повторне інформування)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29.09.2023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Удудяк С.І.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Просвітницька інформація  для батьків «Викресли булінг!» (на сайті ліцею)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29.09.2023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Батьки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 w:val="clear"/>
            <w:tcMar>
              <w:top w:w="0.0" w:type="dxa"/>
              <w:left w:w="101.0" w:type="dxa"/>
              <w:bottom w:w="0.0" w:type="dxa"/>
              <w:right w:w="101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ЗДВР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Підлетейчук В.М.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Emphasis"/>
    <w:basedOn w:val="a0"/>
    <w:uiPriority w:val="20"/>
    <w:qFormat w:val="1"/>
    <w:rsid w:val="0031787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IlIbnrEdtq8+Piog2+f8qUfrg==">CgMxLjAyCGguZ2pkZ3hzOAByITFkeW9LeXhqY1Z3ZnZvTGtPVTgybFA4Nk9DdUF5RXhWdQ==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2023-09-22T11:46:00Z</dcterms:created>
  <dc:creator>Intelekt</dc:creator>
</cp:coreProperties>
</file>