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51" w:rsidRPr="00683AD8" w:rsidRDefault="00683AD8" w:rsidP="00683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D8">
        <w:rPr>
          <w:rFonts w:ascii="Times New Roman" w:hAnsi="Times New Roman" w:cs="Times New Roman"/>
          <w:b/>
          <w:sz w:val="28"/>
          <w:szCs w:val="28"/>
        </w:rPr>
        <w:t>Некоторые подходы к самоанализу педагогической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3AD8" w:rsidRDefault="00683AD8" w:rsidP="00683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Визитная карточка педагога (Ф.И.О., образование, педагогический стаж, результаты аттестации).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ы), с которой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столкнулся в своей работе.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Причины проблем. Определение зон профессиональной недостаточности.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мною выбрана следующая методическая тема….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 сроки работы над данной методической темой…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решения работы по заявленной методической теме по решению данной проблемы мною поставлена цель…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реализации данной цели выделены следующие задачи: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реализации цели и задач отобрано следующее содержание…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реализации данного содержания отобраны (освоены) следующие методы и приёмы…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Моей методической находкой является…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Работа над методической темой позволила достичь следующих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обучении, в накоплении портфолио педагога и др.)…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Считаю, что в ходе работы над  проблемой возникли следующие затруднения: 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преодоления этих затруднений мне необходимо…</w:t>
      </w:r>
    </w:p>
    <w:p w:rsid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AD8" w:rsidRPr="00683AD8" w:rsidRDefault="00683AD8" w:rsidP="0068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Поэтому вижу следующие перспективы своего профессионального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развития…</w:t>
      </w:r>
    </w:p>
    <w:sectPr w:rsidR="00683AD8" w:rsidRPr="0068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76"/>
    <w:rsid w:val="00220A51"/>
    <w:rsid w:val="00683AD8"/>
    <w:rsid w:val="009D4A2C"/>
    <w:rsid w:val="00E600C7"/>
    <w:rsid w:val="00E759B9"/>
    <w:rsid w:val="00F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2017-11-25T07:19:00Z</dcterms:created>
  <dcterms:modified xsi:type="dcterms:W3CDTF">2017-11-25T07:30:00Z</dcterms:modified>
</cp:coreProperties>
</file>