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58" w:rsidRDefault="00292058">
      <w:pPr>
        <w:rPr>
          <w:rFonts w:ascii="Times New Roman" w:hAnsi="Times New Roman" w:cs="Times New Roman"/>
          <w:b/>
          <w:sz w:val="24"/>
          <w:szCs w:val="24"/>
        </w:rPr>
      </w:pPr>
    </w:p>
    <w:p w:rsidR="008219AB" w:rsidRPr="002270CA" w:rsidRDefault="006A6391" w:rsidP="002270CA">
      <w:pPr>
        <w:rPr>
          <w:rFonts w:ascii="Times New Roman" w:hAnsi="Times New Roman" w:cs="Times New Roman"/>
          <w:b/>
          <w:sz w:val="24"/>
          <w:szCs w:val="24"/>
        </w:rPr>
      </w:pPr>
      <w:r w:rsidRPr="002270CA">
        <w:rPr>
          <w:rFonts w:ascii="Times New Roman" w:hAnsi="Times New Roman" w:cs="Times New Roman"/>
          <w:b/>
          <w:sz w:val="24"/>
          <w:szCs w:val="24"/>
        </w:rPr>
        <w:t xml:space="preserve">KWAEBIBIREM MUNICIPAL OF THE EASTERN REPORT ON THE DISTRICT LEVEL </w:t>
      </w:r>
      <w:proofErr w:type="spellStart"/>
      <w:r w:rsidRPr="002270CA">
        <w:rPr>
          <w:rFonts w:ascii="Times New Roman" w:hAnsi="Times New Roman" w:cs="Times New Roman"/>
          <w:b/>
          <w:sz w:val="24"/>
          <w:szCs w:val="24"/>
        </w:rPr>
        <w:t>GhAAP</w:t>
      </w:r>
      <w:proofErr w:type="spellEnd"/>
      <w:r w:rsidRPr="002270CA">
        <w:rPr>
          <w:rFonts w:ascii="Times New Roman" w:hAnsi="Times New Roman" w:cs="Times New Roman"/>
          <w:b/>
          <w:sz w:val="24"/>
          <w:szCs w:val="24"/>
        </w:rPr>
        <w:t xml:space="preserve"> TRAINING</w:t>
      </w:r>
    </w:p>
    <w:p w:rsidR="00292058" w:rsidRPr="006A6391" w:rsidRDefault="00292058">
      <w:pPr>
        <w:rPr>
          <w:rFonts w:ascii="Times New Roman" w:hAnsi="Times New Roman" w:cs="Times New Roman"/>
          <w:b/>
          <w:sz w:val="24"/>
          <w:szCs w:val="24"/>
        </w:rPr>
      </w:pPr>
    </w:p>
    <w:p w:rsidR="006A6391" w:rsidRDefault="006A6391">
      <w:r w:rsidRPr="006A6391">
        <w:rPr>
          <w:noProof/>
        </w:rPr>
        <w:drawing>
          <wp:inline distT="0" distB="0" distL="0" distR="0">
            <wp:extent cx="5943223" cy="3590925"/>
            <wp:effectExtent l="0" t="0" r="635" b="0"/>
            <wp:docPr id="1" name="Picture 1" descr="C:\Users\NEXT\Desktop\IMG-20240224-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XT\Desktop\IMG-20240224-WA00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223" cy="3590925"/>
                    </a:xfrm>
                    <a:prstGeom prst="rect">
                      <a:avLst/>
                    </a:prstGeom>
                    <a:noFill/>
                    <a:ln>
                      <a:noFill/>
                    </a:ln>
                  </pic:spPr>
                </pic:pic>
              </a:graphicData>
            </a:graphic>
          </wp:inline>
        </w:drawing>
      </w:r>
    </w:p>
    <w:p w:rsidR="006A6391" w:rsidRPr="00292058" w:rsidRDefault="006A6391">
      <w:pPr>
        <w:rPr>
          <w:rFonts w:ascii="Times New Roman" w:hAnsi="Times New Roman" w:cs="Times New Roman"/>
          <w:b/>
          <w:sz w:val="24"/>
          <w:szCs w:val="24"/>
        </w:rPr>
      </w:pPr>
      <w:r w:rsidRPr="00292058">
        <w:rPr>
          <w:rFonts w:ascii="Times New Roman" w:hAnsi="Times New Roman" w:cs="Times New Roman"/>
          <w:b/>
          <w:sz w:val="24"/>
          <w:szCs w:val="24"/>
        </w:rPr>
        <w:t>24</w:t>
      </w:r>
      <w:r w:rsidRPr="00292058">
        <w:rPr>
          <w:rFonts w:ascii="Times New Roman" w:hAnsi="Times New Roman" w:cs="Times New Roman"/>
          <w:b/>
          <w:sz w:val="24"/>
          <w:szCs w:val="24"/>
          <w:vertAlign w:val="superscript"/>
        </w:rPr>
        <w:t>TH</w:t>
      </w:r>
      <w:r w:rsidRPr="00292058">
        <w:rPr>
          <w:rFonts w:ascii="Times New Roman" w:hAnsi="Times New Roman" w:cs="Times New Roman"/>
          <w:b/>
          <w:sz w:val="24"/>
          <w:szCs w:val="24"/>
        </w:rPr>
        <w:t xml:space="preserve"> FEBRUARY</w:t>
      </w:r>
      <w:r w:rsidR="00292058" w:rsidRPr="00292058">
        <w:rPr>
          <w:rFonts w:ascii="Times New Roman" w:hAnsi="Times New Roman" w:cs="Times New Roman"/>
          <w:b/>
          <w:sz w:val="24"/>
          <w:szCs w:val="24"/>
        </w:rPr>
        <w:t>, 2024</w:t>
      </w:r>
      <w:bookmarkStart w:id="0" w:name="_GoBack"/>
      <w:bookmarkEnd w:id="0"/>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B75B09">
      <w:pPr>
        <w:rPr>
          <w:rFonts w:ascii="Times New Roman" w:hAnsi="Times New Roman" w:cs="Times New Roman"/>
          <w:b/>
          <w:sz w:val="24"/>
          <w:szCs w:val="24"/>
        </w:rPr>
      </w:pPr>
    </w:p>
    <w:p w:rsidR="00292058" w:rsidRDefault="00292058" w:rsidP="00292058">
      <w:pPr>
        <w:jc w:val="center"/>
        <w:rPr>
          <w:rFonts w:ascii="Times New Roman" w:hAnsi="Times New Roman" w:cs="Times New Roman"/>
          <w:b/>
          <w:sz w:val="24"/>
          <w:szCs w:val="24"/>
        </w:rPr>
      </w:pPr>
      <w:r>
        <w:rPr>
          <w:rFonts w:ascii="Times New Roman" w:hAnsi="Times New Roman" w:cs="Times New Roman"/>
          <w:b/>
          <w:sz w:val="24"/>
          <w:szCs w:val="24"/>
        </w:rPr>
        <w:lastRenderedPageBreak/>
        <w:t>DEPARTMENT OF AGRICULTURE - KWAEBIBIREM MUNICIPAL ASSEMBLY</w:t>
      </w:r>
    </w:p>
    <w:p w:rsidR="00292058" w:rsidRDefault="009A6E5E" w:rsidP="00292058">
      <w:pPr>
        <w:jc w:val="center"/>
        <w:rPr>
          <w:rFonts w:ascii="Times New Roman" w:hAnsi="Times New Roman" w:cs="Times New Roman"/>
          <w:b/>
          <w:sz w:val="24"/>
          <w:szCs w:val="24"/>
        </w:rPr>
      </w:pPr>
      <w:r>
        <w:rPr>
          <w:rFonts w:ascii="Times New Roman" w:hAnsi="Times New Roman" w:cs="Times New Roman"/>
          <w:b/>
          <w:sz w:val="24"/>
          <w:szCs w:val="24"/>
        </w:rPr>
        <w:t xml:space="preserve">REPORT </w:t>
      </w:r>
      <w:r w:rsidR="005D32EC" w:rsidRPr="00B75B09">
        <w:rPr>
          <w:rFonts w:ascii="Times New Roman" w:hAnsi="Times New Roman" w:cs="Times New Roman"/>
          <w:b/>
          <w:sz w:val="24"/>
          <w:szCs w:val="24"/>
        </w:rPr>
        <w:t xml:space="preserve">ON </w:t>
      </w:r>
      <w:r w:rsidR="00292058">
        <w:rPr>
          <w:rFonts w:ascii="Times New Roman" w:hAnsi="Times New Roman" w:cs="Times New Roman"/>
          <w:b/>
          <w:sz w:val="24"/>
          <w:szCs w:val="24"/>
        </w:rPr>
        <w:t xml:space="preserve">THE DISTRICT LEVEL </w:t>
      </w:r>
      <w:proofErr w:type="spellStart"/>
      <w:r w:rsidR="00292058">
        <w:rPr>
          <w:rFonts w:ascii="Times New Roman" w:hAnsi="Times New Roman" w:cs="Times New Roman"/>
          <w:b/>
          <w:sz w:val="24"/>
          <w:szCs w:val="24"/>
        </w:rPr>
        <w:t>GhAAP</w:t>
      </w:r>
      <w:proofErr w:type="spellEnd"/>
      <w:r w:rsidR="00292058">
        <w:rPr>
          <w:rFonts w:ascii="Times New Roman" w:hAnsi="Times New Roman" w:cs="Times New Roman"/>
          <w:b/>
          <w:sz w:val="24"/>
          <w:szCs w:val="24"/>
        </w:rPr>
        <w:t xml:space="preserve"> TRAINING</w:t>
      </w:r>
    </w:p>
    <w:p w:rsidR="009A6E5E" w:rsidRDefault="009A6E5E" w:rsidP="00B75B09">
      <w:pPr>
        <w:rPr>
          <w:rFonts w:ascii="Times New Roman" w:hAnsi="Times New Roman" w:cs="Times New Roman"/>
          <w:b/>
          <w:sz w:val="24"/>
          <w:szCs w:val="24"/>
        </w:rPr>
      </w:pPr>
      <w:r>
        <w:rPr>
          <w:rFonts w:ascii="Times New Roman" w:hAnsi="Times New Roman" w:cs="Times New Roman"/>
          <w:b/>
          <w:sz w:val="24"/>
          <w:szCs w:val="24"/>
        </w:rPr>
        <w:t>I</w:t>
      </w:r>
      <w:r w:rsidR="008976E0">
        <w:rPr>
          <w:rFonts w:ascii="Times New Roman" w:hAnsi="Times New Roman" w:cs="Times New Roman"/>
          <w:b/>
          <w:sz w:val="24"/>
          <w:szCs w:val="24"/>
        </w:rPr>
        <w:t>ntroduction</w:t>
      </w:r>
    </w:p>
    <w:p w:rsidR="009A6E5E" w:rsidRDefault="00A5229C" w:rsidP="00B75B09">
      <w:pPr>
        <w:rPr>
          <w:rFonts w:ascii="Times New Roman" w:hAnsi="Times New Roman" w:cs="Times New Roman"/>
          <w:b/>
          <w:sz w:val="24"/>
          <w:szCs w:val="24"/>
        </w:rPr>
      </w:pPr>
      <w:r w:rsidRPr="008976E0">
        <w:rPr>
          <w:rFonts w:ascii="Times New Roman" w:hAnsi="Times New Roman" w:cs="Times New Roman"/>
          <w:sz w:val="24"/>
          <w:szCs w:val="24"/>
        </w:rPr>
        <w:t>Planting for Food and Jobs Phase ii (PFJ 2.0) is an innovative approach that aims strengthening linkages among actors along selected agricultural commodity value chains. PFJ 2.0 is basically an input credit system</w:t>
      </w:r>
      <w:r w:rsidR="00501204" w:rsidRPr="008976E0">
        <w:rPr>
          <w:rFonts w:ascii="Times New Roman" w:hAnsi="Times New Roman" w:cs="Times New Roman"/>
          <w:sz w:val="24"/>
          <w:szCs w:val="24"/>
        </w:rPr>
        <w:t xml:space="preserve"> that provides</w:t>
      </w:r>
      <w:r w:rsidR="00136179" w:rsidRPr="008976E0">
        <w:rPr>
          <w:rFonts w:ascii="Times New Roman" w:hAnsi="Times New Roman" w:cs="Times New Roman"/>
          <w:sz w:val="24"/>
          <w:szCs w:val="24"/>
        </w:rPr>
        <w:t xml:space="preserve"> high quality inputs to farmers. Before the </w:t>
      </w:r>
      <w:proofErr w:type="spellStart"/>
      <w:r w:rsidR="00136179" w:rsidRPr="008976E0">
        <w:rPr>
          <w:rFonts w:ascii="Times New Roman" w:hAnsi="Times New Roman" w:cs="Times New Roman"/>
          <w:sz w:val="24"/>
          <w:szCs w:val="24"/>
        </w:rPr>
        <w:t>programme</w:t>
      </w:r>
      <w:proofErr w:type="spellEnd"/>
      <w:r w:rsidR="00136179" w:rsidRPr="008976E0">
        <w:rPr>
          <w:rFonts w:ascii="Times New Roman" w:hAnsi="Times New Roman" w:cs="Times New Roman"/>
          <w:sz w:val="24"/>
          <w:szCs w:val="24"/>
        </w:rPr>
        <w:t xml:space="preserve"> can be implemented, there is the need to place all actors along the agricultural value chain on a common platform known as </w:t>
      </w:r>
      <w:proofErr w:type="spellStart"/>
      <w:r w:rsidR="00136179" w:rsidRPr="008976E0">
        <w:rPr>
          <w:rFonts w:ascii="Times New Roman" w:hAnsi="Times New Roman" w:cs="Times New Roman"/>
          <w:sz w:val="24"/>
          <w:szCs w:val="24"/>
        </w:rPr>
        <w:t>GhAAP</w:t>
      </w:r>
      <w:proofErr w:type="spellEnd"/>
      <w:r w:rsidR="00136179" w:rsidRPr="008976E0">
        <w:rPr>
          <w:rFonts w:ascii="Times New Roman" w:hAnsi="Times New Roman" w:cs="Times New Roman"/>
          <w:sz w:val="24"/>
          <w:szCs w:val="24"/>
        </w:rPr>
        <w:t xml:space="preserve">. </w:t>
      </w:r>
      <w:r w:rsidR="00B67C9C" w:rsidRPr="008976E0">
        <w:rPr>
          <w:rFonts w:ascii="Times New Roman" w:hAnsi="Times New Roman" w:cs="Times New Roman"/>
          <w:sz w:val="24"/>
          <w:szCs w:val="24"/>
        </w:rPr>
        <w:t>Agricultural</w:t>
      </w:r>
      <w:r w:rsidR="00136179" w:rsidRPr="008976E0">
        <w:rPr>
          <w:rFonts w:ascii="Times New Roman" w:hAnsi="Times New Roman" w:cs="Times New Roman"/>
          <w:sz w:val="24"/>
          <w:szCs w:val="24"/>
        </w:rPr>
        <w:t xml:space="preserve"> Extension Agents (AEAs) and Municipal Agricultural Officers (MAOs) were trained</w:t>
      </w:r>
      <w:r w:rsidR="006F4C18" w:rsidRPr="008976E0">
        <w:rPr>
          <w:rFonts w:ascii="Times New Roman" w:hAnsi="Times New Roman" w:cs="Times New Roman"/>
          <w:sz w:val="24"/>
          <w:szCs w:val="24"/>
        </w:rPr>
        <w:t xml:space="preserve"> on how to use the AEA mobile application to register farmers and provide advisory services</w:t>
      </w:r>
      <w:r w:rsidR="006F4C18">
        <w:rPr>
          <w:rFonts w:ascii="Times New Roman" w:hAnsi="Times New Roman" w:cs="Times New Roman"/>
          <w:b/>
          <w:sz w:val="24"/>
          <w:szCs w:val="24"/>
        </w:rPr>
        <w:t>.</w:t>
      </w:r>
    </w:p>
    <w:p w:rsidR="00FB5C2F" w:rsidRDefault="008976E0" w:rsidP="00B75B09">
      <w:pPr>
        <w:rPr>
          <w:rFonts w:ascii="Times New Roman" w:hAnsi="Times New Roman" w:cs="Times New Roman"/>
          <w:b/>
          <w:sz w:val="24"/>
          <w:szCs w:val="24"/>
        </w:rPr>
      </w:pPr>
      <w:r>
        <w:rPr>
          <w:rFonts w:ascii="Times New Roman" w:hAnsi="Times New Roman" w:cs="Times New Roman"/>
          <w:b/>
          <w:sz w:val="24"/>
          <w:szCs w:val="24"/>
        </w:rPr>
        <w:t>Training objectives</w:t>
      </w:r>
    </w:p>
    <w:p w:rsidR="00FB5C2F" w:rsidRPr="008976E0" w:rsidRDefault="00FB5C2F" w:rsidP="00B75B09">
      <w:pPr>
        <w:rPr>
          <w:rFonts w:ascii="Times New Roman" w:hAnsi="Times New Roman" w:cs="Times New Roman"/>
          <w:sz w:val="24"/>
          <w:szCs w:val="24"/>
        </w:rPr>
      </w:pPr>
      <w:r w:rsidRPr="008976E0">
        <w:rPr>
          <w:rFonts w:ascii="Times New Roman" w:hAnsi="Times New Roman" w:cs="Times New Roman"/>
          <w:sz w:val="24"/>
          <w:szCs w:val="24"/>
        </w:rPr>
        <w:t>1.</w:t>
      </w:r>
      <w:r w:rsidR="00646408" w:rsidRPr="008976E0">
        <w:rPr>
          <w:rFonts w:ascii="Times New Roman" w:hAnsi="Times New Roman" w:cs="Times New Roman"/>
          <w:sz w:val="24"/>
          <w:szCs w:val="24"/>
        </w:rPr>
        <w:t xml:space="preserve"> To </w:t>
      </w:r>
      <w:r w:rsidR="00320C00" w:rsidRPr="008976E0">
        <w:rPr>
          <w:rFonts w:ascii="Times New Roman" w:hAnsi="Times New Roman" w:cs="Times New Roman"/>
          <w:sz w:val="24"/>
          <w:szCs w:val="24"/>
        </w:rPr>
        <w:t>provide real and meaningful value to technical officers</w:t>
      </w:r>
    </w:p>
    <w:p w:rsidR="00320C00" w:rsidRPr="008976E0" w:rsidRDefault="00320C00" w:rsidP="00B75B09">
      <w:pPr>
        <w:rPr>
          <w:rFonts w:ascii="Times New Roman" w:hAnsi="Times New Roman" w:cs="Times New Roman"/>
          <w:sz w:val="24"/>
          <w:szCs w:val="24"/>
        </w:rPr>
      </w:pPr>
      <w:r w:rsidRPr="008976E0">
        <w:rPr>
          <w:rFonts w:ascii="Times New Roman" w:hAnsi="Times New Roman" w:cs="Times New Roman"/>
          <w:sz w:val="24"/>
          <w:szCs w:val="24"/>
        </w:rPr>
        <w:t>2. To identify key challenges that will emanates from the training</w:t>
      </w:r>
    </w:p>
    <w:p w:rsidR="00501B9C" w:rsidRPr="008976E0" w:rsidRDefault="00501B9C" w:rsidP="00B75B09">
      <w:pPr>
        <w:rPr>
          <w:rFonts w:ascii="Times New Roman" w:hAnsi="Times New Roman" w:cs="Times New Roman"/>
          <w:sz w:val="24"/>
          <w:szCs w:val="24"/>
        </w:rPr>
      </w:pPr>
      <w:r w:rsidRPr="008976E0">
        <w:rPr>
          <w:rFonts w:ascii="Times New Roman" w:hAnsi="Times New Roman" w:cs="Times New Roman"/>
          <w:sz w:val="24"/>
          <w:szCs w:val="24"/>
        </w:rPr>
        <w:t xml:space="preserve">3. To equip technical staff with knowledge and skills on how to operate the </w:t>
      </w:r>
      <w:proofErr w:type="spellStart"/>
      <w:r w:rsidRPr="008976E0">
        <w:rPr>
          <w:rFonts w:ascii="Times New Roman" w:hAnsi="Times New Roman" w:cs="Times New Roman"/>
          <w:sz w:val="24"/>
          <w:szCs w:val="24"/>
        </w:rPr>
        <w:t>GhAAP</w:t>
      </w:r>
      <w:proofErr w:type="spellEnd"/>
      <w:r w:rsidRPr="008976E0">
        <w:rPr>
          <w:rFonts w:ascii="Times New Roman" w:hAnsi="Times New Roman" w:cs="Times New Roman"/>
          <w:sz w:val="24"/>
          <w:szCs w:val="24"/>
        </w:rPr>
        <w:t xml:space="preserve"> app.</w:t>
      </w:r>
    </w:p>
    <w:p w:rsidR="00501B9C" w:rsidRDefault="006F4C18" w:rsidP="00501B9C">
      <w:pPr>
        <w:tabs>
          <w:tab w:val="left" w:pos="2490"/>
        </w:tabs>
        <w:rPr>
          <w:rFonts w:ascii="Times New Roman" w:hAnsi="Times New Roman" w:cs="Times New Roman"/>
          <w:sz w:val="24"/>
          <w:szCs w:val="24"/>
        </w:rPr>
      </w:pPr>
      <w:r>
        <w:rPr>
          <w:rFonts w:ascii="Times New Roman" w:hAnsi="Times New Roman" w:cs="Times New Roman"/>
          <w:b/>
          <w:sz w:val="24"/>
          <w:szCs w:val="24"/>
        </w:rPr>
        <w:t>M</w:t>
      </w:r>
      <w:r w:rsidR="008976E0" w:rsidRPr="008976E0">
        <w:rPr>
          <w:rFonts w:ascii="Times New Roman" w:hAnsi="Times New Roman" w:cs="Times New Roman"/>
          <w:sz w:val="24"/>
          <w:szCs w:val="24"/>
        </w:rPr>
        <w:t>ethodology</w:t>
      </w:r>
      <w:r w:rsidR="00501B9C">
        <w:rPr>
          <w:rFonts w:ascii="Times New Roman" w:hAnsi="Times New Roman" w:cs="Times New Roman"/>
          <w:b/>
          <w:sz w:val="24"/>
          <w:szCs w:val="24"/>
        </w:rPr>
        <w:tab/>
      </w:r>
    </w:p>
    <w:p w:rsidR="00AE0CE2" w:rsidRDefault="00AE0CE2" w:rsidP="00501B9C">
      <w:pPr>
        <w:tabs>
          <w:tab w:val="left" w:pos="2490"/>
        </w:tabs>
        <w:rPr>
          <w:rFonts w:ascii="Times New Roman" w:hAnsi="Times New Roman" w:cs="Times New Roman"/>
          <w:sz w:val="24"/>
          <w:szCs w:val="24"/>
        </w:rPr>
      </w:pPr>
      <w:r>
        <w:rPr>
          <w:rFonts w:ascii="Times New Roman" w:hAnsi="Times New Roman" w:cs="Times New Roman"/>
          <w:sz w:val="24"/>
          <w:szCs w:val="24"/>
        </w:rPr>
        <w:t xml:space="preserve"> The training </w:t>
      </w:r>
      <w:r w:rsidRPr="00B75B09">
        <w:rPr>
          <w:rFonts w:ascii="Times New Roman" w:hAnsi="Times New Roman" w:cs="Times New Roman"/>
          <w:sz w:val="24"/>
          <w:szCs w:val="24"/>
        </w:rPr>
        <w:t>commenced at exactly 9:00am</w:t>
      </w:r>
      <w:r>
        <w:rPr>
          <w:rFonts w:ascii="Times New Roman" w:hAnsi="Times New Roman" w:cs="Times New Roman"/>
          <w:sz w:val="24"/>
          <w:szCs w:val="24"/>
        </w:rPr>
        <w:t xml:space="preserve"> with an opening prayer by Eric </w:t>
      </w:r>
      <w:proofErr w:type="spellStart"/>
      <w:r>
        <w:rPr>
          <w:rFonts w:ascii="Times New Roman" w:hAnsi="Times New Roman" w:cs="Times New Roman"/>
          <w:sz w:val="24"/>
          <w:szCs w:val="24"/>
        </w:rPr>
        <w:t>Odoom</w:t>
      </w:r>
      <w:proofErr w:type="spellEnd"/>
      <w:r w:rsidRPr="00B75B09">
        <w:rPr>
          <w:rFonts w:ascii="Times New Roman" w:hAnsi="Times New Roman" w:cs="Times New Roman"/>
          <w:sz w:val="24"/>
          <w:szCs w:val="24"/>
        </w:rPr>
        <w:t>.</w:t>
      </w:r>
      <w:r>
        <w:rPr>
          <w:rFonts w:ascii="Times New Roman" w:hAnsi="Times New Roman" w:cs="Times New Roman"/>
          <w:sz w:val="24"/>
          <w:szCs w:val="24"/>
        </w:rPr>
        <w:t xml:space="preserve"> After registration by participants, t</w:t>
      </w:r>
      <w:r w:rsidRPr="00B75B09">
        <w:rPr>
          <w:rFonts w:ascii="Times New Roman" w:hAnsi="Times New Roman" w:cs="Times New Roman"/>
          <w:sz w:val="24"/>
          <w:szCs w:val="24"/>
        </w:rPr>
        <w:t xml:space="preserve">he municipal director </w:t>
      </w:r>
      <w:r w:rsidR="00501B9C">
        <w:rPr>
          <w:rFonts w:ascii="Times New Roman" w:hAnsi="Times New Roman" w:cs="Times New Roman"/>
          <w:sz w:val="24"/>
          <w:szCs w:val="24"/>
        </w:rPr>
        <w:t xml:space="preserve">Joyce </w:t>
      </w:r>
      <w:proofErr w:type="spellStart"/>
      <w:r w:rsidR="00501B9C">
        <w:rPr>
          <w:rFonts w:ascii="Times New Roman" w:hAnsi="Times New Roman" w:cs="Times New Roman"/>
          <w:sz w:val="24"/>
          <w:szCs w:val="24"/>
        </w:rPr>
        <w:t>Kyeraa</w:t>
      </w:r>
      <w:proofErr w:type="spellEnd"/>
      <w:r w:rsidR="00501B9C">
        <w:rPr>
          <w:rFonts w:ascii="Times New Roman" w:hAnsi="Times New Roman" w:cs="Times New Roman"/>
          <w:sz w:val="24"/>
          <w:szCs w:val="24"/>
        </w:rPr>
        <w:t xml:space="preserve"> </w:t>
      </w:r>
      <w:r w:rsidRPr="00B75B09">
        <w:rPr>
          <w:rFonts w:ascii="Times New Roman" w:hAnsi="Times New Roman" w:cs="Times New Roman"/>
          <w:sz w:val="24"/>
          <w:szCs w:val="24"/>
        </w:rPr>
        <w:t>gave an opening remarks and welcomed staff to the training</w:t>
      </w:r>
      <w:r w:rsidR="00A12091">
        <w:rPr>
          <w:rFonts w:ascii="Times New Roman" w:hAnsi="Times New Roman" w:cs="Times New Roman"/>
          <w:sz w:val="24"/>
          <w:szCs w:val="24"/>
        </w:rPr>
        <w:t>.</w:t>
      </w:r>
      <w:r w:rsidR="00501B9C">
        <w:rPr>
          <w:rFonts w:ascii="Times New Roman" w:hAnsi="Times New Roman" w:cs="Times New Roman"/>
          <w:sz w:val="24"/>
          <w:szCs w:val="24"/>
        </w:rPr>
        <w:t xml:space="preserve"> She urged participants to contribute effectively </w:t>
      </w:r>
      <w:r w:rsidR="00A576CE">
        <w:rPr>
          <w:rFonts w:ascii="Times New Roman" w:hAnsi="Times New Roman" w:cs="Times New Roman"/>
          <w:sz w:val="24"/>
          <w:szCs w:val="24"/>
        </w:rPr>
        <w:t xml:space="preserve">for a </w:t>
      </w:r>
      <w:r w:rsidR="00B67C9C">
        <w:rPr>
          <w:rFonts w:ascii="Times New Roman" w:hAnsi="Times New Roman" w:cs="Times New Roman"/>
          <w:sz w:val="24"/>
          <w:szCs w:val="24"/>
        </w:rPr>
        <w:t>successful</w:t>
      </w:r>
      <w:r w:rsidR="00A576CE">
        <w:rPr>
          <w:rFonts w:ascii="Times New Roman" w:hAnsi="Times New Roman" w:cs="Times New Roman"/>
          <w:sz w:val="24"/>
          <w:szCs w:val="24"/>
        </w:rPr>
        <w:t xml:space="preserve"> training. </w:t>
      </w:r>
    </w:p>
    <w:p w:rsidR="00A576CE" w:rsidRPr="008976E0" w:rsidRDefault="00A576CE" w:rsidP="008976E0">
      <w:pPr>
        <w:rPr>
          <w:rFonts w:ascii="Times New Roman" w:hAnsi="Times New Roman" w:cs="Times New Roman"/>
          <w:sz w:val="24"/>
          <w:szCs w:val="24"/>
        </w:rPr>
      </w:pPr>
      <w:r>
        <w:rPr>
          <w:rFonts w:ascii="Times New Roman" w:hAnsi="Times New Roman" w:cs="Times New Roman"/>
          <w:sz w:val="24"/>
          <w:szCs w:val="24"/>
        </w:rPr>
        <w:t xml:space="preserve">Power point presentation </w:t>
      </w:r>
      <w:r w:rsidR="000F2D2C">
        <w:rPr>
          <w:rFonts w:ascii="Times New Roman" w:hAnsi="Times New Roman" w:cs="Times New Roman"/>
          <w:sz w:val="24"/>
          <w:szCs w:val="24"/>
        </w:rPr>
        <w:t xml:space="preserve">were used to project the slides on the training manual. Participants were taken through a step by step instruction on how to register farmers on the mobile app. </w:t>
      </w:r>
    </w:p>
    <w:p w:rsidR="00501B9C" w:rsidRPr="008976E0" w:rsidRDefault="00A576CE">
      <w:pPr>
        <w:rPr>
          <w:rFonts w:ascii="Times New Roman" w:hAnsi="Times New Roman" w:cs="Times New Roman"/>
          <w:b/>
          <w:sz w:val="24"/>
          <w:szCs w:val="24"/>
        </w:rPr>
      </w:pPr>
      <w:r w:rsidRPr="008976E0">
        <w:rPr>
          <w:rFonts w:ascii="Times New Roman" w:hAnsi="Times New Roman" w:cs="Times New Roman"/>
          <w:b/>
          <w:sz w:val="24"/>
          <w:szCs w:val="24"/>
        </w:rPr>
        <w:t>Participants</w:t>
      </w:r>
    </w:p>
    <w:p w:rsidR="00501B9C" w:rsidRPr="00B75B09" w:rsidRDefault="00501B9C" w:rsidP="00501B9C">
      <w:pPr>
        <w:rPr>
          <w:rFonts w:ascii="Times New Roman" w:hAnsi="Times New Roman" w:cs="Times New Roman"/>
          <w:sz w:val="24"/>
          <w:szCs w:val="24"/>
        </w:rPr>
      </w:pPr>
      <w:r w:rsidRPr="00B75B09">
        <w:rPr>
          <w:rFonts w:ascii="Times New Roman" w:hAnsi="Times New Roman" w:cs="Times New Roman"/>
          <w:sz w:val="24"/>
          <w:szCs w:val="24"/>
        </w:rPr>
        <w:t xml:space="preserve">Kwaebibirem Department of agriculture organized a one-day district level training on the registration component of the </w:t>
      </w:r>
      <w:proofErr w:type="spellStart"/>
      <w:r w:rsidRPr="00B75B09">
        <w:rPr>
          <w:rFonts w:ascii="Times New Roman" w:hAnsi="Times New Roman" w:cs="Times New Roman"/>
          <w:sz w:val="24"/>
          <w:szCs w:val="24"/>
        </w:rPr>
        <w:t>GhAAP</w:t>
      </w:r>
      <w:proofErr w:type="spellEnd"/>
      <w:r w:rsidRPr="00B75B09">
        <w:rPr>
          <w:rFonts w:ascii="Times New Roman" w:hAnsi="Times New Roman" w:cs="Times New Roman"/>
          <w:sz w:val="24"/>
          <w:szCs w:val="24"/>
        </w:rPr>
        <w:t xml:space="preserve"> under PFJ 2.0.</w:t>
      </w:r>
    </w:p>
    <w:p w:rsidR="00501B9C" w:rsidRDefault="00501B9C" w:rsidP="00501B9C">
      <w:pPr>
        <w:rPr>
          <w:rFonts w:ascii="Times New Roman" w:hAnsi="Times New Roman" w:cs="Times New Roman"/>
          <w:sz w:val="24"/>
          <w:szCs w:val="24"/>
        </w:rPr>
      </w:pPr>
      <w:r w:rsidRPr="00B75B09">
        <w:rPr>
          <w:rFonts w:ascii="Times New Roman" w:hAnsi="Times New Roman" w:cs="Times New Roman"/>
          <w:sz w:val="24"/>
          <w:szCs w:val="24"/>
        </w:rPr>
        <w:t xml:space="preserve">The total number of participants </w:t>
      </w:r>
      <w:r>
        <w:rPr>
          <w:rFonts w:ascii="Times New Roman" w:hAnsi="Times New Roman" w:cs="Times New Roman"/>
          <w:sz w:val="24"/>
          <w:szCs w:val="24"/>
        </w:rPr>
        <w:t>was 11 comprising 9</w:t>
      </w:r>
      <w:r w:rsidRPr="00B75B09">
        <w:rPr>
          <w:rFonts w:ascii="Times New Roman" w:hAnsi="Times New Roman" w:cs="Times New Roman"/>
          <w:sz w:val="24"/>
          <w:szCs w:val="24"/>
        </w:rPr>
        <w:t xml:space="preserve"> males and 2 </w:t>
      </w:r>
      <w:r>
        <w:rPr>
          <w:rFonts w:ascii="Times New Roman" w:hAnsi="Times New Roman" w:cs="Times New Roman"/>
          <w:sz w:val="24"/>
          <w:szCs w:val="24"/>
        </w:rPr>
        <w:t>females which includes 5 AEAs, 5</w:t>
      </w:r>
      <w:r w:rsidRPr="00B75B09">
        <w:rPr>
          <w:rFonts w:ascii="Times New Roman" w:hAnsi="Times New Roman" w:cs="Times New Roman"/>
          <w:sz w:val="24"/>
          <w:szCs w:val="24"/>
        </w:rPr>
        <w:t xml:space="preserve"> M</w:t>
      </w:r>
      <w:r>
        <w:rPr>
          <w:rFonts w:ascii="Times New Roman" w:hAnsi="Times New Roman" w:cs="Times New Roman"/>
          <w:sz w:val="24"/>
          <w:szCs w:val="24"/>
        </w:rPr>
        <w:t>AOs</w:t>
      </w:r>
      <w:r w:rsidRPr="00B75B09">
        <w:rPr>
          <w:rFonts w:ascii="Times New Roman" w:hAnsi="Times New Roman" w:cs="Times New Roman"/>
          <w:sz w:val="24"/>
          <w:szCs w:val="24"/>
        </w:rPr>
        <w:t xml:space="preserve"> and 1 MDA.</w:t>
      </w:r>
    </w:p>
    <w:p w:rsidR="00A576CE" w:rsidRPr="008976E0" w:rsidRDefault="008976E0" w:rsidP="00501B9C">
      <w:pPr>
        <w:rPr>
          <w:rFonts w:ascii="Times New Roman" w:hAnsi="Times New Roman" w:cs="Times New Roman"/>
          <w:b/>
          <w:sz w:val="24"/>
          <w:szCs w:val="24"/>
        </w:rPr>
      </w:pPr>
      <w:r w:rsidRPr="008976E0">
        <w:rPr>
          <w:rFonts w:ascii="Times New Roman" w:hAnsi="Times New Roman" w:cs="Times New Roman"/>
          <w:b/>
          <w:sz w:val="24"/>
          <w:szCs w:val="24"/>
        </w:rPr>
        <w:t>Venue and date</w:t>
      </w:r>
    </w:p>
    <w:p w:rsidR="00A576CE" w:rsidRDefault="00A576CE" w:rsidP="00501B9C">
      <w:pPr>
        <w:rPr>
          <w:rFonts w:ascii="Times New Roman" w:hAnsi="Times New Roman" w:cs="Times New Roman"/>
          <w:sz w:val="24"/>
          <w:szCs w:val="24"/>
        </w:rPr>
      </w:pPr>
      <w:r w:rsidRPr="00B75B09">
        <w:rPr>
          <w:rFonts w:ascii="Times New Roman" w:hAnsi="Times New Roman" w:cs="Times New Roman"/>
          <w:sz w:val="24"/>
          <w:szCs w:val="24"/>
        </w:rPr>
        <w:t>The training</w:t>
      </w:r>
      <w:r>
        <w:rPr>
          <w:rFonts w:ascii="Times New Roman" w:hAnsi="Times New Roman" w:cs="Times New Roman"/>
          <w:sz w:val="24"/>
          <w:szCs w:val="24"/>
        </w:rPr>
        <w:t xml:space="preserve"> was held on 24</w:t>
      </w:r>
      <w:r w:rsidRPr="006F4C18">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75B09">
        <w:rPr>
          <w:rFonts w:ascii="Times New Roman" w:hAnsi="Times New Roman" w:cs="Times New Roman"/>
          <w:sz w:val="24"/>
          <w:szCs w:val="24"/>
        </w:rPr>
        <w:t>February, 2024</w:t>
      </w:r>
      <w:r>
        <w:rPr>
          <w:rFonts w:ascii="Times New Roman" w:hAnsi="Times New Roman" w:cs="Times New Roman"/>
          <w:sz w:val="24"/>
          <w:szCs w:val="24"/>
        </w:rPr>
        <w:t xml:space="preserve"> at the </w:t>
      </w:r>
      <w:r w:rsidR="00B67C9C">
        <w:rPr>
          <w:rFonts w:ascii="Times New Roman" w:hAnsi="Times New Roman" w:cs="Times New Roman"/>
          <w:sz w:val="24"/>
          <w:szCs w:val="24"/>
        </w:rPr>
        <w:t xml:space="preserve">Department of Agriculture </w:t>
      </w:r>
      <w:r>
        <w:rPr>
          <w:rFonts w:ascii="Times New Roman" w:hAnsi="Times New Roman" w:cs="Times New Roman"/>
          <w:sz w:val="24"/>
          <w:szCs w:val="24"/>
        </w:rPr>
        <w:t>conference room</w:t>
      </w:r>
      <w:r w:rsidRPr="00501B9C">
        <w:rPr>
          <w:rFonts w:ascii="Times New Roman" w:hAnsi="Times New Roman" w:cs="Times New Roman"/>
          <w:sz w:val="24"/>
          <w:szCs w:val="24"/>
        </w:rPr>
        <w:t xml:space="preserve"> </w:t>
      </w:r>
    </w:p>
    <w:p w:rsidR="008976E0" w:rsidRDefault="008976E0" w:rsidP="00501B9C">
      <w:pPr>
        <w:rPr>
          <w:rFonts w:ascii="Times New Roman" w:hAnsi="Times New Roman" w:cs="Times New Roman"/>
          <w:sz w:val="24"/>
          <w:szCs w:val="24"/>
        </w:rPr>
      </w:pPr>
    </w:p>
    <w:p w:rsidR="008976E0" w:rsidRDefault="008976E0" w:rsidP="00501B9C">
      <w:pPr>
        <w:rPr>
          <w:rFonts w:ascii="Times New Roman" w:hAnsi="Times New Roman" w:cs="Times New Roman"/>
          <w:sz w:val="24"/>
          <w:szCs w:val="24"/>
        </w:rPr>
      </w:pPr>
    </w:p>
    <w:p w:rsidR="008976E0" w:rsidRDefault="008976E0" w:rsidP="00501B9C">
      <w:pPr>
        <w:rPr>
          <w:rFonts w:ascii="Times New Roman" w:hAnsi="Times New Roman" w:cs="Times New Roman"/>
          <w:sz w:val="24"/>
          <w:szCs w:val="24"/>
        </w:rPr>
      </w:pPr>
    </w:p>
    <w:p w:rsidR="00A576CE" w:rsidRPr="00957053" w:rsidRDefault="008976E0" w:rsidP="00501B9C">
      <w:pPr>
        <w:rPr>
          <w:rFonts w:ascii="Times New Roman" w:hAnsi="Times New Roman" w:cs="Times New Roman"/>
          <w:b/>
          <w:sz w:val="24"/>
          <w:szCs w:val="24"/>
        </w:rPr>
      </w:pPr>
      <w:r w:rsidRPr="00957053">
        <w:rPr>
          <w:rFonts w:ascii="Times New Roman" w:hAnsi="Times New Roman" w:cs="Times New Roman"/>
          <w:b/>
          <w:sz w:val="24"/>
          <w:szCs w:val="24"/>
        </w:rPr>
        <w:t>Facilitation</w:t>
      </w:r>
    </w:p>
    <w:p w:rsidR="00957053" w:rsidRDefault="000F2D2C" w:rsidP="008976E0">
      <w:pPr>
        <w:tabs>
          <w:tab w:val="left" w:pos="4500"/>
        </w:tabs>
        <w:rPr>
          <w:rFonts w:ascii="Times New Roman" w:hAnsi="Times New Roman" w:cs="Times New Roman"/>
          <w:sz w:val="24"/>
          <w:szCs w:val="24"/>
        </w:rPr>
      </w:pPr>
      <w:r>
        <w:rPr>
          <w:rFonts w:ascii="Times New Roman" w:hAnsi="Times New Roman" w:cs="Times New Roman"/>
          <w:sz w:val="24"/>
          <w:szCs w:val="24"/>
        </w:rPr>
        <w:lastRenderedPageBreak/>
        <w:t>The district team l</w:t>
      </w:r>
      <w:r w:rsidR="00B67C9C">
        <w:rPr>
          <w:rFonts w:ascii="Times New Roman" w:hAnsi="Times New Roman" w:cs="Times New Roman"/>
          <w:sz w:val="24"/>
          <w:szCs w:val="24"/>
        </w:rPr>
        <w:t>ead by the Municipal Extension O</w:t>
      </w:r>
      <w:r>
        <w:rPr>
          <w:rFonts w:ascii="Times New Roman" w:hAnsi="Times New Roman" w:cs="Times New Roman"/>
          <w:sz w:val="24"/>
          <w:szCs w:val="24"/>
        </w:rPr>
        <w:t>fficer</w:t>
      </w:r>
      <w:r w:rsidR="00A576CE">
        <w:rPr>
          <w:rFonts w:ascii="Times New Roman" w:hAnsi="Times New Roman" w:cs="Times New Roman"/>
          <w:sz w:val="24"/>
          <w:szCs w:val="24"/>
        </w:rPr>
        <w:t xml:space="preserve"> begun the presentation </w:t>
      </w:r>
      <w:r w:rsidR="00A576CE" w:rsidRPr="00AE0CE2">
        <w:rPr>
          <w:rFonts w:ascii="Times New Roman" w:hAnsi="Times New Roman" w:cs="Times New Roman"/>
          <w:sz w:val="24"/>
          <w:szCs w:val="24"/>
        </w:rPr>
        <w:t>on how to operate the web and m</w:t>
      </w:r>
      <w:r>
        <w:rPr>
          <w:rFonts w:ascii="Times New Roman" w:hAnsi="Times New Roman" w:cs="Times New Roman"/>
          <w:sz w:val="24"/>
          <w:szCs w:val="24"/>
        </w:rPr>
        <w:t xml:space="preserve">obile applications of the </w:t>
      </w:r>
      <w:proofErr w:type="spellStart"/>
      <w:r>
        <w:rPr>
          <w:rFonts w:ascii="Times New Roman" w:hAnsi="Times New Roman" w:cs="Times New Roman"/>
          <w:sz w:val="24"/>
          <w:szCs w:val="24"/>
        </w:rPr>
        <w:t>GhAAP</w:t>
      </w:r>
      <w:proofErr w:type="spellEnd"/>
      <w:r>
        <w:rPr>
          <w:rFonts w:ascii="Times New Roman" w:hAnsi="Times New Roman" w:cs="Times New Roman"/>
          <w:sz w:val="24"/>
          <w:szCs w:val="24"/>
        </w:rPr>
        <w:t xml:space="preserve">. </w:t>
      </w:r>
      <w:r w:rsidR="00A576CE">
        <w:rPr>
          <w:rFonts w:ascii="Times New Roman" w:hAnsi="Times New Roman" w:cs="Times New Roman"/>
          <w:sz w:val="24"/>
          <w:szCs w:val="24"/>
        </w:rPr>
        <w:t xml:space="preserve">Two tablets received from the regional office were given to two AEAs to install the </w:t>
      </w:r>
      <w:proofErr w:type="spellStart"/>
      <w:r w:rsidR="00A576CE">
        <w:rPr>
          <w:rFonts w:ascii="Times New Roman" w:hAnsi="Times New Roman" w:cs="Times New Roman"/>
          <w:sz w:val="24"/>
          <w:szCs w:val="24"/>
        </w:rPr>
        <w:t>GhAAP</w:t>
      </w:r>
      <w:proofErr w:type="spellEnd"/>
      <w:r w:rsidR="00A576CE">
        <w:rPr>
          <w:rFonts w:ascii="Times New Roman" w:hAnsi="Times New Roman" w:cs="Times New Roman"/>
          <w:sz w:val="24"/>
          <w:szCs w:val="24"/>
        </w:rPr>
        <w:t xml:space="preserve"> app and the rest were asked to use their android phones. Participants were asked to login with their credentials and were taken through a step by step instruction on how </w:t>
      </w:r>
      <w:r w:rsidR="008976E0">
        <w:rPr>
          <w:rFonts w:ascii="Times New Roman" w:hAnsi="Times New Roman" w:cs="Times New Roman"/>
          <w:sz w:val="24"/>
          <w:szCs w:val="24"/>
        </w:rPr>
        <w:t>the mobile application works. Participants were asked to use their names to register as farmer. They went through the process and moved from the conference room to the compound to capture the coordinates of the farmer</w:t>
      </w:r>
      <w:r w:rsidR="00957053">
        <w:rPr>
          <w:rFonts w:ascii="Times New Roman" w:hAnsi="Times New Roman" w:cs="Times New Roman"/>
          <w:sz w:val="24"/>
          <w:szCs w:val="24"/>
        </w:rPr>
        <w:t>’</w:t>
      </w:r>
      <w:r w:rsidR="008976E0">
        <w:rPr>
          <w:rFonts w:ascii="Times New Roman" w:hAnsi="Times New Roman" w:cs="Times New Roman"/>
          <w:sz w:val="24"/>
          <w:szCs w:val="24"/>
        </w:rPr>
        <w:t>s fields.</w:t>
      </w:r>
      <w:r w:rsidR="00957053">
        <w:rPr>
          <w:rFonts w:ascii="Times New Roman" w:hAnsi="Times New Roman" w:cs="Times New Roman"/>
          <w:sz w:val="24"/>
          <w:szCs w:val="24"/>
        </w:rPr>
        <w:t xml:space="preserve"> Participants asked questions and were addressed by the district team.</w:t>
      </w:r>
    </w:p>
    <w:p w:rsidR="00501B9C" w:rsidRPr="00B75B09" w:rsidRDefault="00957053" w:rsidP="00957053">
      <w:pPr>
        <w:tabs>
          <w:tab w:val="left" w:pos="4500"/>
        </w:tabs>
        <w:rPr>
          <w:rFonts w:ascii="Times New Roman" w:hAnsi="Times New Roman" w:cs="Times New Roman"/>
          <w:sz w:val="24"/>
          <w:szCs w:val="24"/>
        </w:rPr>
      </w:pPr>
      <w:r>
        <w:rPr>
          <w:rFonts w:ascii="Times New Roman" w:hAnsi="Times New Roman" w:cs="Times New Roman"/>
          <w:sz w:val="24"/>
          <w:szCs w:val="24"/>
        </w:rPr>
        <w:t xml:space="preserve">The Municipal director delivered the closing remarks and encourage participants to adequately support in the successful implementation of PFJ 2.0. </w:t>
      </w:r>
    </w:p>
    <w:p w:rsidR="00B73F9B" w:rsidRPr="00957053" w:rsidRDefault="00957053">
      <w:pPr>
        <w:rPr>
          <w:rFonts w:ascii="Times New Roman" w:hAnsi="Times New Roman" w:cs="Times New Roman"/>
          <w:b/>
          <w:sz w:val="24"/>
          <w:szCs w:val="24"/>
        </w:rPr>
      </w:pPr>
      <w:r w:rsidRPr="00957053">
        <w:rPr>
          <w:rFonts w:ascii="Times New Roman" w:hAnsi="Times New Roman" w:cs="Times New Roman"/>
          <w:b/>
          <w:sz w:val="24"/>
          <w:szCs w:val="24"/>
        </w:rPr>
        <w:t xml:space="preserve"> K</w:t>
      </w:r>
      <w:r w:rsidR="00B73F9B" w:rsidRPr="00957053">
        <w:rPr>
          <w:rFonts w:ascii="Times New Roman" w:hAnsi="Times New Roman" w:cs="Times New Roman"/>
          <w:b/>
          <w:sz w:val="24"/>
          <w:szCs w:val="24"/>
        </w:rPr>
        <w:t xml:space="preserve">ey challenges </w:t>
      </w:r>
      <w:r w:rsidR="00B75B09" w:rsidRPr="00957053">
        <w:rPr>
          <w:rFonts w:ascii="Times New Roman" w:hAnsi="Times New Roman" w:cs="Times New Roman"/>
          <w:b/>
          <w:sz w:val="24"/>
          <w:szCs w:val="24"/>
        </w:rPr>
        <w:t>encountered during</w:t>
      </w:r>
      <w:r w:rsidR="00B73F9B" w:rsidRPr="00957053">
        <w:rPr>
          <w:rFonts w:ascii="Times New Roman" w:hAnsi="Times New Roman" w:cs="Times New Roman"/>
          <w:b/>
          <w:sz w:val="24"/>
          <w:szCs w:val="24"/>
        </w:rPr>
        <w:t xml:space="preserve"> the training</w:t>
      </w:r>
      <w:r w:rsidR="00ED021E" w:rsidRPr="00957053">
        <w:rPr>
          <w:rFonts w:ascii="Times New Roman" w:hAnsi="Times New Roman" w:cs="Times New Roman"/>
          <w:b/>
          <w:sz w:val="24"/>
          <w:szCs w:val="24"/>
        </w:rPr>
        <w:t>.</w:t>
      </w:r>
    </w:p>
    <w:p w:rsidR="00B73F9B" w:rsidRPr="00B75B09" w:rsidRDefault="00B73F9B">
      <w:pPr>
        <w:rPr>
          <w:rFonts w:ascii="Times New Roman" w:hAnsi="Times New Roman" w:cs="Times New Roman"/>
          <w:sz w:val="24"/>
          <w:szCs w:val="24"/>
        </w:rPr>
      </w:pPr>
      <w:r w:rsidRPr="00B75B09">
        <w:rPr>
          <w:rFonts w:ascii="Times New Roman" w:hAnsi="Times New Roman" w:cs="Times New Roman"/>
          <w:sz w:val="24"/>
          <w:szCs w:val="24"/>
        </w:rPr>
        <w:t>1. Logging in with the tablet is very slow and difficult</w:t>
      </w:r>
    </w:p>
    <w:p w:rsidR="00B73F9B" w:rsidRPr="00B75B09" w:rsidRDefault="00B73F9B">
      <w:pPr>
        <w:rPr>
          <w:rFonts w:ascii="Times New Roman" w:hAnsi="Times New Roman" w:cs="Times New Roman"/>
          <w:sz w:val="24"/>
          <w:szCs w:val="24"/>
        </w:rPr>
      </w:pPr>
      <w:r w:rsidRPr="00B75B09">
        <w:rPr>
          <w:rFonts w:ascii="Times New Roman" w:hAnsi="Times New Roman" w:cs="Times New Roman"/>
          <w:sz w:val="24"/>
          <w:szCs w:val="24"/>
        </w:rPr>
        <w:t xml:space="preserve">2. </w:t>
      </w:r>
      <w:r w:rsidR="00B75B09" w:rsidRPr="00B75B09">
        <w:rPr>
          <w:rFonts w:ascii="Times New Roman" w:hAnsi="Times New Roman" w:cs="Times New Roman"/>
          <w:sz w:val="24"/>
          <w:szCs w:val="24"/>
        </w:rPr>
        <w:t>There should</w:t>
      </w:r>
      <w:r w:rsidRPr="00B75B09">
        <w:rPr>
          <w:rFonts w:ascii="Times New Roman" w:hAnsi="Times New Roman" w:cs="Times New Roman"/>
          <w:sz w:val="24"/>
          <w:szCs w:val="24"/>
        </w:rPr>
        <w:t xml:space="preserve"> be an option to save every interface after entering information </w:t>
      </w:r>
      <w:r w:rsidR="00B75B09" w:rsidRPr="00B75B09">
        <w:rPr>
          <w:rFonts w:ascii="Times New Roman" w:hAnsi="Times New Roman" w:cs="Times New Roman"/>
          <w:sz w:val="24"/>
          <w:szCs w:val="24"/>
        </w:rPr>
        <w:t>since the</w:t>
      </w:r>
      <w:r w:rsidRPr="00B75B09">
        <w:rPr>
          <w:rFonts w:ascii="Times New Roman" w:hAnsi="Times New Roman" w:cs="Times New Roman"/>
          <w:sz w:val="24"/>
          <w:szCs w:val="24"/>
        </w:rPr>
        <w:t xml:space="preserve"> slightest touch takes you back to the beginning.</w:t>
      </w:r>
    </w:p>
    <w:p w:rsidR="00B73F9B" w:rsidRPr="00B75B09" w:rsidRDefault="00B73F9B">
      <w:pPr>
        <w:rPr>
          <w:rFonts w:ascii="Times New Roman" w:hAnsi="Times New Roman" w:cs="Times New Roman"/>
          <w:sz w:val="24"/>
          <w:szCs w:val="24"/>
        </w:rPr>
      </w:pPr>
      <w:r w:rsidRPr="00B75B09">
        <w:rPr>
          <w:rFonts w:ascii="Times New Roman" w:hAnsi="Times New Roman" w:cs="Times New Roman"/>
          <w:sz w:val="24"/>
          <w:szCs w:val="24"/>
        </w:rPr>
        <w:t xml:space="preserve">3. Next of kin’s ID </w:t>
      </w:r>
      <w:r w:rsidR="00B75B09" w:rsidRPr="00B75B09">
        <w:rPr>
          <w:rFonts w:ascii="Times New Roman" w:hAnsi="Times New Roman" w:cs="Times New Roman"/>
          <w:sz w:val="24"/>
          <w:szCs w:val="24"/>
        </w:rPr>
        <w:t>and location must be captured for easy access when need arises</w:t>
      </w:r>
    </w:p>
    <w:p w:rsidR="00B75B09" w:rsidRPr="00B75B09" w:rsidRDefault="00B75B09">
      <w:pPr>
        <w:rPr>
          <w:rFonts w:ascii="Times New Roman" w:hAnsi="Times New Roman" w:cs="Times New Roman"/>
          <w:sz w:val="24"/>
          <w:szCs w:val="24"/>
        </w:rPr>
      </w:pPr>
      <w:r w:rsidRPr="00B75B09">
        <w:rPr>
          <w:rFonts w:ascii="Times New Roman" w:hAnsi="Times New Roman" w:cs="Times New Roman"/>
          <w:sz w:val="24"/>
          <w:szCs w:val="24"/>
        </w:rPr>
        <w:t>4. Picking coordinates with the tablet requires internet</w:t>
      </w:r>
    </w:p>
    <w:p w:rsidR="00626A87" w:rsidRDefault="00B75B09">
      <w:pPr>
        <w:rPr>
          <w:rFonts w:ascii="Times New Roman" w:hAnsi="Times New Roman" w:cs="Times New Roman"/>
          <w:sz w:val="24"/>
          <w:szCs w:val="24"/>
        </w:rPr>
      </w:pPr>
      <w:r w:rsidRPr="00B75B09">
        <w:rPr>
          <w:rFonts w:ascii="Times New Roman" w:hAnsi="Times New Roman" w:cs="Times New Roman"/>
          <w:sz w:val="24"/>
          <w:szCs w:val="24"/>
        </w:rPr>
        <w:t>5. Difficult working using the AAP on certain phones.</w:t>
      </w:r>
    </w:p>
    <w:p w:rsidR="00626A87" w:rsidRPr="00957053" w:rsidRDefault="00626A87">
      <w:pPr>
        <w:rPr>
          <w:rFonts w:ascii="Times New Roman" w:hAnsi="Times New Roman" w:cs="Times New Roman"/>
          <w:b/>
          <w:sz w:val="24"/>
          <w:szCs w:val="24"/>
        </w:rPr>
      </w:pPr>
      <w:r w:rsidRPr="00957053">
        <w:rPr>
          <w:rFonts w:ascii="Times New Roman" w:hAnsi="Times New Roman" w:cs="Times New Roman"/>
          <w:b/>
          <w:sz w:val="24"/>
          <w:szCs w:val="24"/>
        </w:rPr>
        <w:t>Way forward</w:t>
      </w:r>
    </w:p>
    <w:p w:rsidR="00EB3856" w:rsidRDefault="00B67C9C">
      <w:pPr>
        <w:rPr>
          <w:rFonts w:ascii="Times New Roman" w:hAnsi="Times New Roman" w:cs="Times New Roman"/>
          <w:sz w:val="24"/>
          <w:szCs w:val="24"/>
        </w:rPr>
      </w:pPr>
      <w:r>
        <w:rPr>
          <w:rFonts w:ascii="Times New Roman" w:hAnsi="Times New Roman" w:cs="Times New Roman"/>
          <w:sz w:val="24"/>
          <w:szCs w:val="24"/>
        </w:rPr>
        <w:t>1.</w:t>
      </w:r>
      <w:r w:rsidRPr="00B75B09">
        <w:rPr>
          <w:rFonts w:ascii="Times New Roman" w:hAnsi="Times New Roman" w:cs="Times New Roman"/>
          <w:sz w:val="24"/>
          <w:szCs w:val="24"/>
        </w:rPr>
        <w:t xml:space="preserve"> There</w:t>
      </w:r>
      <w:r w:rsidR="00626A87" w:rsidRPr="00B75B09">
        <w:rPr>
          <w:rFonts w:ascii="Times New Roman" w:hAnsi="Times New Roman" w:cs="Times New Roman"/>
          <w:sz w:val="24"/>
          <w:szCs w:val="24"/>
        </w:rPr>
        <w:t xml:space="preserve"> should be an option </w:t>
      </w:r>
      <w:r w:rsidR="00626A87">
        <w:rPr>
          <w:rFonts w:ascii="Times New Roman" w:hAnsi="Times New Roman" w:cs="Times New Roman"/>
          <w:sz w:val="24"/>
          <w:szCs w:val="24"/>
        </w:rPr>
        <w:t xml:space="preserve">on the tablet </w:t>
      </w:r>
      <w:r w:rsidR="00626A87" w:rsidRPr="00B75B09">
        <w:rPr>
          <w:rFonts w:ascii="Times New Roman" w:hAnsi="Times New Roman" w:cs="Times New Roman"/>
          <w:sz w:val="24"/>
          <w:szCs w:val="24"/>
        </w:rPr>
        <w:t>to save every interface after entering information since the slightest touch takes you back to the beginning.</w:t>
      </w:r>
    </w:p>
    <w:p w:rsidR="00626A87" w:rsidRDefault="00EB3856">
      <w:pPr>
        <w:rPr>
          <w:rFonts w:ascii="Times New Roman" w:hAnsi="Times New Roman" w:cs="Times New Roman"/>
          <w:sz w:val="24"/>
          <w:szCs w:val="24"/>
        </w:rPr>
      </w:pPr>
      <w:r>
        <w:rPr>
          <w:rFonts w:ascii="Times New Roman" w:hAnsi="Times New Roman" w:cs="Times New Roman"/>
          <w:sz w:val="24"/>
          <w:szCs w:val="24"/>
        </w:rPr>
        <w:t xml:space="preserve"> 2. L</w:t>
      </w:r>
      <w:r w:rsidR="00626A87">
        <w:rPr>
          <w:rFonts w:ascii="Times New Roman" w:hAnsi="Times New Roman" w:cs="Times New Roman"/>
          <w:sz w:val="24"/>
          <w:szCs w:val="24"/>
        </w:rPr>
        <w:t>ogistics for the project should be p</w:t>
      </w:r>
      <w:r>
        <w:rPr>
          <w:rFonts w:ascii="Times New Roman" w:hAnsi="Times New Roman" w:cs="Times New Roman"/>
          <w:sz w:val="24"/>
          <w:szCs w:val="24"/>
        </w:rPr>
        <w:t>rovided i</w:t>
      </w:r>
      <w:r w:rsidR="00626A87">
        <w:rPr>
          <w:rFonts w:ascii="Times New Roman" w:hAnsi="Times New Roman" w:cs="Times New Roman"/>
          <w:sz w:val="24"/>
          <w:szCs w:val="24"/>
        </w:rPr>
        <w:t>n time for accurate data collection.</w:t>
      </w:r>
    </w:p>
    <w:p w:rsidR="00626A87" w:rsidRDefault="00EB3856">
      <w:pPr>
        <w:rPr>
          <w:rFonts w:ascii="Times New Roman" w:hAnsi="Times New Roman" w:cs="Times New Roman"/>
          <w:sz w:val="24"/>
          <w:szCs w:val="24"/>
        </w:rPr>
      </w:pPr>
      <w:r>
        <w:rPr>
          <w:rFonts w:ascii="Times New Roman" w:hAnsi="Times New Roman" w:cs="Times New Roman"/>
          <w:sz w:val="24"/>
          <w:szCs w:val="24"/>
        </w:rPr>
        <w:t>3. Funds to implement PFJ 2.0 should be released in time</w:t>
      </w:r>
    </w:p>
    <w:p w:rsidR="00626A87" w:rsidRPr="00B67C9C" w:rsidRDefault="00626A87">
      <w:pPr>
        <w:rPr>
          <w:rFonts w:ascii="Times New Roman" w:hAnsi="Times New Roman" w:cs="Times New Roman"/>
          <w:b/>
          <w:sz w:val="24"/>
          <w:szCs w:val="24"/>
        </w:rPr>
      </w:pPr>
      <w:r w:rsidRPr="00B67C9C">
        <w:rPr>
          <w:rFonts w:ascii="Times New Roman" w:hAnsi="Times New Roman" w:cs="Times New Roman"/>
          <w:b/>
          <w:sz w:val="24"/>
          <w:szCs w:val="24"/>
        </w:rPr>
        <w:t xml:space="preserve">Conclusion </w:t>
      </w:r>
    </w:p>
    <w:p w:rsidR="00626A87" w:rsidRDefault="00626A87">
      <w:pPr>
        <w:rPr>
          <w:rFonts w:ascii="Times New Roman" w:hAnsi="Times New Roman" w:cs="Times New Roman"/>
          <w:sz w:val="24"/>
          <w:szCs w:val="24"/>
        </w:rPr>
      </w:pPr>
      <w:r>
        <w:rPr>
          <w:rFonts w:ascii="Times New Roman" w:hAnsi="Times New Roman" w:cs="Times New Roman"/>
          <w:sz w:val="24"/>
          <w:szCs w:val="24"/>
        </w:rPr>
        <w:t>The training was well organized and effective as AEAs, and MDOs understood the process o</w:t>
      </w:r>
      <w:r w:rsidR="00B67C9C">
        <w:rPr>
          <w:rFonts w:ascii="Times New Roman" w:hAnsi="Times New Roman" w:cs="Times New Roman"/>
          <w:sz w:val="24"/>
          <w:szCs w:val="24"/>
        </w:rPr>
        <w:t xml:space="preserve">f operating the </w:t>
      </w:r>
      <w:proofErr w:type="spellStart"/>
      <w:r w:rsidR="00B67C9C">
        <w:rPr>
          <w:rFonts w:ascii="Times New Roman" w:hAnsi="Times New Roman" w:cs="Times New Roman"/>
          <w:sz w:val="24"/>
          <w:szCs w:val="24"/>
        </w:rPr>
        <w:t>GhAAP</w:t>
      </w:r>
      <w:proofErr w:type="spellEnd"/>
      <w:r w:rsidR="00B67C9C">
        <w:rPr>
          <w:rFonts w:ascii="Times New Roman" w:hAnsi="Times New Roman" w:cs="Times New Roman"/>
          <w:sz w:val="24"/>
          <w:szCs w:val="24"/>
        </w:rPr>
        <w:t xml:space="preserve"> app. despite the</w:t>
      </w:r>
      <w:r>
        <w:rPr>
          <w:rFonts w:ascii="Times New Roman" w:hAnsi="Times New Roman" w:cs="Times New Roman"/>
          <w:sz w:val="24"/>
          <w:szCs w:val="24"/>
        </w:rPr>
        <w:t xml:space="preserve"> few difficulties and challenges</w:t>
      </w:r>
      <w:r w:rsidR="001A67F2">
        <w:rPr>
          <w:rFonts w:ascii="Times New Roman" w:hAnsi="Times New Roman" w:cs="Times New Roman"/>
          <w:sz w:val="24"/>
          <w:szCs w:val="24"/>
        </w:rPr>
        <w:t xml:space="preserve"> that we </w:t>
      </w:r>
      <w:r w:rsidR="00B67C9C">
        <w:rPr>
          <w:rFonts w:ascii="Times New Roman" w:hAnsi="Times New Roman" w:cs="Times New Roman"/>
          <w:sz w:val="24"/>
          <w:szCs w:val="24"/>
        </w:rPr>
        <w:t>identified.</w:t>
      </w:r>
    </w:p>
    <w:p w:rsidR="006C2BE3" w:rsidRDefault="00575B5B">
      <w:pPr>
        <w:rPr>
          <w:rFonts w:ascii="Times New Roman" w:hAnsi="Times New Roman" w:cs="Times New Roman"/>
          <w:sz w:val="24"/>
          <w:szCs w:val="24"/>
        </w:rPr>
      </w:pPr>
      <w:r w:rsidRPr="00575B5B">
        <w:rPr>
          <w:rFonts w:ascii="Times New Roman" w:hAnsi="Times New Roman" w:cs="Times New Roman"/>
          <w:noProof/>
          <w:sz w:val="24"/>
          <w:szCs w:val="24"/>
        </w:rPr>
        <w:lastRenderedPageBreak/>
        <w:drawing>
          <wp:inline distT="0" distB="0" distL="0" distR="0">
            <wp:extent cx="5943600" cy="3346027"/>
            <wp:effectExtent l="0" t="0" r="0" b="6985"/>
            <wp:docPr id="2" name="Picture 2" descr="C:\Users\NEXT\Desktop\IMG-20240224-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XT\Desktop\IMG-20240224-WA00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p>
    <w:p w:rsidR="00575B5B" w:rsidRDefault="00575B5B">
      <w:pPr>
        <w:rPr>
          <w:rFonts w:ascii="Times New Roman" w:hAnsi="Times New Roman" w:cs="Times New Roman"/>
          <w:sz w:val="24"/>
          <w:szCs w:val="24"/>
        </w:rPr>
      </w:pPr>
      <w:r w:rsidRPr="00575B5B">
        <w:rPr>
          <w:rFonts w:ascii="Times New Roman" w:hAnsi="Times New Roman" w:cs="Times New Roman"/>
          <w:noProof/>
          <w:sz w:val="24"/>
          <w:szCs w:val="24"/>
        </w:rPr>
        <w:drawing>
          <wp:inline distT="0" distB="0" distL="0" distR="0">
            <wp:extent cx="5943600" cy="3346027"/>
            <wp:effectExtent l="0" t="0" r="0" b="6985"/>
            <wp:docPr id="3" name="Picture 3" descr="C:\Users\NEXT\Desktop\IMG-20240224-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XT\Desktop\IMG-20240224-WA00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p>
    <w:p w:rsidR="00575B5B" w:rsidRDefault="00575B5B">
      <w:pPr>
        <w:rPr>
          <w:rFonts w:ascii="Times New Roman" w:hAnsi="Times New Roman" w:cs="Times New Roman"/>
          <w:sz w:val="24"/>
          <w:szCs w:val="24"/>
        </w:rPr>
      </w:pPr>
    </w:p>
    <w:p w:rsidR="00575B5B" w:rsidRDefault="00575B5B">
      <w:pPr>
        <w:rPr>
          <w:rFonts w:ascii="Times New Roman" w:hAnsi="Times New Roman" w:cs="Times New Roman"/>
          <w:sz w:val="24"/>
          <w:szCs w:val="24"/>
        </w:rPr>
      </w:pPr>
    </w:p>
    <w:p w:rsidR="00575B5B" w:rsidRDefault="00575B5B">
      <w:pPr>
        <w:rPr>
          <w:rFonts w:ascii="Times New Roman" w:hAnsi="Times New Roman" w:cs="Times New Roman"/>
          <w:sz w:val="24"/>
          <w:szCs w:val="24"/>
        </w:rPr>
      </w:pPr>
    </w:p>
    <w:p w:rsidR="00575B5B" w:rsidRDefault="00575B5B">
      <w:pPr>
        <w:rPr>
          <w:rFonts w:ascii="Times New Roman" w:hAnsi="Times New Roman" w:cs="Times New Roman"/>
          <w:sz w:val="24"/>
          <w:szCs w:val="24"/>
        </w:rPr>
      </w:pPr>
    </w:p>
    <w:sectPr w:rsidR="00575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EC"/>
    <w:rsid w:val="000F2D2C"/>
    <w:rsid w:val="00136179"/>
    <w:rsid w:val="001A67F2"/>
    <w:rsid w:val="002270CA"/>
    <w:rsid w:val="00292058"/>
    <w:rsid w:val="00320C00"/>
    <w:rsid w:val="003749BE"/>
    <w:rsid w:val="00501204"/>
    <w:rsid w:val="00501B9C"/>
    <w:rsid w:val="00516FF1"/>
    <w:rsid w:val="00575B5B"/>
    <w:rsid w:val="005D32EC"/>
    <w:rsid w:val="00626A87"/>
    <w:rsid w:val="00646408"/>
    <w:rsid w:val="006A6391"/>
    <w:rsid w:val="006C2BE3"/>
    <w:rsid w:val="006F0EBB"/>
    <w:rsid w:val="006F4C18"/>
    <w:rsid w:val="008219AB"/>
    <w:rsid w:val="008976E0"/>
    <w:rsid w:val="00957053"/>
    <w:rsid w:val="009A6E5E"/>
    <w:rsid w:val="00A12091"/>
    <w:rsid w:val="00A5229C"/>
    <w:rsid w:val="00A576CE"/>
    <w:rsid w:val="00AE0CE2"/>
    <w:rsid w:val="00B67C9C"/>
    <w:rsid w:val="00B73F9B"/>
    <w:rsid w:val="00B75B09"/>
    <w:rsid w:val="00C351EC"/>
    <w:rsid w:val="00CC77D8"/>
    <w:rsid w:val="00D37E80"/>
    <w:rsid w:val="00EB3856"/>
    <w:rsid w:val="00ED021E"/>
    <w:rsid w:val="00FB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F9B"/>
    <w:pPr>
      <w:ind w:left="720"/>
      <w:contextualSpacing/>
    </w:pPr>
  </w:style>
  <w:style w:type="paragraph" w:styleId="NoSpacing">
    <w:name w:val="No Spacing"/>
    <w:basedOn w:val="Normal"/>
    <w:link w:val="NoSpacingChar"/>
    <w:uiPriority w:val="1"/>
    <w:qFormat/>
    <w:rsid w:val="00575B5B"/>
    <w:pPr>
      <w:spacing w:after="0" w:line="240" w:lineRule="auto"/>
    </w:pPr>
    <w:rPr>
      <w:rFonts w:ascii="Times New Roman" w:eastAsiaTheme="minorEastAsia" w:hAnsi="Times New Roman"/>
      <w:sz w:val="24"/>
      <w:lang w:bidi="en-US"/>
    </w:rPr>
  </w:style>
  <w:style w:type="character" w:customStyle="1" w:styleId="NoSpacingChar">
    <w:name w:val="No Spacing Char"/>
    <w:link w:val="NoSpacing"/>
    <w:uiPriority w:val="1"/>
    <w:rsid w:val="00575B5B"/>
    <w:rPr>
      <w:rFonts w:ascii="Times New Roman" w:eastAsiaTheme="minorEastAsia" w:hAnsi="Times New Roman"/>
      <w:sz w:val="24"/>
      <w:lang w:bidi="en-US"/>
    </w:rPr>
  </w:style>
  <w:style w:type="table" w:styleId="TableGrid">
    <w:name w:val="Table Grid"/>
    <w:basedOn w:val="TableNormal"/>
    <w:uiPriority w:val="39"/>
    <w:rsid w:val="00575B5B"/>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F9B"/>
    <w:pPr>
      <w:ind w:left="720"/>
      <w:contextualSpacing/>
    </w:pPr>
  </w:style>
  <w:style w:type="paragraph" w:styleId="NoSpacing">
    <w:name w:val="No Spacing"/>
    <w:basedOn w:val="Normal"/>
    <w:link w:val="NoSpacingChar"/>
    <w:uiPriority w:val="1"/>
    <w:qFormat/>
    <w:rsid w:val="00575B5B"/>
    <w:pPr>
      <w:spacing w:after="0" w:line="240" w:lineRule="auto"/>
    </w:pPr>
    <w:rPr>
      <w:rFonts w:ascii="Times New Roman" w:eastAsiaTheme="minorEastAsia" w:hAnsi="Times New Roman"/>
      <w:sz w:val="24"/>
      <w:lang w:bidi="en-US"/>
    </w:rPr>
  </w:style>
  <w:style w:type="character" w:customStyle="1" w:styleId="NoSpacingChar">
    <w:name w:val="No Spacing Char"/>
    <w:link w:val="NoSpacing"/>
    <w:uiPriority w:val="1"/>
    <w:rsid w:val="00575B5B"/>
    <w:rPr>
      <w:rFonts w:ascii="Times New Roman" w:eastAsiaTheme="minorEastAsia" w:hAnsi="Times New Roman"/>
      <w:sz w:val="24"/>
      <w:lang w:bidi="en-US"/>
    </w:rPr>
  </w:style>
  <w:style w:type="table" w:styleId="TableGrid">
    <w:name w:val="Table Grid"/>
    <w:basedOn w:val="TableNormal"/>
    <w:uiPriority w:val="39"/>
    <w:rsid w:val="00575B5B"/>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6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dc:creator>
  <cp:keywords/>
  <dc:description/>
  <cp:lastModifiedBy>DELL</cp:lastModifiedBy>
  <cp:revision>5</cp:revision>
  <dcterms:created xsi:type="dcterms:W3CDTF">2024-02-26T06:06:00Z</dcterms:created>
  <dcterms:modified xsi:type="dcterms:W3CDTF">2024-06-27T14:18:00Z</dcterms:modified>
</cp:coreProperties>
</file>