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-409574</wp:posOffset>
                </wp:positionH>
                <wp:positionV relativeFrom="paragraph">
                  <wp:posOffset>114300</wp:posOffset>
                </wp:positionV>
                <wp:extent cx="6940550" cy="2240122"/>
                <wp:effectExtent b="0" l="0" r="0" t="0"/>
                <wp:wrapNone/>
                <wp:docPr id="2" name=""/>
                <a:graphic>
                  <a:graphicData uri="http://schemas.microsoft.com/office/word/2010/wordprocessingShape">
                    <wps:wsp>
                      <wps:cNvSpPr/>
                      <wps:cNvPr id="3" name="Shape 3"/>
                      <wps:spPr>
                        <a:xfrm>
                          <a:off x="1902750" y="2874900"/>
                          <a:ext cx="6886500" cy="1810200"/>
                        </a:xfrm>
                        <a:prstGeom prst="roundRect">
                          <a:avLst>
                            <a:gd fmla="val 16667" name="adj"/>
                          </a:avLst>
                        </a:prstGeom>
                        <a:solidFill>
                          <a:schemeClr val="lt1"/>
                        </a:solidFill>
                        <a:ln cap="flat" cmpd="sng" w="25400">
                          <a:solidFill>
                            <a:schemeClr val="accent3"/>
                          </a:solidFill>
                          <a:prstDash val="solid"/>
                          <a:round/>
                          <a:headEnd len="sm" w="sm" type="none"/>
                          <a:tailEnd len="sm" w="sm" type="none"/>
                        </a:ln>
                      </wps:spPr>
                      <wps:txbx>
                        <w:txbxContent>
                          <w:p w:rsidR="00000000" w:rsidDel="00000000" w:rsidP="00000000" w:rsidRDefault="00000000" w:rsidRPr="00000000">
                            <w:pPr>
                              <w:spacing w:after="0" w:before="0" w:line="240"/>
                              <w:ind w:left="0" w:right="69.00000095367432" w:firstLine="0"/>
                              <w:jc w:val="center"/>
                              <w:textDirection w:val="btLr"/>
                            </w:pPr>
                          </w:p>
                          <w:p w:rsidR="00000000" w:rsidDel="00000000" w:rsidP="00000000" w:rsidRDefault="00000000" w:rsidRPr="00000000">
                            <w:pPr>
                              <w:spacing w:after="0" w:before="0" w:line="240"/>
                              <w:ind w:left="0" w:right="69.00000095367432"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69.00000095367432"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Fiche Liaison QPV</w:t>
                            </w:r>
                          </w:p>
                          <w:p w:rsidR="00000000" w:rsidDel="00000000" w:rsidP="00000000" w:rsidRDefault="00000000" w:rsidRPr="00000000">
                            <w:pPr>
                              <w:spacing w:after="0" w:before="0" w:line="240"/>
                              <w:ind w:left="0" w:right="69.00000095367432"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La Plateforme Mobilité de la Sarthe</w:t>
                            </w:r>
                          </w:p>
                          <w:p w:rsidR="00000000" w:rsidDel="00000000" w:rsidP="00000000" w:rsidRDefault="00000000" w:rsidRPr="00000000">
                            <w:pPr>
                              <w:spacing w:after="0" w:before="0" w:line="240"/>
                              <w:ind w:left="0" w:right="69.00000095367432"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69.00000095367432"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Bénéficiaires : demandeurs d’emploi des Quartier Prioritaires de Ville de le Mans Métropole et de Sablé sur Sarthe, rencontrant un problème de mobilité constaté avec un conseiller d’un organisme Mission Locale, Cap Emploi, Pôle emploi, ou autres organismes en charge du suivi (IAE, Centres sociaux…)</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Merci de joindre à ce document votre Justificatif de domicile et l’Avis de situation Pôle Emploi.</w:t>
                            </w:r>
                          </w:p>
                          <w:p w:rsidR="00000000" w:rsidDel="00000000" w:rsidP="00000000" w:rsidRDefault="00000000" w:rsidRPr="00000000">
                            <w:pPr>
                              <w:spacing w:after="0" w:before="0" w:line="240"/>
                              <w:ind w:left="0" w:right="69.00000095367432"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69.00000095367432"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69.00000095367432" w:firstLine="0"/>
                              <w:jc w:val="both"/>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-409574</wp:posOffset>
                </wp:positionH>
                <wp:positionV relativeFrom="paragraph">
                  <wp:posOffset>114300</wp:posOffset>
                </wp:positionV>
                <wp:extent cx="6940550" cy="2240122"/>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940550" cy="2240122"/>
                        </a:xfrm>
                        <a:prstGeom prst="rect"/>
                        <a:ln/>
                      </pic:spPr>
                    </pic:pic>
                  </a:graphicData>
                </a:graphic>
              </wp:anchor>
            </w:drawing>
          </mc:Fallback>
        </mc:AlternateConten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pPr>
      <w:r w:rsidDel="00000000" w:rsidR="00000000" w:rsidRPr="00000000">
        <w:rPr>
          <w:rtl w:val="0"/>
        </w:rPr>
      </w:r>
    </w:p>
    <w:p w:rsidR="00000000" w:rsidDel="00000000" w:rsidP="00000000" w:rsidRDefault="00000000" w:rsidRPr="00000000" w14:paraId="00000005">
      <w:pPr>
        <w:spacing w:after="0" w:line="240" w:lineRule="auto"/>
        <w:jc w:val="center"/>
        <w:rPr/>
      </w:pPr>
      <w:r w:rsidDel="00000000" w:rsidR="00000000" w:rsidRPr="00000000">
        <w:rPr>
          <w:rtl w:val="0"/>
        </w:rPr>
      </w:r>
    </w:p>
    <w:p w:rsidR="00000000" w:rsidDel="00000000" w:rsidP="00000000" w:rsidRDefault="00000000" w:rsidRPr="00000000" w14:paraId="00000006">
      <w:pPr>
        <w:spacing w:after="0" w:line="240" w:lineRule="auto"/>
        <w:jc w:val="center"/>
        <w:rPr/>
      </w:pPr>
      <w:r w:rsidDel="00000000" w:rsidR="00000000" w:rsidRPr="00000000">
        <w:rPr>
          <w:rtl w:val="0"/>
        </w:rPr>
      </w:r>
    </w:p>
    <w:p w:rsidR="00000000" w:rsidDel="00000000" w:rsidP="00000000" w:rsidRDefault="00000000" w:rsidRPr="00000000" w14:paraId="00000007">
      <w:pPr>
        <w:spacing w:after="0" w:line="240" w:lineRule="auto"/>
        <w:jc w:val="center"/>
        <w:rPr/>
      </w:pPr>
      <w:r w:rsidDel="00000000" w:rsidR="00000000" w:rsidRPr="00000000">
        <w:rPr>
          <w:rtl w:val="0"/>
        </w:rPr>
      </w:r>
    </w:p>
    <w:p w:rsidR="00000000" w:rsidDel="00000000" w:rsidP="00000000" w:rsidRDefault="00000000" w:rsidRPr="00000000" w14:paraId="00000008">
      <w:pPr>
        <w:spacing w:after="0" w:line="240" w:lineRule="auto"/>
        <w:rPr>
          <w:b w:val="1"/>
          <w:sz w:val="16"/>
          <w:szCs w:val="16"/>
        </w:rPr>
      </w:pPr>
      <w:r w:rsidDel="00000000" w:rsidR="00000000" w:rsidRPr="00000000">
        <w:rPr>
          <w:rtl w:val="0"/>
        </w:rPr>
      </w:r>
    </w:p>
    <w:tbl>
      <w:tblPr>
        <w:tblStyle w:val="Table1"/>
        <w:tblW w:w="10631.000000000002"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1"/>
        <w:gridCol w:w="1984"/>
        <w:gridCol w:w="849"/>
        <w:gridCol w:w="1984"/>
        <w:gridCol w:w="570"/>
        <w:gridCol w:w="2826"/>
        <w:gridCol w:w="7"/>
        <w:tblGridChange w:id="0">
          <w:tblGrid>
            <w:gridCol w:w="2411"/>
            <w:gridCol w:w="1984"/>
            <w:gridCol w:w="849"/>
            <w:gridCol w:w="1984"/>
            <w:gridCol w:w="570"/>
            <w:gridCol w:w="2826"/>
            <w:gridCol w:w="7"/>
          </w:tblGrid>
        </w:tblGridChange>
      </w:tblGrid>
      <w:tr>
        <w:trPr>
          <w:cantSplit w:val="0"/>
          <w:trHeight w:val="340" w:hRule="atLeast"/>
          <w:tblHeader w:val="0"/>
        </w:trPr>
        <w:tc>
          <w:tcPr>
            <w:gridSpan w:val="6"/>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9">
            <w:pPr>
              <w:rPr>
                <w:b w:val="1"/>
                <w:sz w:val="24"/>
                <w:szCs w:val="24"/>
              </w:rPr>
            </w:pPr>
            <w:r w:rsidDel="00000000" w:rsidR="00000000" w:rsidRPr="00000000">
              <w:rPr>
                <w:rtl w:val="0"/>
              </w:rPr>
            </w:r>
          </w:p>
        </w:tc>
      </w:tr>
      <w:tr>
        <w:trPr>
          <w:cantSplit w:val="0"/>
          <w:trHeight w:val="340" w:hRule="atLeast"/>
          <w:tblHeader w:val="0"/>
        </w:trPr>
        <w:tc>
          <w:tcPr>
            <w:gridSpan w:val="6"/>
            <w:tcBorders>
              <w:top w:color="000000" w:space="0" w:sz="4" w:val="single"/>
              <w:bottom w:color="000000" w:space="0" w:sz="4" w:val="single"/>
            </w:tcBorders>
            <w:shd w:fill="d7e3bc" w:val="clear"/>
            <w:vAlign w:val="center"/>
          </w:tcPr>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Identification du demandeur</w:t>
            </w:r>
          </w:p>
        </w:tc>
      </w:tr>
      <w:tr>
        <w:trPr>
          <w:cantSplit w:val="0"/>
          <w:trHeight w:val="510" w:hRule="atLeast"/>
          <w:tblHeader w:val="0"/>
        </w:trPr>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15">
            <w:pPr>
              <w:rPr>
                <w:sz w:val="20"/>
                <w:szCs w:val="20"/>
              </w:rPr>
            </w:pPr>
            <w:r w:rsidDel="00000000" w:rsidR="00000000" w:rsidRPr="00000000">
              <w:rPr>
                <w:sz w:val="20"/>
                <w:szCs w:val="20"/>
                <w:rtl w:val="0"/>
              </w:rPr>
              <w:t xml:space="preserve">NOM :</w:t>
            </w:r>
          </w:p>
        </w:tc>
        <w:tc>
          <w:tcPr>
            <w:gridSpan w:val="2"/>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16">
            <w:pPr>
              <w:rPr>
                <w:sz w:val="20"/>
                <w:szCs w:val="20"/>
              </w:rPr>
            </w:pPr>
            <w:r w:rsidDel="00000000" w:rsidR="00000000" w:rsidRPr="00000000">
              <w:rPr>
                <w:color w:val="808080"/>
                <w:rtl w:val="0"/>
              </w:rPr>
              <w:t xml:space="preserve">Cliquez ici pour taper du texte.</w:t>
            </w:r>
            <w:r w:rsidDel="00000000" w:rsidR="00000000" w:rsidRPr="00000000">
              <w:rPr>
                <w:rtl w:val="0"/>
              </w:rPr>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18">
            <w:pPr>
              <w:rPr>
                <w:sz w:val="20"/>
                <w:szCs w:val="20"/>
              </w:rPr>
            </w:pPr>
            <w:r w:rsidDel="00000000" w:rsidR="00000000" w:rsidRPr="00000000">
              <w:rPr>
                <w:sz w:val="20"/>
                <w:szCs w:val="20"/>
                <w:rtl w:val="0"/>
              </w:rPr>
              <w:t xml:space="preserve">Prénom :</w:t>
            </w:r>
          </w:p>
        </w:tc>
        <w:tc>
          <w:tcPr>
            <w:gridSpan w:val="3"/>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19">
            <w:pPr>
              <w:rPr>
                <w:sz w:val="20"/>
                <w:szCs w:val="20"/>
              </w:rPr>
            </w:pPr>
            <w:r w:rsidDel="00000000" w:rsidR="00000000" w:rsidRPr="00000000">
              <w:rPr>
                <w:color w:val="808080"/>
                <w:sz w:val="20"/>
                <w:szCs w:val="20"/>
                <w:rtl w:val="0"/>
              </w:rPr>
              <w:t xml:space="preserve">Cliquez ici pour taper du texte.</w:t>
            </w:r>
            <w:r w:rsidDel="00000000" w:rsidR="00000000" w:rsidRPr="00000000">
              <w:rPr>
                <w:rtl w:val="0"/>
              </w:rPr>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C">
            <w:pPr>
              <w:rPr>
                <w:sz w:val="20"/>
                <w:szCs w:val="20"/>
              </w:rPr>
            </w:pPr>
            <w:r w:rsidDel="00000000" w:rsidR="00000000" w:rsidRPr="00000000">
              <w:rPr>
                <w:sz w:val="20"/>
                <w:szCs w:val="20"/>
                <w:rtl w:val="0"/>
              </w:rPr>
              <w:t xml:space="preserve">Date de naissance : </w:t>
            </w:r>
          </w:p>
        </w:tc>
        <w:tc>
          <w:tcPr>
            <w:gridSpan w:val="2"/>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D">
            <w:pPr>
              <w:rPr>
                <w:sz w:val="20"/>
                <w:szCs w:val="20"/>
              </w:rPr>
            </w:pPr>
            <w:r w:rsidDel="00000000" w:rsidR="00000000" w:rsidRPr="00000000">
              <w:rPr>
                <w:color w:val="808080"/>
                <w:rtl w:val="0"/>
              </w:rPr>
              <w:t xml:space="preserve">Cliquez ici pour taper du texte.</w:t>
            </w: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1F">
            <w:pPr>
              <w:rPr>
                <w:sz w:val="20"/>
                <w:szCs w:val="20"/>
              </w:rPr>
            </w:pPr>
            <w:r w:rsidDel="00000000" w:rsidR="00000000" w:rsidRPr="00000000">
              <w:rPr>
                <w:sz w:val="20"/>
                <w:szCs w:val="20"/>
                <w:rtl w:val="0"/>
              </w:rPr>
              <w:t xml:space="preserve">Adresse :</w:t>
            </w:r>
          </w:p>
        </w:tc>
        <w:tc>
          <w:tcPr>
            <w:gridSpan w:val="3"/>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0">
            <w:pPr>
              <w:rPr>
                <w:sz w:val="20"/>
                <w:szCs w:val="20"/>
              </w:rPr>
            </w:pPr>
            <w:r w:rsidDel="00000000" w:rsidR="00000000" w:rsidRPr="00000000">
              <w:rPr>
                <w:rtl w:val="0"/>
              </w:rPr>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3">
            <w:pPr>
              <w:rPr>
                <w:sz w:val="20"/>
                <w:szCs w:val="20"/>
              </w:rPr>
            </w:pPr>
            <w:r w:rsidDel="00000000" w:rsidR="00000000" w:rsidRPr="00000000">
              <w:rPr>
                <w:sz w:val="20"/>
                <w:szCs w:val="20"/>
                <w:rtl w:val="0"/>
              </w:rPr>
              <w:t xml:space="preserve">Code postal/ville:</w:t>
            </w:r>
          </w:p>
        </w:tc>
        <w:tc>
          <w:tcPr>
            <w:gridSpan w:val="2"/>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4">
            <w:pPr>
              <w:rPr>
                <w:sz w:val="20"/>
                <w:szCs w:val="20"/>
              </w:rPr>
            </w:pPr>
            <w:r w:rsidDel="00000000" w:rsidR="00000000" w:rsidRPr="00000000">
              <w:rPr>
                <w:color w:val="808080"/>
                <w:sz w:val="20"/>
                <w:szCs w:val="20"/>
                <w:rtl w:val="0"/>
              </w:rPr>
              <w:t xml:space="preserve">Cliquez ici pour taper du texte.</w:t>
            </w: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6">
            <w:pPr>
              <w:rPr>
                <w:sz w:val="20"/>
                <w:szCs w:val="20"/>
              </w:rPr>
            </w:pPr>
            <w:r w:rsidDel="00000000" w:rsidR="00000000" w:rsidRPr="00000000">
              <w:rPr>
                <w:sz w:val="20"/>
                <w:szCs w:val="20"/>
                <w:rtl w:val="0"/>
              </w:rPr>
              <w:t xml:space="preserve">Courriel :</w:t>
            </w:r>
          </w:p>
        </w:tc>
        <w:tc>
          <w:tcPr>
            <w:gridSpan w:val="3"/>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7">
            <w:pPr>
              <w:rPr>
                <w:sz w:val="20"/>
                <w:szCs w:val="20"/>
              </w:rPr>
            </w:pPr>
            <w:r w:rsidDel="00000000" w:rsidR="00000000" w:rsidRPr="00000000">
              <w:rPr>
                <w:color w:val="808080"/>
                <w:sz w:val="20"/>
                <w:szCs w:val="20"/>
                <w:rtl w:val="0"/>
              </w:rPr>
              <w:t xml:space="preserve">Cliquez ici pour taper du texte.</w:t>
            </w:r>
            <w:r w:rsidDel="00000000" w:rsidR="00000000" w:rsidRPr="00000000">
              <w:rPr>
                <w:rtl w:val="0"/>
              </w:rPr>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A">
            <w:pPr>
              <w:rPr>
                <w:sz w:val="20"/>
                <w:szCs w:val="20"/>
              </w:rPr>
            </w:pPr>
            <w:r w:rsidDel="00000000" w:rsidR="00000000" w:rsidRPr="00000000">
              <w:rPr>
                <w:sz w:val="20"/>
                <w:szCs w:val="20"/>
                <w:rtl w:val="0"/>
              </w:rPr>
              <w:t xml:space="preserve">Quartiers Prioritaires </w:t>
            </w:r>
          </w:p>
          <w:p w:rsidR="00000000" w:rsidDel="00000000" w:rsidP="00000000" w:rsidRDefault="00000000" w:rsidRPr="00000000" w14:paraId="0000002B">
            <w:pPr>
              <w:rPr>
                <w:sz w:val="20"/>
                <w:szCs w:val="20"/>
              </w:rPr>
            </w:pPr>
            <w:r w:rsidDel="00000000" w:rsidR="00000000" w:rsidRPr="00000000">
              <w:rPr>
                <w:sz w:val="20"/>
                <w:szCs w:val="20"/>
                <w:rtl w:val="0"/>
              </w:rPr>
              <w:t xml:space="preserve">Le Mans Métropole</w:t>
            </w:r>
          </w:p>
        </w:tc>
        <w:tc>
          <w:tcPr>
            <w:gridSpan w:val="2"/>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C">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Bellevue-Carnac</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E">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Chaoué-Perrières</w:t>
            </w:r>
          </w:p>
        </w:tc>
        <w:tc>
          <w:tcPr>
            <w:gridSpan w:val="3"/>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2F">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Epine</w:t>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32">
            <w:pPr>
              <w:rPr>
                <w:sz w:val="20"/>
                <w:szCs w:val="20"/>
              </w:rPr>
            </w:pPr>
            <w:bookmarkStart w:colFirst="0" w:colLast="0" w:name="_gjdgxs" w:id="0"/>
            <w:bookmarkEnd w:id="0"/>
            <w:r w:rsidDel="00000000" w:rsidR="00000000" w:rsidRPr="00000000">
              <w:rPr>
                <w:rtl w:val="0"/>
              </w:rPr>
            </w:r>
          </w:p>
        </w:tc>
        <w:tc>
          <w:tcPr>
            <w:gridSpan w:val="3"/>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33">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Ronceray – Glonnières – Vauguyon</w:t>
            </w:r>
          </w:p>
        </w:tc>
        <w:tc>
          <w:tcPr>
            <w:gridSpan w:val="3"/>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36">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Sablons-Bords de L’huisne</w:t>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39">
            <w:pPr>
              <w:rPr>
                <w:sz w:val="20"/>
                <w:szCs w:val="20"/>
              </w:rPr>
            </w:pPr>
            <w:r w:rsidDel="00000000" w:rsidR="00000000" w:rsidRPr="00000000">
              <w:rPr>
                <w:sz w:val="20"/>
                <w:szCs w:val="20"/>
                <w:rtl w:val="0"/>
              </w:rPr>
              <w:t xml:space="preserve">Quartiers Prioritaires </w:t>
            </w:r>
          </w:p>
          <w:p w:rsidR="00000000" w:rsidDel="00000000" w:rsidP="00000000" w:rsidRDefault="00000000" w:rsidRPr="00000000" w14:paraId="0000003A">
            <w:pPr>
              <w:rPr>
                <w:sz w:val="20"/>
                <w:szCs w:val="20"/>
              </w:rPr>
            </w:pPr>
            <w:r w:rsidDel="00000000" w:rsidR="00000000" w:rsidRPr="00000000">
              <w:rPr>
                <w:sz w:val="20"/>
                <w:szCs w:val="20"/>
                <w:rtl w:val="0"/>
              </w:rPr>
              <w:t xml:space="preserve">Sablé Sur Sarthe</w:t>
            </w:r>
          </w:p>
        </w:tc>
        <w:tc>
          <w:tcPr>
            <w:gridSpan w:val="2"/>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3B">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La Rocade                           </w:t>
            </w:r>
          </w:p>
        </w:tc>
        <w:tc>
          <w:tcPr>
            <w:gridSpan w:val="4"/>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3D">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Montreux</w:t>
            </w:r>
          </w:p>
        </w:tc>
      </w:tr>
      <w:tr>
        <w:trPr>
          <w:cantSplit w:val="0"/>
          <w:trHeight w:val="510" w:hRule="atLeast"/>
          <w:tblHeader w:val="0"/>
        </w:trPr>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1">
            <w:pPr>
              <w:rPr>
                <w:sz w:val="20"/>
                <w:szCs w:val="20"/>
              </w:rPr>
            </w:pPr>
            <w:r w:rsidDel="00000000" w:rsidR="00000000" w:rsidRPr="00000000">
              <w:rPr>
                <w:sz w:val="20"/>
                <w:szCs w:val="20"/>
                <w:rtl w:val="0"/>
              </w:rPr>
              <w:t xml:space="preserve">Téléphone :</w:t>
            </w:r>
          </w:p>
        </w:tc>
        <w:tc>
          <w:tcPr>
            <w:gridSpan w:val="2"/>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2">
            <w:pPr>
              <w:rPr>
                <w:sz w:val="20"/>
                <w:szCs w:val="20"/>
              </w:rPr>
            </w:pPr>
            <w:r w:rsidDel="00000000" w:rsidR="00000000" w:rsidRPr="00000000">
              <w:rPr>
                <w:rtl w:val="0"/>
              </w:rPr>
              <w:t xml:space="preserve">Cliquez ici pour taper du texte.</w:t>
            </w: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4">
            <w:pPr>
              <w:rPr>
                <w:sz w:val="20"/>
                <w:szCs w:val="20"/>
              </w:rPr>
            </w:pPr>
            <w:r w:rsidDel="00000000" w:rsidR="00000000" w:rsidRPr="00000000">
              <w:rPr>
                <w:sz w:val="20"/>
                <w:szCs w:val="20"/>
                <w:rtl w:val="0"/>
              </w:rPr>
              <w:t xml:space="preserve">Portable : </w:t>
            </w:r>
          </w:p>
        </w:tc>
        <w:tc>
          <w:tcPr>
            <w:gridSpan w:val="3"/>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45">
            <w:pPr>
              <w:rPr>
                <w:sz w:val="20"/>
                <w:szCs w:val="20"/>
              </w:rPr>
            </w:pPr>
            <w:r w:rsidDel="00000000" w:rsidR="00000000" w:rsidRPr="00000000">
              <w:rPr>
                <w:rtl w:val="0"/>
              </w:rPr>
              <w:t xml:space="preserve">Cliquez ici pour taper du texte.</w:t>
            </w:r>
            <w:r w:rsidDel="00000000" w:rsidR="00000000" w:rsidRPr="00000000">
              <w:rPr>
                <w:rtl w:val="0"/>
              </w:rPr>
            </w:r>
          </w:p>
        </w:tc>
      </w:tr>
      <w:tr>
        <w:trPr>
          <w:cantSplit w:val="0"/>
          <w:trHeight w:val="510" w:hRule="atLeast"/>
          <w:tblHeader w:val="0"/>
        </w:trPr>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48">
            <w:pPr>
              <w:rPr>
                <w:sz w:val="20"/>
                <w:szCs w:val="20"/>
              </w:rPr>
            </w:pPr>
            <w:r w:rsidDel="00000000" w:rsidR="00000000" w:rsidRPr="00000000">
              <w:rPr>
                <w:sz w:val="20"/>
                <w:szCs w:val="20"/>
                <w:rtl w:val="0"/>
              </w:rPr>
              <w:t xml:space="preserve">N° Identifiant Pôle emploi</w:t>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49">
            <w:pPr>
              <w:rPr>
                <w:sz w:val="20"/>
                <w:szCs w:val="20"/>
              </w:rPr>
            </w:pPr>
            <w:r w:rsidDel="00000000" w:rsidR="00000000" w:rsidRPr="00000000">
              <w:rPr>
                <w:rtl w:val="0"/>
              </w:rPr>
              <w:t xml:space="preserve">Cliquez ici pour taper du texte.</w:t>
            </w:r>
            <w:r w:rsidDel="00000000" w:rsidR="00000000" w:rsidRPr="00000000">
              <w:rPr>
                <w:rtl w:val="0"/>
              </w:rPr>
            </w:r>
          </w:p>
        </w:tc>
        <w:tc>
          <w:tcPr>
            <w:gridSpan w:val="3"/>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4A">
            <w:pPr>
              <w:rPr>
                <w:sz w:val="20"/>
                <w:szCs w:val="20"/>
              </w:rPr>
            </w:pPr>
            <w:r w:rsidDel="00000000" w:rsidR="00000000" w:rsidRPr="00000000">
              <w:rPr>
                <w:rtl w:val="0"/>
              </w:rPr>
            </w:r>
          </w:p>
        </w:tc>
      </w:tr>
      <w:tr>
        <w:trPr>
          <w:cantSplit w:val="0"/>
          <w:trHeight w:val="340" w:hRule="atLeast"/>
          <w:tblHeader w:val="0"/>
        </w:trPr>
        <w:tc>
          <w:tcPr>
            <w:gridSpan w:val="6"/>
            <w:tcBorders>
              <w:top w:color="000000" w:space="0" w:sz="4" w:val="single"/>
              <w:bottom w:color="000000" w:space="0" w:sz="4" w:val="single"/>
            </w:tcBorders>
            <w:shd w:fill="d7e3bc" w:val="clear"/>
            <w:vAlign w:val="center"/>
          </w:tcPr>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Identification du conseiller</w:t>
            </w:r>
          </w:p>
        </w:tc>
      </w:tr>
      <w:tr>
        <w:trPr>
          <w:cantSplit w:val="0"/>
          <w:trHeight w:val="510" w:hRule="atLeast"/>
          <w:tblHeader w:val="0"/>
        </w:trPr>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53">
            <w:pPr>
              <w:rPr>
                <w:sz w:val="20"/>
                <w:szCs w:val="20"/>
              </w:rPr>
            </w:pPr>
            <w:r w:rsidDel="00000000" w:rsidR="00000000" w:rsidRPr="00000000">
              <w:rPr>
                <w:sz w:val="20"/>
                <w:szCs w:val="20"/>
                <w:rtl w:val="0"/>
              </w:rPr>
              <w:t xml:space="preserve">NOM : </w:t>
            </w:r>
          </w:p>
        </w:tc>
        <w:tc>
          <w:tcPr>
            <w:gridSpan w:val="2"/>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54">
            <w:pPr>
              <w:rPr>
                <w:sz w:val="20"/>
                <w:szCs w:val="20"/>
              </w:rPr>
            </w:pPr>
            <w:r w:rsidDel="00000000" w:rsidR="00000000" w:rsidRPr="00000000">
              <w:rPr>
                <w:color w:val="808080"/>
                <w:sz w:val="20"/>
                <w:szCs w:val="20"/>
                <w:rtl w:val="0"/>
              </w:rPr>
              <w:t xml:space="preserve">Cliquez ici pour taper du texte.</w:t>
            </w:r>
            <w:r w:rsidDel="00000000" w:rsidR="00000000" w:rsidRPr="00000000">
              <w:rPr>
                <w:rtl w:val="0"/>
              </w:rPr>
            </w:r>
          </w:p>
        </w:tc>
        <w:tc>
          <w:tcPr>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56">
            <w:pPr>
              <w:rPr>
                <w:sz w:val="20"/>
                <w:szCs w:val="20"/>
              </w:rPr>
            </w:pPr>
            <w:r w:rsidDel="00000000" w:rsidR="00000000" w:rsidRPr="00000000">
              <w:rPr>
                <w:sz w:val="20"/>
                <w:szCs w:val="20"/>
                <w:rtl w:val="0"/>
              </w:rPr>
              <w:t xml:space="preserve">Prénom :</w:t>
            </w:r>
          </w:p>
        </w:tc>
        <w:tc>
          <w:tcPr>
            <w:gridSpan w:val="3"/>
            <w:tcBorders>
              <w:top w:color="000000" w:space="0" w:sz="4" w:val="single"/>
              <w:left w:color="000000" w:space="0" w:sz="0" w:val="nil"/>
              <w:bottom w:color="000000" w:space="0" w:sz="4" w:val="dotted"/>
              <w:right w:color="000000" w:space="0" w:sz="0" w:val="nil"/>
            </w:tcBorders>
            <w:vAlign w:val="center"/>
          </w:tcPr>
          <w:p w:rsidR="00000000" w:rsidDel="00000000" w:rsidP="00000000" w:rsidRDefault="00000000" w:rsidRPr="00000000" w14:paraId="00000057">
            <w:pPr>
              <w:rPr>
                <w:sz w:val="20"/>
                <w:szCs w:val="20"/>
              </w:rPr>
            </w:pPr>
            <w:r w:rsidDel="00000000" w:rsidR="00000000" w:rsidRPr="00000000">
              <w:rPr>
                <w:color w:val="808080"/>
                <w:sz w:val="20"/>
                <w:szCs w:val="20"/>
                <w:rtl w:val="0"/>
              </w:rPr>
              <w:t xml:space="preserve">Cliquez ici pour taper du texte.</w:t>
            </w:r>
            <w:r w:rsidDel="00000000" w:rsidR="00000000" w:rsidRPr="00000000">
              <w:rPr>
                <w:rtl w:val="0"/>
              </w:rPr>
            </w:r>
          </w:p>
        </w:tc>
      </w:tr>
      <w:tr>
        <w:trPr>
          <w:cantSplit w:val="0"/>
          <w:trHeight w:val="510" w:hRule="atLeast"/>
          <w:tblHeader w:val="0"/>
        </w:trPr>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5A">
            <w:pPr>
              <w:rPr>
                <w:sz w:val="20"/>
                <w:szCs w:val="20"/>
              </w:rPr>
            </w:pPr>
            <w:r w:rsidDel="00000000" w:rsidR="00000000" w:rsidRPr="00000000">
              <w:rPr>
                <w:sz w:val="20"/>
                <w:szCs w:val="20"/>
                <w:rtl w:val="0"/>
              </w:rPr>
              <w:t xml:space="preserve">Courriel :</w:t>
            </w:r>
          </w:p>
        </w:tc>
        <w:tc>
          <w:tcPr>
            <w:gridSpan w:val="2"/>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5B">
            <w:pPr>
              <w:rPr>
                <w:sz w:val="20"/>
                <w:szCs w:val="20"/>
              </w:rPr>
            </w:pPr>
            <w:r w:rsidDel="00000000" w:rsidR="00000000" w:rsidRPr="00000000">
              <w:rPr>
                <w:color w:val="808080"/>
                <w:sz w:val="20"/>
                <w:szCs w:val="20"/>
                <w:rtl w:val="0"/>
              </w:rPr>
              <w:t xml:space="preserve">Cliquez ici pour taper du texte.</w:t>
            </w:r>
            <w:r w:rsidDel="00000000" w:rsidR="00000000" w:rsidRPr="00000000">
              <w:rPr>
                <w:rtl w:val="0"/>
              </w:rPr>
            </w:r>
          </w:p>
        </w:tc>
        <w:tc>
          <w:tcPr>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5D">
            <w:pPr>
              <w:rPr>
                <w:sz w:val="20"/>
                <w:szCs w:val="20"/>
              </w:rPr>
            </w:pPr>
            <w:r w:rsidDel="00000000" w:rsidR="00000000" w:rsidRPr="00000000">
              <w:rPr>
                <w:sz w:val="20"/>
                <w:szCs w:val="20"/>
                <w:rtl w:val="0"/>
              </w:rPr>
              <w:t xml:space="preserve">Structure :</w:t>
            </w:r>
          </w:p>
        </w:tc>
        <w:tc>
          <w:tcPr>
            <w:gridSpan w:val="3"/>
            <w:tcBorders>
              <w:top w:color="000000" w:space="0" w:sz="4" w:val="dotted"/>
              <w:left w:color="000000" w:space="0" w:sz="0" w:val="nil"/>
              <w:bottom w:color="000000" w:space="0" w:sz="4" w:val="single"/>
              <w:right w:color="000000" w:space="0" w:sz="0" w:val="nil"/>
            </w:tcBorders>
            <w:vAlign w:val="center"/>
          </w:tcPr>
          <w:p w:rsidR="00000000" w:rsidDel="00000000" w:rsidP="00000000" w:rsidRDefault="00000000" w:rsidRPr="00000000" w14:paraId="0000005E">
            <w:pPr>
              <w:rPr>
                <w:sz w:val="20"/>
                <w:szCs w:val="20"/>
              </w:rPr>
            </w:pPr>
            <w:r w:rsidDel="00000000" w:rsidR="00000000" w:rsidRPr="00000000">
              <w:rPr>
                <w:color w:val="808080"/>
                <w:sz w:val="20"/>
                <w:szCs w:val="20"/>
                <w:rtl w:val="0"/>
              </w:rPr>
              <w:t xml:space="preserve">Cliquez ici pour taper du texte.</w:t>
            </w:r>
            <w:r w:rsidDel="00000000" w:rsidR="00000000" w:rsidRPr="00000000">
              <w:rPr>
                <w:rtl w:val="0"/>
              </w:rPr>
            </w:r>
          </w:p>
        </w:tc>
      </w:tr>
    </w:tbl>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Contextualisation de la demande et/ou précisions utiles à la mise en œuvre.</w:t>
      </w:r>
    </w:p>
    <w:p w:rsidR="00000000" w:rsidDel="00000000" w:rsidP="00000000" w:rsidRDefault="00000000" w:rsidRPr="00000000" w14:paraId="00000063">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101600</wp:posOffset>
                </wp:positionV>
                <wp:extent cx="6905625" cy="1412875"/>
                <wp:effectExtent b="0" l="0" r="0" t="0"/>
                <wp:wrapNone/>
                <wp:docPr id="1" name=""/>
                <a:graphic>
                  <a:graphicData uri="http://schemas.microsoft.com/office/word/2010/wordprocessingShape">
                    <wps:wsp>
                      <wps:cNvSpPr/>
                      <wps:cNvPr id="2" name="Shape 2"/>
                      <wps:spPr>
                        <a:xfrm>
                          <a:off x="1918588" y="3098963"/>
                          <a:ext cx="6854825" cy="1362075"/>
                        </a:xfrm>
                        <a:prstGeom prst="roundRect">
                          <a:avLst>
                            <a:gd fmla="val 16667" name="adj"/>
                          </a:avLst>
                        </a:prstGeom>
                        <a:solidFill>
                          <a:schemeClr val="lt1"/>
                        </a:solidFill>
                        <a:ln cap="flat" cmpd="sng" w="25400">
                          <a:solidFill>
                            <a:schemeClr val="accent3"/>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t xml:space="preserve">Cliquez ici pour taper du texte.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101600</wp:posOffset>
                </wp:positionV>
                <wp:extent cx="6905625" cy="14128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05625" cy="1412875"/>
                        </a:xfrm>
                        <a:prstGeom prst="rect"/>
                        <a:ln/>
                      </pic:spPr>
                    </pic:pic>
                  </a:graphicData>
                </a:graphic>
              </wp:anchor>
            </w:drawing>
          </mc:Fallback>
        </mc:AlternateConten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sz w:val="2"/>
          <w:szCs w:val="2"/>
        </w:rPr>
      </w:pPr>
      <w:r w:rsidDel="00000000" w:rsidR="00000000" w:rsidRPr="00000000">
        <w:rPr>
          <w:rtl w:val="0"/>
        </w:rPr>
      </w:r>
    </w:p>
    <w:sectPr>
      <w:headerReference r:id="rId8" w:type="default"/>
      <w:pgSz w:h="16838" w:w="11906" w:orient="portrait"/>
      <w:pgMar w:bottom="1417" w:top="851" w:left="993" w:right="707" w:header="907" w:footer="8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pos="4536"/>
        <w:tab w:val="right" w:pos="9072"/>
      </w:tabs>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985838</wp:posOffset>
          </wp:positionH>
          <wp:positionV relativeFrom="paragraph">
            <wp:posOffset>-495299</wp:posOffset>
          </wp:positionV>
          <wp:extent cx="4531995" cy="819150"/>
          <wp:effectExtent b="0" l="0" r="0" t="0"/>
          <wp:wrapNone/>
          <wp:docPr id="3" name="image3.png"/>
          <a:graphic>
            <a:graphicData uri="http://schemas.openxmlformats.org/drawingml/2006/picture">
              <pic:pic>
                <pic:nvPicPr>
                  <pic:cNvPr id="0" name="image3.png"/>
                  <pic:cNvPicPr preferRelativeResize="0"/>
                </pic:nvPicPr>
                <pic:blipFill>
                  <a:blip r:embed="rId1"/>
                  <a:srcRect b="0" l="11882" r="18123" t="0"/>
                  <a:stretch>
                    <a:fillRect/>
                  </a:stretch>
                </pic:blipFill>
                <pic:spPr>
                  <a:xfrm>
                    <a:off x="0" y="0"/>
                    <a:ext cx="4531995" cy="819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