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EE" w:rsidRPr="005B692E" w:rsidRDefault="00B14AF5" w:rsidP="004F14EE">
      <w:pPr>
        <w:rPr>
          <w:b/>
          <w:bCs/>
          <w:sz w:val="44"/>
          <w:szCs w:val="44"/>
        </w:rPr>
      </w:pPr>
      <w:r w:rsidRPr="002E2587">
        <w:rPr>
          <w:b/>
          <w:bCs/>
          <w:noProof/>
          <w:sz w:val="40"/>
          <w:szCs w:val="40"/>
        </w:rPr>
        <mc:AlternateContent>
          <mc:Choice Requires="wps">
            <w:drawing>
              <wp:anchor distT="45720" distB="45720" distL="114300" distR="114300" simplePos="0" relativeHeight="251659264" behindDoc="0" locked="0" layoutInCell="1" allowOverlap="1" wp14:anchorId="3D01260F" wp14:editId="701DE1BE">
                <wp:simplePos x="0" y="0"/>
                <wp:positionH relativeFrom="column">
                  <wp:posOffset>4248150</wp:posOffset>
                </wp:positionH>
                <wp:positionV relativeFrom="paragraph">
                  <wp:posOffset>0</wp:posOffset>
                </wp:positionV>
                <wp:extent cx="16192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287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B14AF5" w:rsidRPr="002E2587" w:rsidRDefault="00B14AF5" w:rsidP="00B14AF5">
                            <w:pPr>
                              <w:spacing w:after="0"/>
                              <w:rPr>
                                <w:sz w:val="40"/>
                                <w:szCs w:val="40"/>
                              </w:rPr>
                            </w:pPr>
                            <w:r w:rsidRPr="002E2587">
                              <w:rPr>
                                <w:sz w:val="40"/>
                                <w:szCs w:val="40"/>
                              </w:rPr>
                              <w:t xml:space="preserve">PTE READING </w:t>
                            </w:r>
                          </w:p>
                          <w:p w:rsidR="00B14AF5" w:rsidRPr="002E2587" w:rsidRDefault="00B14AF5" w:rsidP="00B14AF5">
                            <w:pPr>
                              <w:spacing w:after="0"/>
                              <w:jc w:val="center"/>
                              <w:rPr>
                                <w:sz w:val="96"/>
                                <w:szCs w:val="96"/>
                              </w:rPr>
                            </w:pPr>
                            <w:r>
                              <w:rPr>
                                <w:sz w:val="96"/>
                                <w:szCs w:val="96"/>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1260F" id="_x0000_t202" coordsize="21600,21600" o:spt="202" path="m,l,21600r21600,l21600,xe">
                <v:stroke joinstyle="miter"/>
                <v:path gradientshapeok="t" o:connecttype="rect"/>
              </v:shapetype>
              <v:shape id="Text Box 2" o:spid="_x0000_s1026" type="#_x0000_t202" style="position:absolute;margin-left:334.5pt;margin-top:0;width:127.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" fillcolor="window" strokecolor="windowText" strokeweight="1pt">
                <v:textbox>
                  <w:txbxContent>
                    <w:p w:rsidR="00B14AF5" w:rsidRPr="002E2587" w:rsidRDefault="00B14AF5" w:rsidP="00B14AF5">
                      <w:pPr>
                        <w:spacing w:after="0"/>
                        <w:rPr>
                          <w:sz w:val="40"/>
                          <w:szCs w:val="40"/>
                        </w:rPr>
                      </w:pPr>
                      <w:r w:rsidRPr="002E2587">
                        <w:rPr>
                          <w:sz w:val="40"/>
                          <w:szCs w:val="40"/>
                        </w:rPr>
                        <w:t xml:space="preserve">PTE READING </w:t>
                      </w:r>
                    </w:p>
                    <w:p w:rsidR="00B14AF5" w:rsidRPr="002E2587" w:rsidRDefault="00B14AF5" w:rsidP="00B14AF5">
                      <w:pPr>
                        <w:spacing w:after="0"/>
                        <w:jc w:val="center"/>
                        <w:rPr>
                          <w:sz w:val="96"/>
                          <w:szCs w:val="96"/>
                        </w:rPr>
                      </w:pPr>
                      <w:r>
                        <w:rPr>
                          <w:sz w:val="96"/>
                          <w:szCs w:val="96"/>
                        </w:rPr>
                        <w:t>04</w:t>
                      </w:r>
                    </w:p>
                  </w:txbxContent>
                </v:textbox>
                <w10:wrap type="square"/>
              </v:shape>
            </w:pict>
          </mc:Fallback>
        </mc:AlternateContent>
      </w:r>
      <w:r w:rsidR="004F14EE" w:rsidRPr="005B692E">
        <w:rPr>
          <w:b/>
          <w:bCs/>
          <w:sz w:val="44"/>
          <w:szCs w:val="44"/>
        </w:rPr>
        <w:t>REORDER PARAGRAPHS</w:t>
      </w:r>
    </w:p>
    <w:p w:rsidR="004F14EE" w:rsidRPr="00B14AF5" w:rsidRDefault="00B14AF5" w:rsidP="004F14EE">
      <w:pPr>
        <w:rPr>
          <w:b/>
          <w:bCs/>
        </w:rPr>
      </w:pPr>
      <w:r>
        <w:rPr>
          <w:b/>
          <w:bCs/>
        </w:rPr>
        <w:t>01.</w:t>
      </w:r>
      <w:r w:rsidR="004F14EE" w:rsidRPr="00B14AF5">
        <w:rPr>
          <w:b/>
          <w:bCs/>
        </w:rPr>
        <w:t xml:space="preserve"> Re-order / Rearrange the sentence in such a way that make sense.</w:t>
      </w:r>
    </w:p>
    <w:p w:rsidR="004F14EE" w:rsidRDefault="004F14EE" w:rsidP="004F14EE">
      <w:r>
        <w:t>[A]. Around 1200 AD Tahitian explorers found and began settling the Hawaii area as well.</w:t>
      </w:r>
    </w:p>
    <w:p w:rsidR="004F14EE" w:rsidRDefault="004F14EE" w:rsidP="004F14EE">
      <w:r>
        <w:t>[B]. Within five years of contact, European military technology would help Kamehameha I conquer most of the people, and eventually unify the islands for the first time; establishing the Kingdom of Hawaii.</w:t>
      </w:r>
    </w:p>
    <w:p w:rsidR="004F14EE" w:rsidRDefault="004F14EE" w:rsidP="004F14EE">
      <w:r>
        <w:t>[C]. Native development in Hawaii begins with the settlement of Polynesians between 1st century to 10th century.</w:t>
      </w:r>
    </w:p>
    <w:p w:rsidR="004F14EE" w:rsidRDefault="004F14EE" w:rsidP="004F14EE">
      <w:r>
        <w:t>[D]. This became the rise of the Hawaiian civilization and would be separated from the rest of the world for another 500 years until the arrival of the British.</w:t>
      </w:r>
    </w:p>
    <w:p w:rsidR="004F14EE" w:rsidRDefault="004F14EE" w:rsidP="004F14EE">
      <w:r>
        <w:t>[E]. Europeans under the British explorer Captain James Cook arrived in the Hawaiian Islands in 1778.</w:t>
      </w:r>
    </w:p>
    <w:p w:rsidR="00B14AF5" w:rsidRDefault="00B14AF5" w:rsidP="004F14EE"/>
    <w:p w:rsidR="004F14EE" w:rsidRPr="00B14AF5" w:rsidRDefault="00B14AF5" w:rsidP="004F14EE">
      <w:pPr>
        <w:rPr>
          <w:b/>
          <w:bCs/>
        </w:rPr>
      </w:pPr>
      <w:r>
        <w:rPr>
          <w:b/>
          <w:bCs/>
        </w:rPr>
        <w:t>02.</w:t>
      </w:r>
      <w:r w:rsidR="004F14EE" w:rsidRPr="00B14AF5">
        <w:rPr>
          <w:b/>
          <w:bCs/>
        </w:rPr>
        <w:t>Re-order / Rearrange the sentence in such a way that make sense.</w:t>
      </w:r>
    </w:p>
    <w:p w:rsidR="004F14EE" w:rsidRDefault="004F14EE" w:rsidP="004F14EE">
      <w:r>
        <w:t>[A]. So, at least one of the basic assumptions must be wrong.</w:t>
      </w:r>
    </w:p>
    <w:p w:rsidR="004F14EE" w:rsidRDefault="004F14EE" w:rsidP="004F14EE">
      <w:r>
        <w:t>[B]. Olbers’ Paradox simple assumptions lead ‘inevitably to the conclusion that the sky should be bright, but in fact the sky is dark’.</w:t>
      </w:r>
    </w:p>
    <w:p w:rsidR="004F14EE" w:rsidRDefault="004F14EE" w:rsidP="004F14EE">
      <w:r>
        <w:t>[C]. You can’t get around it by acknowledging that the Milky Way Galaxy is just an island in space, so that we run out of stars to count at the edge of our galaxy.</w:t>
      </w:r>
    </w:p>
    <w:p w:rsidR="004F14EE" w:rsidRDefault="004F14EE" w:rsidP="004F14EE">
      <w:r>
        <w:t>[D]. There is a technique of argument called reduction ad absurdum, which depends on starting out from some basic assumption and reaching a clearly ridiculous conclusion.</w:t>
      </w:r>
    </w:p>
    <w:p w:rsidR="004F14EE" w:rsidRDefault="004F14EE" w:rsidP="004F14EE">
      <w:r>
        <w:t>[E]. That establishes beyond doubt that the initial assumption was wrong.</w:t>
      </w:r>
    </w:p>
    <w:p w:rsidR="004F14EE" w:rsidRDefault="004F14EE" w:rsidP="004F14EE"/>
    <w:p w:rsidR="004F14EE" w:rsidRPr="00B14AF5" w:rsidRDefault="00B14AF5" w:rsidP="004F14EE">
      <w:pPr>
        <w:rPr>
          <w:b/>
          <w:bCs/>
        </w:rPr>
      </w:pPr>
      <w:r>
        <w:rPr>
          <w:b/>
          <w:bCs/>
        </w:rPr>
        <w:t>03.</w:t>
      </w:r>
      <w:r w:rsidR="004F14EE" w:rsidRPr="00B14AF5">
        <w:rPr>
          <w:b/>
          <w:bCs/>
        </w:rPr>
        <w:t>Re-order / Rearrange the sentence in such a way that make sense.</w:t>
      </w:r>
    </w:p>
    <w:p w:rsidR="004F14EE" w:rsidRDefault="004F14EE" w:rsidP="004F14EE">
      <w:r>
        <w:t>[D]. There are the monetarists, who believe that the Great Depression started as an ordinary recession.</w:t>
      </w:r>
    </w:p>
    <w:p w:rsidR="004F14EE" w:rsidRDefault="004F14EE" w:rsidP="004F14EE">
      <w:r>
        <w:t>[A]. But this significant policy mistakes by monetary authorities caused a shrinking of the money supply.</w:t>
      </w:r>
    </w:p>
    <w:p w:rsidR="004F14EE" w:rsidRDefault="004F14EE" w:rsidP="004F14EE">
      <w:r>
        <w:t>[C]. This greatly exacerbated the economic situation, causing a recession to descend into the Great Depression.</w:t>
      </w:r>
    </w:p>
    <w:p w:rsidR="004F14EE" w:rsidRDefault="004F14EE" w:rsidP="004F14EE">
      <w:r>
        <w:t>[B]. Related to this explanation are those who point to debt deflation causing those who borrow to owe ever more in real terms.</w:t>
      </w:r>
    </w:p>
    <w:p w:rsidR="00240FA7" w:rsidRDefault="00240FA7" w:rsidP="004F14EE">
      <w:pPr>
        <w:rPr>
          <w:b/>
          <w:bCs/>
        </w:rPr>
      </w:pPr>
    </w:p>
    <w:p w:rsidR="00240FA7" w:rsidRDefault="00240FA7" w:rsidP="004F14EE">
      <w:pPr>
        <w:rPr>
          <w:b/>
          <w:bCs/>
        </w:rPr>
      </w:pPr>
    </w:p>
    <w:p w:rsidR="004F14EE" w:rsidRPr="00B14AF5" w:rsidRDefault="00B14AF5" w:rsidP="004F14EE">
      <w:pPr>
        <w:rPr>
          <w:b/>
          <w:bCs/>
        </w:rPr>
      </w:pPr>
      <w:r>
        <w:rPr>
          <w:b/>
          <w:bCs/>
        </w:rPr>
        <w:lastRenderedPageBreak/>
        <w:t>04.</w:t>
      </w:r>
      <w:r w:rsidR="004F14EE" w:rsidRPr="00B14AF5">
        <w:rPr>
          <w:b/>
          <w:bCs/>
        </w:rPr>
        <w:t>Re-order / Rearrange the sentence in such a way that make sense.</w:t>
      </w:r>
    </w:p>
    <w:p w:rsidR="004F14EE" w:rsidRDefault="004F14EE" w:rsidP="004F14EE">
      <w:r>
        <w:t>[1]. But it was a chance stumbling upon a run-down, yet functional, laboratory in his late grandfather’s home that solidified the young man’s enthusiasm for chemistry.</w:t>
      </w:r>
    </w:p>
    <w:p w:rsidR="004F14EE" w:rsidRDefault="004F14EE" w:rsidP="004F14EE">
      <w:r>
        <w:t>[2]. His talent and devotion to the subject were perceived by his teacher.</w:t>
      </w:r>
    </w:p>
    <w:p w:rsidR="004F14EE" w:rsidRDefault="004F14EE" w:rsidP="004F14EE">
      <w:r>
        <w:t>[3]. As a student at the City of London School, Perkin became immersed in the study of chemistry.</w:t>
      </w:r>
    </w:p>
    <w:p w:rsidR="004F14EE" w:rsidRDefault="004F14EE" w:rsidP="004F14EE">
      <w:r>
        <w:t>[4]. As a boy, Perkin’s curiosity prompted early interests in the science, arts, photography and engineering.</w:t>
      </w:r>
    </w:p>
    <w:p w:rsidR="004F14EE" w:rsidRDefault="004F14EE" w:rsidP="004F14EE">
      <w:r>
        <w:t>[5]. William Henry Perkin was born in London, England.</w:t>
      </w:r>
    </w:p>
    <w:p w:rsidR="004F14EE" w:rsidRDefault="004F14EE" w:rsidP="004F14EE"/>
    <w:p w:rsidR="004F14EE" w:rsidRPr="00B14AF5" w:rsidRDefault="00B14AF5" w:rsidP="004F14EE">
      <w:pPr>
        <w:rPr>
          <w:b/>
          <w:bCs/>
        </w:rPr>
      </w:pPr>
      <w:r>
        <w:rPr>
          <w:b/>
          <w:bCs/>
        </w:rPr>
        <w:t>05.</w:t>
      </w:r>
      <w:r w:rsidR="004F14EE" w:rsidRPr="00B14AF5">
        <w:rPr>
          <w:b/>
          <w:bCs/>
        </w:rPr>
        <w:t>Re-order / Rearrange the sentence in such a way that make sense.</w:t>
      </w:r>
    </w:p>
    <w:p w:rsidR="004F14EE" w:rsidRDefault="004F14EE" w:rsidP="004F14EE">
      <w:r>
        <w:t>[A]. The American Civil War was fought from 1861 to 1865 in the United States.</w:t>
      </w:r>
    </w:p>
    <w:p w:rsidR="00B14AF5" w:rsidRPr="00B14AF5" w:rsidRDefault="00B14AF5" w:rsidP="00B14AF5">
      <w:r w:rsidRPr="00B14AF5">
        <w:t>[B]. They faced secessionists of the Confederate States of America advocating states’ rights to perpetual slavery and its expansion in the Americas.</w:t>
      </w:r>
    </w:p>
    <w:p w:rsidR="004F14EE" w:rsidRDefault="004F14EE" w:rsidP="004F14EE">
      <w:r>
        <w:t>[C]. War broke out in April 1861 after a long-standing controversy over slavery and state’s rights, when Confederates attacked Fort Sumter in South Carolina, shortly after Abraham Lincoln was elected.</w:t>
      </w:r>
    </w:p>
    <w:p w:rsidR="004F14EE" w:rsidRDefault="004F14EE" w:rsidP="004F14EE">
      <w:r>
        <w:t>[D]. The nationalists of the Union proclaimed loyalty to the U.S. Constitution.</w:t>
      </w:r>
    </w:p>
    <w:p w:rsidR="00B14AF5" w:rsidRDefault="00B14AF5" w:rsidP="004F14EE"/>
    <w:p w:rsidR="0042077D" w:rsidRPr="00B14AF5" w:rsidRDefault="00B14AF5" w:rsidP="0042077D">
      <w:pPr>
        <w:rPr>
          <w:b/>
          <w:bCs/>
        </w:rPr>
      </w:pPr>
      <w:r>
        <w:rPr>
          <w:b/>
          <w:bCs/>
        </w:rPr>
        <w:t>06.</w:t>
      </w:r>
      <w:r w:rsidR="0042077D" w:rsidRPr="00B14AF5">
        <w:rPr>
          <w:b/>
          <w:bCs/>
        </w:rPr>
        <w:t>Re-order / Rearrange the sentence in such a way that make sense.</w:t>
      </w:r>
    </w:p>
    <w:p w:rsidR="0042077D" w:rsidRDefault="0042077D" w:rsidP="0042077D">
      <w:r>
        <w:t>[A]. The new group took up rather a militant attitude against other castes, especially those which were popularly regarded as immediately higher or lower than the caste which it represented.</w:t>
      </w:r>
    </w:p>
    <w:p w:rsidR="0042077D" w:rsidRDefault="0042077D" w:rsidP="0042077D">
      <w:r>
        <w:t>[B]. The sub–castes that joined together to create a big group retained their internal feelings of exclusiveness with undiminishing vigour.</w:t>
      </w:r>
    </w:p>
    <w:p w:rsidR="0042077D" w:rsidRDefault="0042077D" w:rsidP="0042077D">
      <w:r>
        <w:t>[C]. Taking another point of view, that castes should be slowly abolished by consolidation of the sub–castes into larger castes, scholars have said that to propose this point is to miss the real problem.</w:t>
      </w:r>
    </w:p>
    <w:p w:rsidR="0042077D" w:rsidRDefault="0042077D" w:rsidP="0042077D">
      <w:r>
        <w:t>[D]. Thus, scholars claimed that the spirit of caste patriotism or casteism is created; and diminishing of casteism would be very difficult and it would create an unhealthy atmosphere for the full growth of national consciousness.</w:t>
      </w:r>
    </w:p>
    <w:p w:rsidR="0042077D" w:rsidRDefault="0042077D" w:rsidP="0042077D">
      <w:r>
        <w:t>[E]. This method, they claim, was tried in Bombay for a number of decades but the results were disastrous.</w:t>
      </w:r>
    </w:p>
    <w:p w:rsidR="000943FE" w:rsidRDefault="000943FE" w:rsidP="0042077D"/>
    <w:p w:rsidR="000943FE" w:rsidRDefault="000943FE" w:rsidP="0042077D"/>
    <w:p w:rsidR="000943FE" w:rsidRDefault="000943FE" w:rsidP="0042077D"/>
    <w:p w:rsidR="0042077D" w:rsidRPr="00240FA7" w:rsidRDefault="00B14AF5" w:rsidP="0042077D">
      <w:pPr>
        <w:rPr>
          <w:b/>
          <w:bCs/>
        </w:rPr>
      </w:pPr>
      <w:r w:rsidRPr="00240FA7">
        <w:rPr>
          <w:b/>
          <w:bCs/>
        </w:rPr>
        <w:t>07.</w:t>
      </w:r>
      <w:r w:rsidR="0042077D" w:rsidRPr="00240FA7">
        <w:rPr>
          <w:b/>
          <w:bCs/>
        </w:rPr>
        <w:t>Re-order / Rearrange the sentence in such a way that make sense.</w:t>
      </w:r>
    </w:p>
    <w:p w:rsidR="0042077D" w:rsidRDefault="0042077D" w:rsidP="0042077D">
      <w:r>
        <w:t>1. As manufacturing continues to shrink in an economy, overall growth will increasingly depend on boosting productivity in services.</w:t>
      </w:r>
    </w:p>
    <w:p w:rsidR="0042077D" w:rsidRDefault="0042077D" w:rsidP="0042077D">
      <w:r>
        <w:t>2. Policy should therefore focus on removing obstacles (such as trade barriers and regulation), to such productivity growth, and creating a labor market in which workers can move freely from factory employment to services.</w:t>
      </w:r>
    </w:p>
    <w:p w:rsidR="0042077D" w:rsidRDefault="0042077D" w:rsidP="0042077D">
      <w:r>
        <w:t>3. Protection and subsidies push just the wrong way.</w:t>
      </w:r>
    </w:p>
    <w:p w:rsidR="0042077D" w:rsidRDefault="0042077D" w:rsidP="0042077D">
      <w:r>
        <w:t>4. But those who would tackle this by subsidies or trade barriers are missing the point.</w:t>
      </w:r>
    </w:p>
    <w:p w:rsidR="0042077D" w:rsidRDefault="0042077D" w:rsidP="0042077D">
      <w:r>
        <w:t>5. De-industrialization causes problems in economies unable to absorb the workers released by manufacturing</w:t>
      </w:r>
    </w:p>
    <w:p w:rsidR="00240FA7" w:rsidRDefault="00240FA7" w:rsidP="0042077D"/>
    <w:p w:rsidR="0042077D" w:rsidRPr="00240FA7" w:rsidRDefault="00B14AF5" w:rsidP="0042077D">
      <w:pPr>
        <w:rPr>
          <w:b/>
          <w:bCs/>
        </w:rPr>
      </w:pPr>
      <w:r w:rsidRPr="00240FA7">
        <w:rPr>
          <w:b/>
          <w:bCs/>
        </w:rPr>
        <w:t>08.</w:t>
      </w:r>
      <w:r w:rsidR="0042077D" w:rsidRPr="00240FA7">
        <w:rPr>
          <w:b/>
          <w:bCs/>
        </w:rPr>
        <w:t>Re-order / Rearrange the sentence in such a way that make sense.</w:t>
      </w:r>
    </w:p>
    <w:p w:rsidR="0042077D" w:rsidRDefault="0042077D" w:rsidP="0042077D">
      <w:r>
        <w:t>[A]. Capitalists are able to purchase labour power from the workers, who can only bring their own labour power in the market.</w:t>
      </w:r>
    </w:p>
    <w:p w:rsidR="0042077D" w:rsidRDefault="0042077D" w:rsidP="0042077D">
      <w:r>
        <w:t>[B]. This is what Marx meant by “surplus value”, which he saw as “an exact expression for the degree of exploitation of labor-power by capital, or of the laborer by the capitalist”.</w:t>
      </w:r>
    </w:p>
    <w:p w:rsidR="0042077D" w:rsidRDefault="0042077D" w:rsidP="0042077D">
      <w:r>
        <w:t>[C]. Value is determined by a good’s particular utility for an actor, if the good results from the human activity it must be understood as a product of concrete labour, qualitatively defined labour.</w:t>
      </w:r>
    </w:p>
    <w:p w:rsidR="0042077D" w:rsidRDefault="0042077D" w:rsidP="0042077D">
      <w:r>
        <w:t>[D]. In a capitalist economy, workers are paid according to this value and value is the source of all wealth.</w:t>
      </w:r>
    </w:p>
    <w:p w:rsidR="0042077D" w:rsidRDefault="0042077D" w:rsidP="0042077D">
      <w:r>
        <w:t>[E]. Once capitalists are able to pay the worker less than the value produced by their labour, surplus labour forms and this results in the capitalists’ profits.</w:t>
      </w:r>
    </w:p>
    <w:p w:rsidR="0042077D" w:rsidRDefault="0042077D" w:rsidP="0042077D"/>
    <w:p w:rsidR="0042077D" w:rsidRPr="00240FA7" w:rsidRDefault="00B14AF5" w:rsidP="0042077D">
      <w:pPr>
        <w:rPr>
          <w:b/>
          <w:bCs/>
        </w:rPr>
      </w:pPr>
      <w:r w:rsidRPr="00240FA7">
        <w:rPr>
          <w:b/>
          <w:bCs/>
        </w:rPr>
        <w:t>09.</w:t>
      </w:r>
      <w:r w:rsidR="0042077D" w:rsidRPr="00240FA7">
        <w:rPr>
          <w:b/>
          <w:bCs/>
        </w:rPr>
        <w:t>Re-order / Rearrange the sentence in such a way that make sense.</w:t>
      </w:r>
    </w:p>
    <w:p w:rsidR="0042077D" w:rsidRDefault="0042077D" w:rsidP="0042077D">
      <w:r>
        <w:t>[A].Post offices and Public sector banks could supplement micro-credit institutions in this regard.</w:t>
      </w:r>
    </w:p>
    <w:p w:rsidR="0042077D" w:rsidRDefault="0042077D" w:rsidP="0042077D">
      <w:r>
        <w:t>[B]. They are trusted institutions, and have already built up credit and savings channels for the poor.</w:t>
      </w:r>
    </w:p>
    <w:p w:rsidR="0042077D" w:rsidRDefault="0042077D" w:rsidP="0042077D">
      <w:r>
        <w:t>[C]. In a recent paper, Wouter Van Ginneken of the International Labor Organization has argued that micro-finance institutions could play an important role in providing social security.</w:t>
      </w:r>
    </w:p>
    <w:p w:rsidR="0042077D" w:rsidRDefault="0042077D" w:rsidP="0042077D">
      <w:r>
        <w:t>[D]. To overcome this weakness, Ginneken suggests that micro-credit organizations should outsource the insurance part of their business.</w:t>
      </w:r>
    </w:p>
    <w:p w:rsidR="0042077D" w:rsidRDefault="0042077D" w:rsidP="0042077D">
      <w:r>
        <w:t>[E]. But one problem is that most micro-credit institutions are small and lack expertise in the insurance business.</w:t>
      </w:r>
    </w:p>
    <w:p w:rsidR="0042077D" w:rsidRDefault="0042077D" w:rsidP="0042077D"/>
    <w:p w:rsidR="0042077D" w:rsidRPr="00240FA7" w:rsidRDefault="00B14AF5" w:rsidP="0042077D">
      <w:pPr>
        <w:rPr>
          <w:b/>
          <w:bCs/>
        </w:rPr>
      </w:pPr>
      <w:r w:rsidRPr="00240FA7">
        <w:rPr>
          <w:b/>
          <w:bCs/>
        </w:rPr>
        <w:t>10.</w:t>
      </w:r>
      <w:r w:rsidR="0042077D" w:rsidRPr="00240FA7">
        <w:rPr>
          <w:b/>
          <w:bCs/>
        </w:rPr>
        <w:t>Re-order / Rearrange the sentence in such a way that make sense.</w:t>
      </w:r>
    </w:p>
    <w:p w:rsidR="0042077D" w:rsidRDefault="0042077D" w:rsidP="0042077D">
      <w:r>
        <w:t>[A]. Besides this physical appearance, I couldn’t even blow up a balloon without holding my nose, and when 1 bent to drink from a fountain, the water spilled out of my nose.</w:t>
      </w:r>
    </w:p>
    <w:p w:rsidR="0042077D" w:rsidRDefault="0042077D" w:rsidP="0042077D">
      <w:r>
        <w:t>[B]. When my schoolmates asked, “What happened to your lip ?’ I’d tell them that I’d tell them that I’d fallen as a baby and cut it on a piece of glass.</w:t>
      </w:r>
    </w:p>
    <w:p w:rsidR="0042077D" w:rsidRDefault="0042077D" w:rsidP="0042077D">
      <w:r>
        <w:t>[C]. Somehow it seemed more acceptable to have suffered an accident than to have been born different.</w:t>
      </w:r>
    </w:p>
    <w:p w:rsidR="0042077D" w:rsidRDefault="0042077D" w:rsidP="0042077D">
      <w:r>
        <w:t>[D]. They saw me as a little girl with a broken lip, crooked nose, lopsided teeth, and hollow and somewhat slurred speech.</w:t>
      </w:r>
    </w:p>
    <w:p w:rsidR="0042077D" w:rsidRDefault="0042077D" w:rsidP="0042077D">
      <w:r>
        <w:t>[E]. This was because I was born with a cleft palate, and when I started to go to school, my classmates, who were constantly teasing, made it clear to me how I must look to others.</w:t>
      </w:r>
    </w:p>
    <w:p w:rsidR="0042077D" w:rsidRDefault="0042077D" w:rsidP="0042077D">
      <w:r>
        <w:t>[F]. At a very young age, I knew was different and I hated it.</w:t>
      </w:r>
    </w:p>
    <w:p w:rsidR="00240FA7" w:rsidRDefault="00240FA7" w:rsidP="0042077D"/>
    <w:p w:rsidR="009F39E9" w:rsidRPr="00240FA7" w:rsidRDefault="00B14AF5" w:rsidP="009F39E9">
      <w:pPr>
        <w:rPr>
          <w:b/>
          <w:bCs/>
        </w:rPr>
      </w:pPr>
      <w:r w:rsidRPr="00240FA7">
        <w:rPr>
          <w:b/>
          <w:bCs/>
        </w:rPr>
        <w:t>11.</w:t>
      </w:r>
      <w:r w:rsidR="009F39E9" w:rsidRPr="00240FA7">
        <w:rPr>
          <w:b/>
          <w:bCs/>
        </w:rPr>
        <w:t>Re-order / Rearrange the sentence in such a way that make sense.</w:t>
      </w:r>
    </w:p>
    <w:p w:rsidR="009F39E9" w:rsidRDefault="009F39E9" w:rsidP="009F39E9">
      <w:r>
        <w:t>[A]. Once dry, the paper may then be rolled again to produce a watermark of even thickness but with varying density.</w:t>
      </w:r>
    </w:p>
    <w:p w:rsidR="009F39E9" w:rsidRDefault="009F39E9" w:rsidP="009F39E9">
      <w:r>
        <w:t>[B]. A shaded watermark, first used in 1848, incorporates tonal depth and creates a greyscale image.</w:t>
      </w:r>
    </w:p>
    <w:p w:rsidR="009F39E9" w:rsidRDefault="009F39E9" w:rsidP="009F39E9">
      <w:r>
        <w:t>[C]. The resulting watermark is generally much clearer and more detailed than those made by the Dandy Roll process.</w:t>
      </w:r>
    </w:p>
    <w:p w:rsidR="009F39E9" w:rsidRDefault="009F39E9" w:rsidP="009F39E9">
      <w:r>
        <w:t>[D]. Instead of using a wire covering for the dandy roll, the shaded watermark is created by areas of relief on the roll’s own surface.</w:t>
      </w:r>
    </w:p>
    <w:p w:rsidR="000943FE" w:rsidRDefault="000943FE" w:rsidP="009F39E9"/>
    <w:p w:rsidR="009F39E9" w:rsidRPr="00240FA7" w:rsidRDefault="00B14AF5" w:rsidP="009F39E9">
      <w:pPr>
        <w:rPr>
          <w:b/>
          <w:bCs/>
        </w:rPr>
      </w:pPr>
      <w:r w:rsidRPr="00240FA7">
        <w:rPr>
          <w:b/>
          <w:bCs/>
        </w:rPr>
        <w:t>12.</w:t>
      </w:r>
      <w:r w:rsidR="009F39E9" w:rsidRPr="00240FA7">
        <w:rPr>
          <w:b/>
          <w:bCs/>
        </w:rPr>
        <w:t>Re-order / Rearrange the sentence in such a way that make sense.</w:t>
      </w:r>
    </w:p>
    <w:p w:rsidR="009F39E9" w:rsidRDefault="009F39E9" w:rsidP="009F39E9">
      <w:r>
        <w:t>[A]. The figures given are based only on estimates.</w:t>
      </w:r>
    </w:p>
    <w:p w:rsidR="009F39E9" w:rsidRDefault="009F39E9" w:rsidP="009F39E9">
      <w:r>
        <w:t>[B]. Registration with the employment exchanges being voluntary, not all the unemployed register their names in the exchanges.</w:t>
      </w:r>
    </w:p>
    <w:p w:rsidR="009F39E9" w:rsidRDefault="009F39E9" w:rsidP="009F39E9">
      <w:r>
        <w:t>[C]. Though it is often repeated that there has been an alarming rise in unemployment in our country since Independence, the exact number of unemployed persons is not yet known, as no survey has been undertaken either by the Planning Commission or by the National Simple Survey (NSS), or the Central Statistical Organization (CSO) or the Indian Statistical Institute (ISI).</w:t>
      </w:r>
    </w:p>
    <w:p w:rsidR="009F39E9" w:rsidRDefault="009F39E9" w:rsidP="009F39E9">
      <w:r>
        <w:t>[D]. The estimates only take into consideration the number of persons registered in the employment exchanges and these employment exchanges cover mainly the urban areas.</w:t>
      </w:r>
    </w:p>
    <w:p w:rsidR="009F39E9" w:rsidRDefault="009F39E9" w:rsidP="009F39E9">
      <w:r>
        <w:t>[E]. Further, some of the registered persons are already employed but register again to seek better employment.</w:t>
      </w:r>
    </w:p>
    <w:p w:rsidR="009F39E9" w:rsidRPr="00240FA7" w:rsidRDefault="00B14AF5" w:rsidP="009F39E9">
      <w:pPr>
        <w:rPr>
          <w:b/>
          <w:bCs/>
        </w:rPr>
      </w:pPr>
      <w:r w:rsidRPr="00240FA7">
        <w:rPr>
          <w:b/>
          <w:bCs/>
        </w:rPr>
        <w:t>13.</w:t>
      </w:r>
      <w:r w:rsidR="009F39E9" w:rsidRPr="00240FA7">
        <w:rPr>
          <w:b/>
          <w:bCs/>
        </w:rPr>
        <w:t>Re-order / Rearrange the sentence in such a way that make sense.</w:t>
      </w:r>
    </w:p>
    <w:p w:rsidR="009F39E9" w:rsidRDefault="009F39E9" w:rsidP="009F39E9">
      <w:r>
        <w:t>[A]. It is evident, therefore, that the ants of each community all recognize one another, which is very remarkable.</w:t>
      </w:r>
    </w:p>
    <w:p w:rsidR="009F39E9" w:rsidRDefault="009F39E9" w:rsidP="009F39E9">
      <w:r>
        <w:t>[B]. However, they are in hostility not only with most other insects, including ants of different species, but even with those of the same species if belonging to different communities.</w:t>
      </w:r>
    </w:p>
    <w:p w:rsidR="009F39E9" w:rsidRDefault="009F39E9" w:rsidP="009F39E9">
      <w:r>
        <w:t>[C]. I have over and over again introduced ants from one of my nests into another nest of the same species; and they were invariably attacked, seized by a leg or an antenna, and dragged out.</w:t>
      </w:r>
    </w:p>
    <w:p w:rsidR="009F39E9" w:rsidRDefault="009F39E9" w:rsidP="009F39E9">
      <w:r>
        <w:t>[D]. The communities of ants are sometimes very large, numbering even up to 500, 000 individuals.</w:t>
      </w:r>
    </w:p>
    <w:p w:rsidR="009F39E9" w:rsidRDefault="009F39E9" w:rsidP="009F39E9">
      <w:r>
        <w:t>[E]. And it is a lesson to us that no one has ever yet seen a quarrel between any two ants belonging to the same community.</w:t>
      </w:r>
    </w:p>
    <w:p w:rsidR="00240FA7" w:rsidRDefault="00240FA7" w:rsidP="009F39E9"/>
    <w:p w:rsidR="009F39E9" w:rsidRPr="00240FA7" w:rsidRDefault="00B14AF5" w:rsidP="009F39E9">
      <w:pPr>
        <w:rPr>
          <w:b/>
          <w:bCs/>
        </w:rPr>
      </w:pPr>
      <w:r w:rsidRPr="00240FA7">
        <w:rPr>
          <w:b/>
          <w:bCs/>
        </w:rPr>
        <w:t>14.</w:t>
      </w:r>
      <w:r w:rsidR="009F39E9" w:rsidRPr="00240FA7">
        <w:rPr>
          <w:b/>
          <w:bCs/>
        </w:rPr>
        <w:t>Re-order / Rearrange the sentence in such a way that make sense.</w:t>
      </w:r>
    </w:p>
    <w:p w:rsidR="009F39E9" w:rsidRDefault="009F39E9" w:rsidP="009F39E9">
      <w:r>
        <w:t>[A]. During the colonial era, the British government regarded the hundi system as indigenous or traditional, but not informal.</w:t>
      </w:r>
    </w:p>
    <w:p w:rsidR="009F39E9" w:rsidRDefault="009F39E9" w:rsidP="009F39E9">
      <w:r>
        <w:t>[B]. Official hundi forms were produced incorporating revenue stamps bearing the image of British monarchs, including Queen Victoria, and disputes between merchants often entered the court system, so in no way was the system an underground one even though it did not take place through normal banking channels.</w:t>
      </w:r>
    </w:p>
    <w:p w:rsidR="009F39E9" w:rsidRDefault="009F39E9" w:rsidP="009F39E9">
      <w:r>
        <w:t>[C]. The hundi is a financial instrument that developed on the Indian sub-continent for use in trade and credit transactions.</w:t>
      </w:r>
    </w:p>
    <w:p w:rsidR="009F39E9" w:rsidRDefault="009F39E9" w:rsidP="009F39E9">
      <w:r>
        <w:t>[D]. Hundis are used as a form of remittance instrument to transfer money from place to place as a form of credit instrument or IOU to borrow money and as a bill of exchange in trade transactions.</w:t>
      </w:r>
    </w:p>
    <w:p w:rsidR="009F39E9" w:rsidRDefault="009F39E9" w:rsidP="009F39E9">
      <w:r>
        <w:t>[E]. They were reluctant to interfere with it as it formed such an important part of the Indian economy and they also wished to tax the transactions taking place within the system.</w:t>
      </w:r>
    </w:p>
    <w:p w:rsidR="009F39E9" w:rsidRDefault="009F39E9" w:rsidP="009F39E9"/>
    <w:p w:rsidR="009F39E9" w:rsidRPr="00240FA7" w:rsidRDefault="00B14AF5" w:rsidP="009F39E9">
      <w:pPr>
        <w:rPr>
          <w:b/>
          <w:bCs/>
        </w:rPr>
      </w:pPr>
      <w:r w:rsidRPr="00240FA7">
        <w:rPr>
          <w:b/>
          <w:bCs/>
        </w:rPr>
        <w:t>15.</w:t>
      </w:r>
      <w:r w:rsidR="009F39E9" w:rsidRPr="00240FA7">
        <w:rPr>
          <w:b/>
          <w:bCs/>
        </w:rPr>
        <w:t>Re-order / Rearrange the sentence in such a way that make sense.</w:t>
      </w:r>
    </w:p>
    <w:p w:rsidR="009F39E9" w:rsidRDefault="009F39E9" w:rsidP="009F39E9">
      <w:r>
        <w:t>[A]. The change of rock composition most responsible for the creation of magma is the addition of water.</w:t>
      </w:r>
    </w:p>
    <w:p w:rsidR="009F39E9" w:rsidRDefault="009F39E9" w:rsidP="009F39E9">
      <w:r>
        <w:t>[B]. But near or above about 1,500 °C in the absence of water.</w:t>
      </w:r>
    </w:p>
    <w:p w:rsidR="009F39E9" w:rsidRDefault="009F39E9" w:rsidP="009F39E9">
      <w:r>
        <w:t>[C]. For example, at a depth of about 100 kilometers, peridotite begins to melt near 800 °C in the presence of excess water.</w:t>
      </w:r>
    </w:p>
    <w:p w:rsidR="0042077D" w:rsidRDefault="009F39E9" w:rsidP="009F39E9">
      <w:r>
        <w:t>[D]. Water lowers the solidus temperature of rocks at a given pressure.</w:t>
      </w:r>
    </w:p>
    <w:p w:rsidR="000943FE" w:rsidRDefault="000943FE" w:rsidP="001801AC"/>
    <w:p w:rsidR="001801AC" w:rsidRPr="00240FA7" w:rsidRDefault="00F44C63" w:rsidP="001801AC">
      <w:pPr>
        <w:rPr>
          <w:b/>
          <w:bCs/>
        </w:rPr>
      </w:pPr>
      <w:r w:rsidRPr="00240FA7">
        <w:rPr>
          <w:b/>
          <w:bCs/>
        </w:rPr>
        <w:t>16</w:t>
      </w:r>
      <w:r w:rsidR="00B14AF5" w:rsidRPr="00240FA7">
        <w:rPr>
          <w:b/>
          <w:bCs/>
        </w:rPr>
        <w:t>.</w:t>
      </w:r>
      <w:r w:rsidRPr="00240FA7">
        <w:rPr>
          <w:b/>
          <w:bCs/>
        </w:rPr>
        <w:t xml:space="preserve"> </w:t>
      </w:r>
      <w:r w:rsidR="00B14AF5" w:rsidRPr="00240FA7">
        <w:rPr>
          <w:b/>
          <w:bCs/>
        </w:rPr>
        <w:t>Re-order / Rearrange the sentence in such a way that make sense.</w:t>
      </w:r>
    </w:p>
    <w:p w:rsidR="001801AC" w:rsidRDefault="001801AC" w:rsidP="001801AC">
      <w:r>
        <w:t>[A]. Its proponents admit, however, that sociological explanations involve some form of intellection which is universalistic, call it ‘sociological apperception’, ‘empathy’, or ‘sociological imagination’, but simultaneously they also hold that explanation of specific forms of change in the cultural context of a nation requires delineation of conceptual categories applicable only to that particular culture.</w:t>
      </w:r>
    </w:p>
    <w:p w:rsidR="001801AC" w:rsidRDefault="001801AC" w:rsidP="001801AC">
      <w:r>
        <w:t>[B]. The ideological orientation, however, is not only confined to the formulation of the goals of social change, but also extends to the specific form the sociological categories should have to analyzechange.</w:t>
      </w:r>
    </w:p>
    <w:p w:rsidR="001801AC" w:rsidRDefault="001801AC" w:rsidP="001801AC">
      <w:r>
        <w:t>[C]. This particularism of some Indian sociologists introduces yet another ideological element in the analysis of change.</w:t>
      </w:r>
    </w:p>
    <w:p w:rsidR="001801AC" w:rsidRDefault="001801AC" w:rsidP="001801AC">
      <w:r>
        <w:t>[D]. To achieve this goal is a case for the development of a particularistic or typical Indian sociology is made.</w:t>
      </w:r>
    </w:p>
    <w:p w:rsidR="001801AC" w:rsidRDefault="001801AC" w:rsidP="001801AC">
      <w:r>
        <w:t>[E]. Hence, they claim there should be an Indian sociology distinct from sociology in the West or in other parts of the world.</w:t>
      </w:r>
    </w:p>
    <w:p w:rsidR="001801AC" w:rsidRDefault="001801AC" w:rsidP="001801AC"/>
    <w:p w:rsidR="001801AC" w:rsidRPr="00240FA7" w:rsidRDefault="00F44C63" w:rsidP="001801AC">
      <w:pPr>
        <w:rPr>
          <w:b/>
          <w:bCs/>
        </w:rPr>
      </w:pPr>
      <w:r w:rsidRPr="00240FA7">
        <w:rPr>
          <w:b/>
          <w:bCs/>
        </w:rPr>
        <w:t>17</w:t>
      </w:r>
      <w:r w:rsidR="00B14AF5" w:rsidRPr="00240FA7">
        <w:rPr>
          <w:b/>
          <w:bCs/>
        </w:rPr>
        <w:t>. Re-order / Rearrange the sentence in such a way that make sense.</w:t>
      </w:r>
      <w:r w:rsidRPr="00240FA7">
        <w:rPr>
          <w:b/>
          <w:bCs/>
        </w:rPr>
        <w:t xml:space="preserve"> </w:t>
      </w:r>
    </w:p>
    <w:p w:rsidR="001801AC" w:rsidRDefault="001801AC" w:rsidP="001801AC">
      <w:r>
        <w:t>[A]. Some people think that in this cooperative endeavour, the intelligent students stand to lose since they cannot make the best of their talents, but this seems to be a vague fear.</w:t>
      </w:r>
    </w:p>
    <w:p w:rsidR="001801AC" w:rsidRDefault="001801AC" w:rsidP="001801AC">
      <w:r>
        <w:t>[B]. It is only when a child works within a group that his qualities of leadership will manifest themselves.</w:t>
      </w:r>
    </w:p>
    <w:p w:rsidR="001801AC" w:rsidRDefault="001801AC" w:rsidP="001801AC">
      <w:r>
        <w:t>[C]. His character will only be shaped by coming into contact with others and by working with them.</w:t>
      </w:r>
    </w:p>
    <w:p w:rsidR="001801AC" w:rsidRDefault="001801AC" w:rsidP="001801AC">
      <w:r>
        <w:t>[D]. An important feature of modern education is that it encourages cooperation rather than competition.</w:t>
      </w:r>
    </w:p>
    <w:p w:rsidR="001801AC" w:rsidRDefault="001801AC" w:rsidP="001801AC">
      <w:r>
        <w:t>[E]. In fact, personality development can only take place by working in co-operation with others and not in isolation.</w:t>
      </w:r>
    </w:p>
    <w:p w:rsidR="001801AC" w:rsidRDefault="001801AC" w:rsidP="001801AC"/>
    <w:p w:rsidR="001801AC" w:rsidRPr="00240FA7" w:rsidRDefault="00F44C63" w:rsidP="001801AC">
      <w:pPr>
        <w:rPr>
          <w:b/>
          <w:bCs/>
        </w:rPr>
      </w:pPr>
      <w:r w:rsidRPr="00240FA7">
        <w:rPr>
          <w:b/>
          <w:bCs/>
        </w:rPr>
        <w:t>18</w:t>
      </w:r>
      <w:r w:rsidR="00B14AF5" w:rsidRPr="00240FA7">
        <w:rPr>
          <w:b/>
          <w:bCs/>
        </w:rPr>
        <w:t>.</w:t>
      </w:r>
      <w:r w:rsidRPr="00240FA7">
        <w:rPr>
          <w:b/>
          <w:bCs/>
        </w:rPr>
        <w:t xml:space="preserve"> </w:t>
      </w:r>
      <w:r w:rsidR="00B14AF5" w:rsidRPr="00240FA7">
        <w:rPr>
          <w:b/>
          <w:bCs/>
        </w:rPr>
        <w:t>Re-order / Rearrange the sentence in such a way that make sense.</w:t>
      </w:r>
    </w:p>
    <w:p w:rsidR="001801AC" w:rsidRDefault="001801AC" w:rsidP="001801AC">
      <w:r>
        <w:t>[A]. It is best used to create a subtle impression or low level of attention to the piece, yet provide some slight form of differentiation for the finished work.</w:t>
      </w:r>
    </w:p>
    <w:p w:rsidR="001801AC" w:rsidRDefault="001801AC" w:rsidP="001801AC">
      <w:r>
        <w:t>[B]. The change in the dimensional appearance of the material is the only noticeable difference resulting from the embossing.</w:t>
      </w:r>
    </w:p>
    <w:p w:rsidR="001801AC" w:rsidRDefault="001801AC" w:rsidP="001801AC">
      <w:r>
        <w:t>[C]. The blind embossing process provides a clean and distinctive or subtle image on paper stock.</w:t>
      </w:r>
    </w:p>
    <w:p w:rsidR="001801AC" w:rsidRDefault="001801AC" w:rsidP="001801AC">
      <w:r>
        <w:t>[D]. Blind embossing does not include the use of ink or foil to highlight the embossed area.</w:t>
      </w:r>
    </w:p>
    <w:p w:rsidR="001801AC" w:rsidRDefault="001801AC" w:rsidP="001801AC"/>
    <w:p w:rsidR="000943FE" w:rsidRDefault="000943FE" w:rsidP="001801AC"/>
    <w:p w:rsidR="001801AC" w:rsidRPr="00240FA7" w:rsidRDefault="001801AC" w:rsidP="001801AC">
      <w:pPr>
        <w:rPr>
          <w:b/>
          <w:bCs/>
        </w:rPr>
      </w:pPr>
      <w:r w:rsidRPr="00240FA7">
        <w:rPr>
          <w:b/>
          <w:bCs/>
        </w:rPr>
        <w:t>1</w:t>
      </w:r>
      <w:r w:rsidR="00F44C63" w:rsidRPr="00240FA7">
        <w:rPr>
          <w:b/>
          <w:bCs/>
        </w:rPr>
        <w:t>9</w:t>
      </w:r>
      <w:r w:rsidR="00B14AF5" w:rsidRPr="00240FA7">
        <w:rPr>
          <w:b/>
          <w:bCs/>
        </w:rPr>
        <w:t>. Re-order / Rearrange the sentence in such a way that make sense.</w:t>
      </w:r>
    </w:p>
    <w:p w:rsidR="001801AC" w:rsidRDefault="001801AC" w:rsidP="001801AC">
      <w:r>
        <w:t>[A]. After Armstrong and fellow astronaut Edwin “Buzz” Aldrin returned to Earth, the bag containing the lunar sample had somehow been misplaced and forgotten.</w:t>
      </w:r>
    </w:p>
    <w:p w:rsidR="001801AC" w:rsidRDefault="001801AC" w:rsidP="001801AC">
      <w:r>
        <w:t>[B]. When NASA tested the pouch, they found it definitely contained lunar dust, a fine grey powder resembling graphite.</w:t>
      </w:r>
    </w:p>
    <w:p w:rsidR="001801AC" w:rsidRDefault="001801AC" w:rsidP="001801AC">
      <w:r>
        <w:t>[C]. It wasn’t included with the hundreds of Apollo 11 artifacts Johnson Space Center sent to the Smithsonian Air &amp; Space Museum.</w:t>
      </w:r>
    </w:p>
    <w:p w:rsidR="001801AC" w:rsidRDefault="001801AC" w:rsidP="001801AC">
      <w:r>
        <w:t>[D]. In fact, it contained some of the very first moon dust ever collected, by the Apollo 11 astronaut Neil Armstrong back in July 1969.</w:t>
      </w:r>
    </w:p>
    <w:p w:rsidR="00240FA7" w:rsidRDefault="00240FA7" w:rsidP="001801AC"/>
    <w:p w:rsidR="001801AC" w:rsidRPr="00240FA7" w:rsidRDefault="00F44C63" w:rsidP="001801AC">
      <w:pPr>
        <w:rPr>
          <w:b/>
          <w:bCs/>
        </w:rPr>
      </w:pPr>
      <w:r w:rsidRPr="00240FA7">
        <w:rPr>
          <w:b/>
          <w:bCs/>
        </w:rPr>
        <w:t>20.</w:t>
      </w:r>
      <w:r w:rsidR="00B14AF5" w:rsidRPr="00240FA7">
        <w:rPr>
          <w:b/>
          <w:bCs/>
        </w:rPr>
        <w:t xml:space="preserve"> Re-order / Rearrange the sentence in such a way that make sense.</w:t>
      </w:r>
    </w:p>
    <w:p w:rsidR="001801AC" w:rsidRDefault="001801AC" w:rsidP="001801AC">
      <w:r>
        <w:t>[A]. It involves three stages of labour: the shortening and opening of the cervix, descent and birth of the baby, and the delivery of the placenta.</w:t>
      </w:r>
    </w:p>
    <w:p w:rsidR="001801AC" w:rsidRDefault="001801AC" w:rsidP="001801AC">
      <w:r>
        <w:t>[B]. The first stage begins with crampy abdominal or back pains that last around half a minute and occur every ten to thirty minutes.</w:t>
      </w:r>
    </w:p>
    <w:p w:rsidR="001801AC" w:rsidRDefault="001801AC" w:rsidP="001801AC">
      <w:r>
        <w:t>[C]. The first stage typically lasts twelve to nineteen hours, the second stage twenty minutes to two hours, and the third stage five to thirty minutes.</w:t>
      </w:r>
    </w:p>
    <w:p w:rsidR="001801AC" w:rsidRDefault="001801AC" w:rsidP="001801AC">
      <w:r>
        <w:t>[D]. A number of methods can help with pain such as relaxation techniques, opioids, and spinal blocks.</w:t>
      </w:r>
    </w:p>
    <w:p w:rsidR="001801AC" w:rsidRDefault="001801AC" w:rsidP="001801AC">
      <w:r>
        <w:t>[E]. The most common way of childbirth is a vaginal delivery.</w:t>
      </w:r>
    </w:p>
    <w:p w:rsidR="001801AC" w:rsidRDefault="001801AC" w:rsidP="001801AC"/>
    <w:p w:rsidR="001801AC" w:rsidRPr="00240FA7" w:rsidRDefault="00F44C63" w:rsidP="001801AC">
      <w:pPr>
        <w:rPr>
          <w:b/>
          <w:bCs/>
        </w:rPr>
      </w:pPr>
      <w:r w:rsidRPr="00240FA7">
        <w:rPr>
          <w:b/>
          <w:bCs/>
        </w:rPr>
        <w:t>21</w:t>
      </w:r>
      <w:r w:rsidR="00B14AF5" w:rsidRPr="00240FA7">
        <w:rPr>
          <w:b/>
          <w:bCs/>
        </w:rPr>
        <w:t>.</w:t>
      </w:r>
      <w:r w:rsidRPr="00240FA7">
        <w:rPr>
          <w:b/>
          <w:bCs/>
        </w:rPr>
        <w:t xml:space="preserve"> </w:t>
      </w:r>
      <w:r w:rsidR="00B14AF5" w:rsidRPr="00240FA7">
        <w:rPr>
          <w:b/>
          <w:bCs/>
        </w:rPr>
        <w:t>Re-order / Rearrange the sentence in such a way that make sense.</w:t>
      </w:r>
    </w:p>
    <w:p w:rsidR="001801AC" w:rsidRDefault="001801AC" w:rsidP="001801AC">
      <w:r>
        <w:t>(1) These people, know as HIV Controllers, are able to successfully fight the HIV virus in their own bodies, while living normal, health lives.</w:t>
      </w:r>
    </w:p>
    <w:p w:rsidR="001801AC" w:rsidRDefault="001801AC" w:rsidP="001801AC">
      <w:r>
        <w:t>(2) We’re all familiar with superheroes defeating villains in comic books and movies, but there are real people with superpowers that walk among us everyday.</w:t>
      </w:r>
    </w:p>
    <w:p w:rsidR="001801AC" w:rsidRDefault="001801AC" w:rsidP="001801AC">
      <w:r>
        <w:t>(3)Because, by studying HIV Controllers, The Immunity Project is attempting to develop a vaccine that will protect non-infected people from the deadly disease.</w:t>
      </w:r>
    </w:p>
    <w:p w:rsidR="001801AC" w:rsidRDefault="001801AC" w:rsidP="001801AC">
      <w:r>
        <w:t>(4) The HIV Controller power is a very rare one. Only one is 300 people have this ability, but we all might have this power in the near future.</w:t>
      </w:r>
    </w:p>
    <w:p w:rsidR="001801AC" w:rsidRDefault="001801AC" w:rsidP="001801AC"/>
    <w:p w:rsidR="00240FA7" w:rsidRDefault="00240FA7" w:rsidP="001801AC"/>
    <w:p w:rsidR="00240FA7" w:rsidRDefault="00240FA7" w:rsidP="001801AC"/>
    <w:p w:rsidR="00240FA7" w:rsidRDefault="00240FA7" w:rsidP="001801AC"/>
    <w:p w:rsidR="001801AC" w:rsidRPr="00240FA7" w:rsidRDefault="00F44C63" w:rsidP="001801AC">
      <w:pPr>
        <w:rPr>
          <w:b/>
          <w:bCs/>
        </w:rPr>
      </w:pPr>
      <w:r w:rsidRPr="00240FA7">
        <w:rPr>
          <w:b/>
          <w:bCs/>
        </w:rPr>
        <w:t>22</w:t>
      </w:r>
      <w:r w:rsidR="00B14AF5" w:rsidRPr="00240FA7">
        <w:rPr>
          <w:b/>
          <w:bCs/>
        </w:rPr>
        <w:t>.</w:t>
      </w:r>
      <w:r w:rsidRPr="00240FA7">
        <w:rPr>
          <w:b/>
          <w:bCs/>
        </w:rPr>
        <w:t xml:space="preserve"> </w:t>
      </w:r>
      <w:r w:rsidR="00B14AF5" w:rsidRPr="00240FA7">
        <w:rPr>
          <w:b/>
          <w:bCs/>
        </w:rPr>
        <w:t>Re-order / Rearrange the sentence in such a way that make sense.</w:t>
      </w:r>
    </w:p>
    <w:p w:rsidR="001801AC" w:rsidRDefault="001801AC" w:rsidP="001801AC">
      <w:r>
        <w:t>(1) The choir members usually arrived early, but on that day, every single one of them was late.</w:t>
      </w:r>
    </w:p>
    <w:p w:rsidR="001801AC" w:rsidRDefault="001801AC" w:rsidP="001801AC">
      <w:r>
        <w:t>(2) The church exploded at 7:25, but not a single person was killed or injured.</w:t>
      </w:r>
    </w:p>
    <w:p w:rsidR="001801AC" w:rsidRDefault="001801AC" w:rsidP="001801AC">
      <w:r>
        <w:t>(3) Choir practice at the West Side Baptist Church usually started at 7:20 p.m</w:t>
      </w:r>
    </w:p>
    <w:p w:rsidR="001801AC" w:rsidRDefault="001801AC" w:rsidP="001801AC">
      <w:r>
        <w:t>(4) On March 1st, 1950, a natural gas explosion in Nebraska completely destroyed a church.</w:t>
      </w:r>
    </w:p>
    <w:p w:rsidR="001801AC" w:rsidRDefault="001801AC" w:rsidP="001801AC"/>
    <w:p w:rsidR="001801AC" w:rsidRPr="00240FA7" w:rsidRDefault="00F44C63" w:rsidP="001801AC">
      <w:pPr>
        <w:rPr>
          <w:b/>
          <w:bCs/>
        </w:rPr>
      </w:pPr>
      <w:r w:rsidRPr="00240FA7">
        <w:rPr>
          <w:b/>
          <w:bCs/>
        </w:rPr>
        <w:t>23</w:t>
      </w:r>
      <w:r w:rsidR="00B14AF5" w:rsidRPr="00240FA7">
        <w:rPr>
          <w:b/>
          <w:bCs/>
        </w:rPr>
        <w:t>. Re-order / Rearrange the sentence in such a way that make sense.</w:t>
      </w:r>
      <w:r w:rsidRPr="00240FA7">
        <w:rPr>
          <w:b/>
          <w:bCs/>
        </w:rPr>
        <w:t xml:space="preserve"> </w:t>
      </w:r>
    </w:p>
    <w:p w:rsidR="001801AC" w:rsidRDefault="001801AC" w:rsidP="001801AC">
      <w:r>
        <w:t>(1) Much of these profits were made from drugs for heart disease, high blood pressure, and depression.</w:t>
      </w:r>
    </w:p>
    <w:p w:rsidR="001801AC" w:rsidRDefault="001801AC" w:rsidP="001801AC">
      <w:r>
        <w:t>(2) While pharmaceutical companies do a lot of good for the world, may of their choice are influenced by profits over people.</w:t>
      </w:r>
    </w:p>
    <w:p w:rsidR="001801AC" w:rsidRDefault="001801AC" w:rsidP="001801AC">
      <w:r>
        <w:t>(3) These are the kind of problems that are life-long problems, which means life-long medication and life-long profits.</w:t>
      </w:r>
    </w:p>
    <w:p w:rsidR="001801AC" w:rsidRDefault="001801AC" w:rsidP="001801AC">
      <w:r>
        <w:t>(4) For example, in 2012, pharmaceutical companies made 83.9 billion dollars in profit.</w:t>
      </w:r>
    </w:p>
    <w:p w:rsidR="001801AC" w:rsidRDefault="001801AC" w:rsidP="001801AC"/>
    <w:p w:rsidR="001801AC" w:rsidRPr="00240FA7" w:rsidRDefault="00F44C63" w:rsidP="001801AC">
      <w:pPr>
        <w:rPr>
          <w:b/>
          <w:bCs/>
        </w:rPr>
      </w:pPr>
      <w:r w:rsidRPr="00240FA7">
        <w:rPr>
          <w:b/>
          <w:bCs/>
        </w:rPr>
        <w:t>24</w:t>
      </w:r>
      <w:r w:rsidR="00B14AF5" w:rsidRPr="00240FA7">
        <w:rPr>
          <w:b/>
          <w:bCs/>
        </w:rPr>
        <w:t>. Re-order / Rearrange the sentence in such a way that make sense.</w:t>
      </w:r>
      <w:r w:rsidRPr="00240FA7">
        <w:rPr>
          <w:b/>
          <w:bCs/>
        </w:rPr>
        <w:t xml:space="preserve"> </w:t>
      </w:r>
    </w:p>
    <w:p w:rsidR="001801AC" w:rsidRDefault="001801AC" w:rsidP="001801AC">
      <w:r>
        <w:t>(1) During this experiment, all the participants were have their brains scanned with an MRI.</w:t>
      </w:r>
    </w:p>
    <w:p w:rsidR="001801AC" w:rsidRDefault="001801AC" w:rsidP="001801AC">
      <w:r>
        <w:t>(2) Looking at these brain scans, the researchers were able to clearly see different brain patterns for participants who chose the left button and participants who chose the right button.</w:t>
      </w:r>
    </w:p>
    <w:p w:rsidR="001801AC" w:rsidRDefault="001801AC" w:rsidP="001801AC">
      <w:r>
        <w:t>(3) In a recent research study at the Max Planck Institute, participants were given a choice to press a button with either their left or right hand.</w:t>
      </w:r>
    </w:p>
    <w:p w:rsidR="001801AC" w:rsidRDefault="001801AC" w:rsidP="001801AC">
      <w:r>
        <w:t>(4) The only rule was they needed to record when they made the choice.</w:t>
      </w:r>
    </w:p>
    <w:p w:rsidR="00240FA7" w:rsidRDefault="00240FA7" w:rsidP="001801AC"/>
    <w:p w:rsidR="001801AC" w:rsidRPr="00240FA7" w:rsidRDefault="001801AC" w:rsidP="001801AC">
      <w:pPr>
        <w:rPr>
          <w:b/>
          <w:bCs/>
        </w:rPr>
      </w:pPr>
      <w:r w:rsidRPr="00240FA7">
        <w:rPr>
          <w:b/>
          <w:bCs/>
        </w:rPr>
        <w:t>25</w:t>
      </w:r>
      <w:r w:rsidR="00B14AF5" w:rsidRPr="00240FA7">
        <w:rPr>
          <w:b/>
          <w:bCs/>
        </w:rPr>
        <w:t>.</w:t>
      </w:r>
      <w:r w:rsidRPr="00240FA7">
        <w:rPr>
          <w:b/>
          <w:bCs/>
        </w:rPr>
        <w:t xml:space="preserve"> </w:t>
      </w:r>
      <w:r w:rsidR="00B14AF5" w:rsidRPr="00240FA7">
        <w:rPr>
          <w:b/>
          <w:bCs/>
        </w:rPr>
        <w:t>Re-order / Rearrange the sentence in such a way that make sense.</w:t>
      </w:r>
    </w:p>
    <w:p w:rsidR="001801AC" w:rsidRDefault="001801AC" w:rsidP="001801AC">
      <w:r>
        <w:t>(1) We have long known that microbes can help our bodies fight infections, thus, an experiment will be conducted among 45 participants to establish that direct connection.</w:t>
      </w:r>
    </w:p>
    <w:p w:rsidR="001801AC" w:rsidRDefault="001801AC" w:rsidP="001801AC">
      <w:r>
        <w:t>(2) In fact the number of microbial cells on and in your right now outnumber your human cells 10 to 1. And the biggest concentration of these microbes is in your gut.</w:t>
      </w:r>
    </w:p>
    <w:p w:rsidR="001801AC" w:rsidRDefault="001801AC" w:rsidP="001801AC">
      <w:r>
        <w:t>(3) Our bodies are crawling inside and out with microbes.</w:t>
      </w:r>
    </w:p>
    <w:p w:rsidR="009F39E9" w:rsidRDefault="001801AC" w:rsidP="001801AC">
      <w:r>
        <w:t>(4) Scientists are starting to think there could be a direct connection between our guts and our minds.</w:t>
      </w:r>
    </w:p>
    <w:p w:rsidR="00240FA7" w:rsidRDefault="00240FA7" w:rsidP="00685B6F"/>
    <w:p w:rsidR="00240FA7" w:rsidRDefault="00240FA7" w:rsidP="00685B6F"/>
    <w:p w:rsidR="00685B6F" w:rsidRPr="00240FA7" w:rsidRDefault="00B14AF5" w:rsidP="00685B6F">
      <w:pPr>
        <w:rPr>
          <w:b/>
          <w:bCs/>
        </w:rPr>
      </w:pPr>
      <w:r w:rsidRPr="00240FA7">
        <w:rPr>
          <w:b/>
          <w:bCs/>
        </w:rPr>
        <w:t>26.</w:t>
      </w:r>
      <w:r w:rsidR="00685B6F" w:rsidRPr="00240FA7">
        <w:rPr>
          <w:b/>
          <w:bCs/>
        </w:rPr>
        <w:t>Re-order / Rearrange the sentence in such a way that makes sense.</w:t>
      </w:r>
    </w:p>
    <w:p w:rsidR="00685B6F" w:rsidRDefault="00685B6F" w:rsidP="00685B6F">
      <w:r>
        <w:t>A) The only way in which this problem can be solved is by making artificial blood which has remained a distant dream for science.</w:t>
      </w:r>
    </w:p>
    <w:p w:rsidR="00685B6F" w:rsidRDefault="00685B6F" w:rsidP="00685B6F">
      <w:r>
        <w:t>B) Donation of blood is considered to be the most noble of the charities.</w:t>
      </w:r>
    </w:p>
    <w:p w:rsidR="00685B6F" w:rsidRDefault="00685B6F" w:rsidP="00685B6F">
      <w:r>
        <w:t>C) If they succeed, it would be noted as one of the most important inventions in the history of mankind.</w:t>
      </w:r>
    </w:p>
    <w:p w:rsidR="00685B6F" w:rsidRDefault="00685B6F" w:rsidP="00685B6F">
      <w:r>
        <w:t>D) This is because this donated magic potion can give life to another person in an emergency.</w:t>
      </w:r>
    </w:p>
    <w:p w:rsidR="00685B6F" w:rsidRDefault="00685B6F" w:rsidP="00685B6F">
      <w:r>
        <w:t>E) A group of scientists, however, has dedicated themselves towards making this a reality.</w:t>
      </w:r>
    </w:p>
    <w:p w:rsidR="00685B6F" w:rsidRDefault="00685B6F" w:rsidP="00685B6F">
      <w:r>
        <w:t>F) A growing problem, however, is that the requirement for sale blood is increasing whereas, the number of donors is decreasing.</w:t>
      </w:r>
    </w:p>
    <w:p w:rsidR="00685B6F" w:rsidRDefault="00685B6F" w:rsidP="00685B6F"/>
    <w:p w:rsidR="00685B6F" w:rsidRPr="00240FA7" w:rsidRDefault="00B14AF5" w:rsidP="00685B6F">
      <w:pPr>
        <w:rPr>
          <w:b/>
          <w:bCs/>
        </w:rPr>
      </w:pPr>
      <w:r w:rsidRPr="00240FA7">
        <w:rPr>
          <w:b/>
          <w:bCs/>
        </w:rPr>
        <w:t>27.</w:t>
      </w:r>
      <w:r w:rsidR="00685B6F" w:rsidRPr="00240FA7">
        <w:rPr>
          <w:b/>
          <w:bCs/>
        </w:rPr>
        <w:t>Re-order / Rearrange the sentence in such a way that makes sense.</w:t>
      </w:r>
    </w:p>
    <w:p w:rsidR="00685B6F" w:rsidRDefault="00685B6F" w:rsidP="00685B6F">
      <w:r>
        <w:t>A) Originally designed for use by surgeons and other operating room personnel, who would put them on when sterilizing themselves, or “scrubbing in”, before surgery, they are now worn by many hospital personnel.</w:t>
      </w:r>
    </w:p>
    <w:p w:rsidR="00685B6F" w:rsidRDefault="00685B6F" w:rsidP="00685B6F">
      <w:r>
        <w:t>B) Scrubs are the sanitary clothing worn by surgeons, nurses, physicians and other workers involved in patient care in hospitals.</w:t>
      </w:r>
    </w:p>
    <w:p w:rsidR="00685B6F" w:rsidRDefault="00685B6F" w:rsidP="00685B6F">
      <w:r>
        <w:t>C) Their use has been extended outside hospitals as well, to work environments where clothing may come into contact with infectious agents.</w:t>
      </w:r>
    </w:p>
    <w:p w:rsidR="00685B6F" w:rsidRDefault="00685B6F" w:rsidP="00685B6F">
      <w:r>
        <w:t>D) They are also intended to be easy to launder, and cheap to replace if damaged or stained irreparably.</w:t>
      </w:r>
    </w:p>
    <w:p w:rsidR="00685B6F" w:rsidRDefault="00685B6F" w:rsidP="00685B6F">
      <w:r>
        <w:t>E) Scrubs are designed to be simple with minimal places for contaminants to hide.</w:t>
      </w:r>
    </w:p>
    <w:p w:rsidR="00685B6F" w:rsidRDefault="00685B6F" w:rsidP="00685B6F"/>
    <w:p w:rsidR="00685B6F" w:rsidRPr="00240FA7" w:rsidRDefault="00B14AF5" w:rsidP="00685B6F">
      <w:pPr>
        <w:rPr>
          <w:b/>
          <w:bCs/>
        </w:rPr>
      </w:pPr>
      <w:r w:rsidRPr="00240FA7">
        <w:rPr>
          <w:b/>
          <w:bCs/>
        </w:rPr>
        <w:t>28.</w:t>
      </w:r>
      <w:r w:rsidR="00685B6F" w:rsidRPr="00240FA7">
        <w:rPr>
          <w:b/>
          <w:bCs/>
        </w:rPr>
        <w:t>Re-order / Rearrange the sentence in such a way that makes sense.</w:t>
      </w:r>
    </w:p>
    <w:p w:rsidR="00685B6F" w:rsidRDefault="00685B6F" w:rsidP="00685B6F">
      <w:r>
        <w:t>A) Established companies that prosper are those that don’t allow their success to lull them to sleep.</w:t>
      </w:r>
    </w:p>
    <w:p w:rsidR="00685B6F" w:rsidRDefault="00685B6F" w:rsidP="00685B6F">
      <w:r>
        <w:t>B) Nothing has changed the fundamental economics of business.</w:t>
      </w:r>
    </w:p>
    <w:p w:rsidR="00685B6F" w:rsidRDefault="00685B6F" w:rsidP="00685B6F">
      <w:r>
        <w:t>C) It’s still good to be big.</w:t>
      </w:r>
    </w:p>
    <w:p w:rsidR="00685B6F" w:rsidRDefault="00685B6F" w:rsidP="00685B6F">
      <w:r>
        <w:t>D) It’s still good to have a lot of capital.</w:t>
      </w:r>
    </w:p>
    <w:p w:rsidR="00685B6F" w:rsidRDefault="00685B6F" w:rsidP="00685B6F">
      <w:r>
        <w:t>E) The problem is when you let your bigness make you slow, or when you let your experience lead you to believe your way is the best way.</w:t>
      </w:r>
    </w:p>
    <w:p w:rsidR="00685B6F" w:rsidRDefault="00685B6F" w:rsidP="00685B6F"/>
    <w:p w:rsidR="00240FA7" w:rsidRDefault="00240FA7" w:rsidP="00685B6F"/>
    <w:p w:rsidR="00240FA7" w:rsidRDefault="00240FA7" w:rsidP="00685B6F"/>
    <w:p w:rsidR="00685B6F" w:rsidRPr="00240FA7" w:rsidRDefault="00B14AF5" w:rsidP="00685B6F">
      <w:pPr>
        <w:rPr>
          <w:b/>
          <w:bCs/>
        </w:rPr>
      </w:pPr>
      <w:r w:rsidRPr="00240FA7">
        <w:rPr>
          <w:b/>
          <w:bCs/>
        </w:rPr>
        <w:t>29.</w:t>
      </w:r>
      <w:r w:rsidR="00685B6F" w:rsidRPr="00240FA7">
        <w:rPr>
          <w:b/>
          <w:bCs/>
        </w:rPr>
        <w:t>Re-order / Rearrange the sentence in such a way that makes sense.</w:t>
      </w:r>
    </w:p>
    <w:p w:rsidR="00685B6F" w:rsidRDefault="00685B6F" w:rsidP="00685B6F">
      <w:r>
        <w:t>A) The first company was Tropix Togs, under founder Sam Kantor, in Miami.</w:t>
      </w:r>
    </w:p>
    <w:p w:rsidR="00685B6F" w:rsidRDefault="00685B6F" w:rsidP="00685B6F">
      <w:r>
        <w:t>B) One of the earliest examples of Tshirts with a logo or decoration can be found in the 1939 film The Wizard of Oz.</w:t>
      </w:r>
    </w:p>
    <w:p w:rsidR="00685B6F" w:rsidRDefault="00685B6F" w:rsidP="00685B6F">
      <w:r>
        <w:t>C) They were the original licensee for Walt Disney characters in 1976 including Mickey Mouse and Davy Crockett.</w:t>
      </w:r>
    </w:p>
    <w:p w:rsidR="000943FE" w:rsidRDefault="00685B6F" w:rsidP="00685B6F">
      <w:r>
        <w:t>D) Three men attending to the Scarecrow at the Wash &amp; Brushup Company in Emerald City are seen wearing green T-shirts with the word “Oz” printed on the fronts.</w:t>
      </w:r>
    </w:p>
    <w:p w:rsidR="00685B6F" w:rsidRDefault="00685B6F" w:rsidP="00685B6F">
      <w:r>
        <w:t>E) In the early 1950s, several companies based in Miami, Florida, started to decorate T-shirts with different resort names and various characters.</w:t>
      </w:r>
    </w:p>
    <w:p w:rsidR="00685B6F" w:rsidRDefault="00685B6F" w:rsidP="00685B6F"/>
    <w:p w:rsidR="00685B6F" w:rsidRPr="00240FA7" w:rsidRDefault="00B14AF5" w:rsidP="00685B6F">
      <w:pPr>
        <w:rPr>
          <w:b/>
          <w:bCs/>
        </w:rPr>
      </w:pPr>
      <w:r w:rsidRPr="00240FA7">
        <w:rPr>
          <w:b/>
          <w:bCs/>
        </w:rPr>
        <w:t>30.</w:t>
      </w:r>
      <w:r w:rsidR="00685B6F" w:rsidRPr="00240FA7">
        <w:rPr>
          <w:b/>
          <w:bCs/>
        </w:rPr>
        <w:t>Re-order / Rearrange the sentence in such a way that makes sense.</w:t>
      </w:r>
    </w:p>
    <w:p w:rsidR="00685B6F" w:rsidRDefault="00685B6F" w:rsidP="00685B6F">
      <w:r>
        <w:t>A) On a dare from one of his friends, he participated in a comedy night at Mark Ridley’s Comedy Castle in Royal Oak, a suburb of Detroit.</w:t>
      </w:r>
    </w:p>
    <w:p w:rsidR="00685B6F" w:rsidRDefault="00685B6F" w:rsidP="00685B6F">
      <w:r>
        <w:t>B) Allen started his career as a comedian in 1975.</w:t>
      </w:r>
    </w:p>
    <w:p w:rsidR="00685B6F" w:rsidRDefault="00685B6F" w:rsidP="00685B6F">
      <w:r>
        <w:t>C) He moved to Los Angeles and became a regular performer at The Comedy Store.</w:t>
      </w:r>
    </w:p>
    <w:p w:rsidR="00685B6F" w:rsidRDefault="00685B6F" w:rsidP="00685B6F">
      <w:r>
        <w:t>D) While in Detroit he began to get recognition appearing in local television commercials and appearing on cable comedy shows such as Gary Thison’s Some Semblance of Sanity.</w:t>
      </w:r>
    </w:p>
    <w:p w:rsidR="00685B6F" w:rsidRDefault="00685B6F" w:rsidP="00685B6F">
      <w:r>
        <w:t>E) He began to do stand-up appearances on late-night talk shows and specials on record and film.</w:t>
      </w:r>
    </w:p>
    <w:p w:rsidR="00685B6F" w:rsidRDefault="00685B6F" w:rsidP="00685B6F"/>
    <w:p w:rsidR="00685B6F" w:rsidRPr="00240FA7" w:rsidRDefault="00B14AF5" w:rsidP="00685B6F">
      <w:pPr>
        <w:rPr>
          <w:b/>
          <w:bCs/>
        </w:rPr>
      </w:pPr>
      <w:r w:rsidRPr="00240FA7">
        <w:rPr>
          <w:b/>
          <w:bCs/>
        </w:rPr>
        <w:t>31.</w:t>
      </w:r>
      <w:r w:rsidR="00685B6F" w:rsidRPr="00240FA7">
        <w:rPr>
          <w:b/>
          <w:bCs/>
        </w:rPr>
        <w:t>Re-order / Rearrange the sentence in such a way that makes sense.</w:t>
      </w:r>
    </w:p>
    <w:p w:rsidR="00685B6F" w:rsidRDefault="00685B6F" w:rsidP="00685B6F">
      <w:r>
        <w:t>A) The Great Chain of Being did not correspond with sense experience.</w:t>
      </w:r>
    </w:p>
    <w:p w:rsidR="00685B6F" w:rsidRDefault="00685B6F" w:rsidP="00685B6F">
      <w:r>
        <w:t>B) Here the work of Galileo is centrally important.</w:t>
      </w:r>
    </w:p>
    <w:p w:rsidR="00685B6F" w:rsidRDefault="00685B6F" w:rsidP="00685B6F">
      <w:r>
        <w:t>C) His observations of the skies with a telescope led him to conclude that the heavens could not be the perfectly ordered realm of the divine, for there were irregularities and imperfections (like comets, sun spots, and the irregular surface of the moon).</w:t>
      </w:r>
    </w:p>
    <w:p w:rsidR="00685B6F" w:rsidRDefault="00685B6F" w:rsidP="00685B6F">
      <w:r>
        <w:t>D) The really decisive challenge came from those who, in defense of Copernicuss suggestion, insisted that the very nature of science must change, that it must work from a different purpose and by different methods.</w:t>
      </w:r>
    </w:p>
    <w:p w:rsidR="005B692E" w:rsidRDefault="005B692E" w:rsidP="00685B6F"/>
    <w:p w:rsidR="00240FA7" w:rsidRDefault="00240FA7" w:rsidP="00685B6F"/>
    <w:p w:rsidR="00240FA7" w:rsidRDefault="00240FA7" w:rsidP="00685B6F"/>
    <w:p w:rsidR="00685B6F" w:rsidRPr="00240FA7" w:rsidRDefault="00B14AF5" w:rsidP="00685B6F">
      <w:pPr>
        <w:rPr>
          <w:b/>
          <w:bCs/>
        </w:rPr>
      </w:pPr>
      <w:r w:rsidRPr="00240FA7">
        <w:rPr>
          <w:b/>
          <w:bCs/>
        </w:rPr>
        <w:t>32.</w:t>
      </w:r>
      <w:r w:rsidR="00685B6F" w:rsidRPr="00240FA7">
        <w:rPr>
          <w:b/>
          <w:bCs/>
        </w:rPr>
        <w:t>Re-order / Rearrange the sentence in such a way that makes sense.</w:t>
      </w:r>
    </w:p>
    <w:p w:rsidR="00685B6F" w:rsidRDefault="00685B6F" w:rsidP="00685B6F">
      <w:r>
        <w:t>A) It is not possible to appeal the decisions of national courts to the EC, but rather national courts refer questions of EU law to the ECJ.</w:t>
      </w:r>
    </w:p>
    <w:p w:rsidR="00685B6F" w:rsidRDefault="00685B6F" w:rsidP="00685B6F">
      <w:r>
        <w:t>B) Although, only courts of final appeal are bound to refer a question of EU law when one is addressed.</w:t>
      </w:r>
    </w:p>
    <w:p w:rsidR="00685B6F" w:rsidRDefault="00685B6F" w:rsidP="00685B6F">
      <w:r>
        <w:t>C) The ECJ is the highest court of the European Union in matters of Union law, but not national law.</w:t>
      </w:r>
    </w:p>
    <w:p w:rsidR="00685B6F" w:rsidRDefault="00685B6F" w:rsidP="00685B6F">
      <w:r>
        <w:t>D) The treaties give the ECJ the power for consistent application of EU law across the EU as a whole.</w:t>
      </w:r>
    </w:p>
    <w:p w:rsidR="00685B6F" w:rsidRDefault="00685B6F" w:rsidP="00685B6F">
      <w:r>
        <w:t>E) However, it is ultimately for the national court to apply the resulting interpretation to the facts of any given case.</w:t>
      </w:r>
    </w:p>
    <w:p w:rsidR="00685B6F" w:rsidRDefault="00685B6F" w:rsidP="00685B6F">
      <w:r>
        <w:t xml:space="preserve"> </w:t>
      </w:r>
    </w:p>
    <w:p w:rsidR="00685B6F" w:rsidRPr="00240FA7" w:rsidRDefault="00B14AF5" w:rsidP="00685B6F">
      <w:pPr>
        <w:rPr>
          <w:b/>
          <w:bCs/>
        </w:rPr>
      </w:pPr>
      <w:r w:rsidRPr="00240FA7">
        <w:rPr>
          <w:b/>
          <w:bCs/>
        </w:rPr>
        <w:t>33.</w:t>
      </w:r>
      <w:r w:rsidR="00685B6F" w:rsidRPr="00240FA7">
        <w:rPr>
          <w:b/>
          <w:bCs/>
        </w:rPr>
        <w:t>Re-order / Rearrange the sentence in such a way that makes sense.</w:t>
      </w:r>
    </w:p>
    <w:p w:rsidR="00685B6F" w:rsidRDefault="00685B6F" w:rsidP="00685B6F">
      <w:r>
        <w:t>[A]. Expansion of retail banking especially has a lot of scope, since retail assets are just 22 percent of the total banking.</w:t>
      </w:r>
    </w:p>
    <w:p w:rsidR="00685B6F" w:rsidRDefault="00685B6F" w:rsidP="00685B6F">
      <w:r>
        <w:t>[B]. Where they do not find it viable to open branches they may open satellite offices in these areas.</w:t>
      </w:r>
    </w:p>
    <w:p w:rsidR="00685B6F" w:rsidRDefault="00685B6F" w:rsidP="00685B6F">
      <w:r>
        <w:t>[C]. There is tremendous scope for the expansion of banking in India.</w:t>
      </w:r>
    </w:p>
    <w:p w:rsidR="00685B6F" w:rsidRDefault="00685B6F" w:rsidP="00685B6F">
      <w:r>
        <w:t>[D]. Banks can also diversify beyond cities to semi-urban and rural areas.</w:t>
      </w:r>
    </w:p>
    <w:p w:rsidR="00685B6F" w:rsidRDefault="00685B6F" w:rsidP="00685B6F">
      <w:r>
        <w:t>[E]. In these ways a transition from class banking to mass banking can take place.</w:t>
      </w:r>
    </w:p>
    <w:p w:rsidR="00685B6F" w:rsidRDefault="00685B6F" w:rsidP="00685B6F">
      <w:r>
        <w:t>[F]. They can also collaborate with local stakeholders in order to expand microcredit services to those living there.</w:t>
      </w:r>
    </w:p>
    <w:p w:rsidR="00685B6F" w:rsidRDefault="00685B6F" w:rsidP="00685B6F"/>
    <w:p w:rsidR="00685B6F" w:rsidRPr="00240FA7" w:rsidRDefault="00B14AF5" w:rsidP="00685B6F">
      <w:pPr>
        <w:rPr>
          <w:b/>
          <w:bCs/>
        </w:rPr>
      </w:pPr>
      <w:r w:rsidRPr="00240FA7">
        <w:rPr>
          <w:b/>
          <w:bCs/>
        </w:rPr>
        <w:t>34.</w:t>
      </w:r>
      <w:r w:rsidR="00685B6F" w:rsidRPr="00240FA7">
        <w:rPr>
          <w:b/>
          <w:bCs/>
        </w:rPr>
        <w:t>Re-order / Rearrange the sentence in such a way that makes sense.</w:t>
      </w:r>
    </w:p>
    <w:p w:rsidR="00685B6F" w:rsidRDefault="00685B6F" w:rsidP="00685B6F">
      <w:r>
        <w:t>A) The size and shape of a delta is controlled by the balance between watershed processes that supply sediment and receiving basin processes that redistribute sequester, and export that sediment.</w:t>
      </w:r>
    </w:p>
    <w:p w:rsidR="00685B6F" w:rsidRDefault="00685B6F" w:rsidP="00685B6F">
      <w:r>
        <w:t>B) The size, geometry, and location of the receiving basin also plays an important role in delta evolution.</w:t>
      </w:r>
    </w:p>
    <w:p w:rsidR="00685B6F" w:rsidRDefault="00685B6F" w:rsidP="00685B6F">
      <w:r>
        <w:t>C) A river delta is a landform that forms from deposition of sediment carried by a river as the flow leaves its mouth and enters slower moving or standing water.</w:t>
      </w:r>
    </w:p>
    <w:p w:rsidR="00685B6F" w:rsidRDefault="00685B6F" w:rsidP="00685B6F">
      <w:r>
        <w:t>D) River deltas are important in human civilization, as they are major agricultural production centers and population centers.</w:t>
      </w:r>
    </w:p>
    <w:p w:rsidR="00685B6F" w:rsidRDefault="00685B6F" w:rsidP="00685B6F">
      <w:r>
        <w:t>E) This occurs where a river enters an ocean, sea, estuary, lake, reservoir, or (more rarely) another river that cannot transport away the supplied sediment.</w:t>
      </w:r>
    </w:p>
    <w:p w:rsidR="00685B6F" w:rsidRDefault="00685B6F" w:rsidP="00685B6F"/>
    <w:p w:rsidR="00240FA7" w:rsidRDefault="00240FA7" w:rsidP="00685B6F"/>
    <w:p w:rsidR="00240FA7" w:rsidRDefault="00240FA7" w:rsidP="00685B6F"/>
    <w:p w:rsidR="00685B6F" w:rsidRPr="00240FA7" w:rsidRDefault="00B14AF5" w:rsidP="00685B6F">
      <w:pPr>
        <w:rPr>
          <w:b/>
          <w:bCs/>
        </w:rPr>
      </w:pPr>
      <w:r w:rsidRPr="00240FA7">
        <w:rPr>
          <w:b/>
          <w:bCs/>
        </w:rPr>
        <w:t>35.</w:t>
      </w:r>
      <w:r w:rsidR="00685B6F" w:rsidRPr="00240FA7">
        <w:rPr>
          <w:b/>
          <w:bCs/>
        </w:rPr>
        <w:t>Re-order / Rearrange the sentence in such a way that makes sense.</w:t>
      </w:r>
    </w:p>
    <w:p w:rsidR="00685B6F" w:rsidRDefault="00685B6F" w:rsidP="00685B6F">
      <w:r>
        <w:t>A) Similarly, little will be achieved by a debate on the pros and cons of reservations.</w:t>
      </w:r>
    </w:p>
    <w:p w:rsidR="00685B6F" w:rsidRDefault="00685B6F" w:rsidP="00685B6F">
      <w:r>
        <w:t>B) It will only aggravate the problem and lead to the fragmentation of the country.</w:t>
      </w:r>
    </w:p>
    <w:p w:rsidR="00685B6F" w:rsidRDefault="00685B6F" w:rsidP="00685B6F">
      <w:r>
        <w:t>C) Our government and our people have to give these docile people the chance of a fair deal to live with honour and self–respect.</w:t>
      </w:r>
    </w:p>
    <w:p w:rsidR="00685B6F" w:rsidRDefault="00685B6F" w:rsidP="00685B6F">
      <w:r>
        <w:t>D) The power elite, the government, the political parties and the people have to delve deeper into the very reasons why reservation has seemingly become necessary and what needs to be done to eliminate this pernicious practice.</w:t>
      </w:r>
    </w:p>
    <w:p w:rsidR="00685B6F" w:rsidRDefault="00685B6F" w:rsidP="00685B6F">
      <w:r>
        <w:t>E) If the Scheduled Castes in India are to rise in revolt because they feel that only violence permits their voice to be heard, the nation will have to pay a very heavy price for this.</w:t>
      </w:r>
    </w:p>
    <w:p w:rsidR="00936CDD" w:rsidRDefault="00936CDD" w:rsidP="00685B6F"/>
    <w:p w:rsidR="00936CDD" w:rsidRDefault="00936CDD" w:rsidP="00685B6F"/>
    <w:p w:rsidR="00685B6F" w:rsidRDefault="00685B6F" w:rsidP="00685B6F"/>
    <w:p w:rsidR="00131457" w:rsidRPr="00B14AF5" w:rsidRDefault="00B14AF5" w:rsidP="00B14AF5">
      <w:pPr>
        <w:jc w:val="center"/>
        <w:rPr>
          <w:b/>
          <w:bCs/>
          <w:sz w:val="48"/>
          <w:szCs w:val="48"/>
        </w:rPr>
      </w:pPr>
      <w:r w:rsidRPr="00B14AF5">
        <w:rPr>
          <w:b/>
          <w:bCs/>
          <w:sz w:val="48"/>
          <w:szCs w:val="48"/>
        </w:rPr>
        <w:t>ANSWERS</w:t>
      </w:r>
    </w:p>
    <w:p w:rsidR="00131457" w:rsidRDefault="00131457" w:rsidP="00685B6F"/>
    <w:tbl>
      <w:tblPr>
        <w:tblStyle w:val="TableGrid"/>
        <w:tblpPr w:leftFromText="180" w:rightFromText="180" w:vertAnchor="text" w:horzAnchor="margin" w:tblpY="602"/>
        <w:tblW w:w="9625" w:type="dxa"/>
        <w:tblLook w:val="04A0" w:firstRow="1" w:lastRow="0" w:firstColumn="1" w:lastColumn="0" w:noHBand="0" w:noVBand="1"/>
      </w:tblPr>
      <w:tblGrid>
        <w:gridCol w:w="445"/>
        <w:gridCol w:w="2070"/>
        <w:gridCol w:w="450"/>
        <w:gridCol w:w="2070"/>
        <w:gridCol w:w="450"/>
        <w:gridCol w:w="1800"/>
        <w:gridCol w:w="450"/>
        <w:gridCol w:w="1890"/>
      </w:tblGrid>
      <w:tr w:rsidR="00240FA7" w:rsidTr="00240FA7">
        <w:tc>
          <w:tcPr>
            <w:tcW w:w="445" w:type="dxa"/>
          </w:tcPr>
          <w:p w:rsidR="00240FA7" w:rsidRDefault="00240FA7" w:rsidP="00240FA7">
            <w:bookmarkStart w:id="0" w:name="_GoBack"/>
            <w:bookmarkEnd w:id="0"/>
            <w:r>
              <w:t>01</w:t>
            </w:r>
          </w:p>
        </w:tc>
        <w:tc>
          <w:tcPr>
            <w:tcW w:w="2070" w:type="dxa"/>
          </w:tcPr>
          <w:p w:rsidR="00240FA7" w:rsidRDefault="00240FA7" w:rsidP="00240FA7">
            <w:r>
              <w:t>C – A – D – E – B</w:t>
            </w:r>
          </w:p>
        </w:tc>
        <w:tc>
          <w:tcPr>
            <w:tcW w:w="450" w:type="dxa"/>
          </w:tcPr>
          <w:p w:rsidR="00240FA7" w:rsidRDefault="00240FA7" w:rsidP="00240FA7">
            <w:r>
              <w:t>09</w:t>
            </w:r>
          </w:p>
        </w:tc>
        <w:tc>
          <w:tcPr>
            <w:tcW w:w="2070" w:type="dxa"/>
          </w:tcPr>
          <w:p w:rsidR="00240FA7" w:rsidRDefault="00240FA7" w:rsidP="00240FA7">
            <w:r>
              <w:t>C – E – D – A – B</w:t>
            </w:r>
          </w:p>
        </w:tc>
        <w:tc>
          <w:tcPr>
            <w:tcW w:w="450" w:type="dxa"/>
          </w:tcPr>
          <w:p w:rsidR="00240FA7" w:rsidRDefault="00240FA7" w:rsidP="00240FA7">
            <w:r>
              <w:t>17</w:t>
            </w:r>
          </w:p>
        </w:tc>
        <w:tc>
          <w:tcPr>
            <w:tcW w:w="1800" w:type="dxa"/>
          </w:tcPr>
          <w:p w:rsidR="00240FA7" w:rsidRDefault="00240FA7" w:rsidP="00240FA7">
            <w:r>
              <w:t>D – A – E – B – C</w:t>
            </w:r>
          </w:p>
        </w:tc>
        <w:tc>
          <w:tcPr>
            <w:tcW w:w="450" w:type="dxa"/>
          </w:tcPr>
          <w:p w:rsidR="00240FA7" w:rsidRDefault="00240FA7" w:rsidP="00240FA7">
            <w:r>
              <w:t>25</w:t>
            </w:r>
          </w:p>
        </w:tc>
        <w:tc>
          <w:tcPr>
            <w:tcW w:w="1890" w:type="dxa"/>
          </w:tcPr>
          <w:p w:rsidR="00240FA7" w:rsidRDefault="00240FA7" w:rsidP="00240FA7">
            <w:r>
              <w:t>3-2-4-1</w:t>
            </w:r>
          </w:p>
        </w:tc>
      </w:tr>
      <w:tr w:rsidR="00240FA7" w:rsidTr="00240FA7">
        <w:tc>
          <w:tcPr>
            <w:tcW w:w="445" w:type="dxa"/>
          </w:tcPr>
          <w:p w:rsidR="00240FA7" w:rsidRDefault="00240FA7" w:rsidP="00240FA7">
            <w:r>
              <w:t>02</w:t>
            </w:r>
          </w:p>
        </w:tc>
        <w:tc>
          <w:tcPr>
            <w:tcW w:w="2070" w:type="dxa"/>
          </w:tcPr>
          <w:p w:rsidR="00240FA7" w:rsidRDefault="00240FA7" w:rsidP="00240FA7">
            <w:r>
              <w:t>D – E – B – A – C</w:t>
            </w:r>
          </w:p>
        </w:tc>
        <w:tc>
          <w:tcPr>
            <w:tcW w:w="450" w:type="dxa"/>
          </w:tcPr>
          <w:p w:rsidR="00240FA7" w:rsidRDefault="00240FA7" w:rsidP="00240FA7">
            <w:r>
              <w:t>10</w:t>
            </w:r>
          </w:p>
        </w:tc>
        <w:tc>
          <w:tcPr>
            <w:tcW w:w="2070" w:type="dxa"/>
          </w:tcPr>
          <w:p w:rsidR="00240FA7" w:rsidRDefault="00240FA7" w:rsidP="00240FA7">
            <w:r>
              <w:t>F – E – D – A – B – C</w:t>
            </w:r>
          </w:p>
        </w:tc>
        <w:tc>
          <w:tcPr>
            <w:tcW w:w="450" w:type="dxa"/>
          </w:tcPr>
          <w:p w:rsidR="00240FA7" w:rsidRDefault="00240FA7" w:rsidP="00240FA7">
            <w:r>
              <w:t>18</w:t>
            </w:r>
          </w:p>
        </w:tc>
        <w:tc>
          <w:tcPr>
            <w:tcW w:w="1800" w:type="dxa"/>
          </w:tcPr>
          <w:p w:rsidR="00240FA7" w:rsidRDefault="00240FA7" w:rsidP="00240FA7">
            <w:r>
              <w:t>D – B – C – A</w:t>
            </w:r>
          </w:p>
        </w:tc>
        <w:tc>
          <w:tcPr>
            <w:tcW w:w="450" w:type="dxa"/>
          </w:tcPr>
          <w:p w:rsidR="00240FA7" w:rsidRDefault="00240FA7" w:rsidP="00240FA7">
            <w:r>
              <w:t>26</w:t>
            </w:r>
          </w:p>
        </w:tc>
        <w:tc>
          <w:tcPr>
            <w:tcW w:w="1890" w:type="dxa"/>
          </w:tcPr>
          <w:p w:rsidR="00240FA7" w:rsidRDefault="00240FA7" w:rsidP="00240FA7">
            <w:r>
              <w:t>B-D-F-A-E-C</w:t>
            </w:r>
          </w:p>
        </w:tc>
      </w:tr>
      <w:tr w:rsidR="00240FA7" w:rsidTr="00240FA7">
        <w:tc>
          <w:tcPr>
            <w:tcW w:w="445" w:type="dxa"/>
          </w:tcPr>
          <w:p w:rsidR="00240FA7" w:rsidRDefault="00240FA7" w:rsidP="00240FA7">
            <w:r>
              <w:t>03</w:t>
            </w:r>
          </w:p>
        </w:tc>
        <w:tc>
          <w:tcPr>
            <w:tcW w:w="2070" w:type="dxa"/>
          </w:tcPr>
          <w:p w:rsidR="00240FA7" w:rsidRDefault="00240FA7" w:rsidP="00240FA7">
            <w:r w:rsidRPr="004F14EE">
              <w:t xml:space="preserve">D – A – C  – B </w:t>
            </w:r>
          </w:p>
        </w:tc>
        <w:tc>
          <w:tcPr>
            <w:tcW w:w="450" w:type="dxa"/>
          </w:tcPr>
          <w:p w:rsidR="00240FA7" w:rsidRDefault="00240FA7" w:rsidP="00240FA7">
            <w:r>
              <w:t>11</w:t>
            </w:r>
          </w:p>
        </w:tc>
        <w:tc>
          <w:tcPr>
            <w:tcW w:w="2070" w:type="dxa"/>
          </w:tcPr>
          <w:p w:rsidR="00240FA7" w:rsidRDefault="00240FA7" w:rsidP="00240FA7">
            <w:r>
              <w:t>B – D- A – C</w:t>
            </w:r>
          </w:p>
        </w:tc>
        <w:tc>
          <w:tcPr>
            <w:tcW w:w="450" w:type="dxa"/>
          </w:tcPr>
          <w:p w:rsidR="00240FA7" w:rsidRDefault="00240FA7" w:rsidP="00240FA7">
            <w:r>
              <w:t>19</w:t>
            </w:r>
          </w:p>
        </w:tc>
        <w:tc>
          <w:tcPr>
            <w:tcW w:w="1800" w:type="dxa"/>
          </w:tcPr>
          <w:p w:rsidR="00240FA7" w:rsidRDefault="00240FA7" w:rsidP="00240FA7">
            <w:r>
              <w:t>B – D – A – C</w:t>
            </w:r>
          </w:p>
        </w:tc>
        <w:tc>
          <w:tcPr>
            <w:tcW w:w="450" w:type="dxa"/>
          </w:tcPr>
          <w:p w:rsidR="00240FA7" w:rsidRDefault="00240FA7" w:rsidP="00240FA7">
            <w:r>
              <w:t>27</w:t>
            </w:r>
          </w:p>
        </w:tc>
        <w:tc>
          <w:tcPr>
            <w:tcW w:w="1890" w:type="dxa"/>
          </w:tcPr>
          <w:p w:rsidR="00240FA7" w:rsidRDefault="00240FA7" w:rsidP="00240FA7">
            <w:r>
              <w:t>B-A-C-E-D</w:t>
            </w:r>
          </w:p>
        </w:tc>
      </w:tr>
      <w:tr w:rsidR="00240FA7" w:rsidTr="00240FA7">
        <w:tc>
          <w:tcPr>
            <w:tcW w:w="445" w:type="dxa"/>
          </w:tcPr>
          <w:p w:rsidR="00240FA7" w:rsidRDefault="00240FA7" w:rsidP="00240FA7">
            <w:r>
              <w:t>04</w:t>
            </w:r>
          </w:p>
        </w:tc>
        <w:tc>
          <w:tcPr>
            <w:tcW w:w="2070" w:type="dxa"/>
          </w:tcPr>
          <w:p w:rsidR="00240FA7" w:rsidRDefault="00240FA7" w:rsidP="00240FA7">
            <w:r>
              <w:t>5 – 4 – 1 – 3 – 2</w:t>
            </w:r>
          </w:p>
        </w:tc>
        <w:tc>
          <w:tcPr>
            <w:tcW w:w="450" w:type="dxa"/>
          </w:tcPr>
          <w:p w:rsidR="00240FA7" w:rsidRDefault="00240FA7" w:rsidP="00240FA7">
            <w:r>
              <w:t>12</w:t>
            </w:r>
          </w:p>
        </w:tc>
        <w:tc>
          <w:tcPr>
            <w:tcW w:w="2070" w:type="dxa"/>
          </w:tcPr>
          <w:p w:rsidR="00240FA7" w:rsidRDefault="00240FA7" w:rsidP="00240FA7">
            <w:r w:rsidRPr="009F39E9">
              <w:t>C – A – D – B – E </w:t>
            </w:r>
          </w:p>
        </w:tc>
        <w:tc>
          <w:tcPr>
            <w:tcW w:w="450" w:type="dxa"/>
          </w:tcPr>
          <w:p w:rsidR="00240FA7" w:rsidRDefault="00240FA7" w:rsidP="00240FA7">
            <w:r>
              <w:t>20</w:t>
            </w:r>
          </w:p>
        </w:tc>
        <w:tc>
          <w:tcPr>
            <w:tcW w:w="1800" w:type="dxa"/>
          </w:tcPr>
          <w:p w:rsidR="00240FA7" w:rsidRDefault="00240FA7" w:rsidP="00240FA7">
            <w:r>
              <w:t>E – A – C – B – D</w:t>
            </w:r>
          </w:p>
        </w:tc>
        <w:tc>
          <w:tcPr>
            <w:tcW w:w="450" w:type="dxa"/>
          </w:tcPr>
          <w:p w:rsidR="00240FA7" w:rsidRDefault="00240FA7" w:rsidP="00240FA7">
            <w:r>
              <w:t>28</w:t>
            </w:r>
          </w:p>
        </w:tc>
        <w:tc>
          <w:tcPr>
            <w:tcW w:w="1890" w:type="dxa"/>
          </w:tcPr>
          <w:p w:rsidR="00240FA7" w:rsidRDefault="00240FA7" w:rsidP="00240FA7">
            <w:r>
              <w:t>B-A-D-C-E</w:t>
            </w:r>
          </w:p>
        </w:tc>
      </w:tr>
      <w:tr w:rsidR="00240FA7" w:rsidTr="00240FA7">
        <w:tc>
          <w:tcPr>
            <w:tcW w:w="445" w:type="dxa"/>
          </w:tcPr>
          <w:p w:rsidR="00240FA7" w:rsidRDefault="00240FA7" w:rsidP="00240FA7">
            <w:r>
              <w:t>05</w:t>
            </w:r>
          </w:p>
        </w:tc>
        <w:tc>
          <w:tcPr>
            <w:tcW w:w="2070" w:type="dxa"/>
          </w:tcPr>
          <w:p w:rsidR="00240FA7" w:rsidRDefault="00240FA7" w:rsidP="00240FA7">
            <w:r>
              <w:t>A – C – D  – B</w:t>
            </w:r>
          </w:p>
        </w:tc>
        <w:tc>
          <w:tcPr>
            <w:tcW w:w="450" w:type="dxa"/>
          </w:tcPr>
          <w:p w:rsidR="00240FA7" w:rsidRDefault="00240FA7" w:rsidP="00240FA7">
            <w:r>
              <w:t>13</w:t>
            </w:r>
          </w:p>
        </w:tc>
        <w:tc>
          <w:tcPr>
            <w:tcW w:w="2070" w:type="dxa"/>
          </w:tcPr>
          <w:p w:rsidR="00240FA7" w:rsidRDefault="00240FA7" w:rsidP="00240FA7">
            <w:r w:rsidRPr="009F39E9">
              <w:t xml:space="preserve">D – C – B – A – E </w:t>
            </w:r>
          </w:p>
        </w:tc>
        <w:tc>
          <w:tcPr>
            <w:tcW w:w="450" w:type="dxa"/>
          </w:tcPr>
          <w:p w:rsidR="00240FA7" w:rsidRDefault="00240FA7" w:rsidP="00240FA7">
            <w:r>
              <w:t>21</w:t>
            </w:r>
          </w:p>
        </w:tc>
        <w:tc>
          <w:tcPr>
            <w:tcW w:w="1800" w:type="dxa"/>
          </w:tcPr>
          <w:p w:rsidR="00240FA7" w:rsidRDefault="00240FA7" w:rsidP="00240FA7">
            <w:r>
              <w:t>2-1-4-3</w:t>
            </w:r>
          </w:p>
        </w:tc>
        <w:tc>
          <w:tcPr>
            <w:tcW w:w="450" w:type="dxa"/>
          </w:tcPr>
          <w:p w:rsidR="00240FA7" w:rsidRDefault="00240FA7" w:rsidP="00240FA7">
            <w:r>
              <w:t>29</w:t>
            </w:r>
          </w:p>
        </w:tc>
        <w:tc>
          <w:tcPr>
            <w:tcW w:w="1890" w:type="dxa"/>
          </w:tcPr>
          <w:p w:rsidR="00240FA7" w:rsidRDefault="00240FA7" w:rsidP="00240FA7">
            <w:r>
              <w:t>B-D-E-A-C</w:t>
            </w:r>
          </w:p>
        </w:tc>
      </w:tr>
      <w:tr w:rsidR="00240FA7" w:rsidTr="00240FA7">
        <w:tc>
          <w:tcPr>
            <w:tcW w:w="445" w:type="dxa"/>
          </w:tcPr>
          <w:p w:rsidR="00240FA7" w:rsidRDefault="00240FA7" w:rsidP="00240FA7">
            <w:r>
              <w:t>06</w:t>
            </w:r>
          </w:p>
        </w:tc>
        <w:tc>
          <w:tcPr>
            <w:tcW w:w="2070" w:type="dxa"/>
          </w:tcPr>
          <w:p w:rsidR="00240FA7" w:rsidRDefault="00240FA7" w:rsidP="00240FA7">
            <w:r>
              <w:t>C – E – B – A – D</w:t>
            </w:r>
          </w:p>
        </w:tc>
        <w:tc>
          <w:tcPr>
            <w:tcW w:w="450" w:type="dxa"/>
          </w:tcPr>
          <w:p w:rsidR="00240FA7" w:rsidRDefault="00240FA7" w:rsidP="00240FA7">
            <w:r>
              <w:t>14</w:t>
            </w:r>
          </w:p>
        </w:tc>
        <w:tc>
          <w:tcPr>
            <w:tcW w:w="2070" w:type="dxa"/>
          </w:tcPr>
          <w:p w:rsidR="00240FA7" w:rsidRDefault="00240FA7" w:rsidP="00240FA7">
            <w:r>
              <w:t>C – D – A – E – B</w:t>
            </w:r>
          </w:p>
        </w:tc>
        <w:tc>
          <w:tcPr>
            <w:tcW w:w="450" w:type="dxa"/>
          </w:tcPr>
          <w:p w:rsidR="00240FA7" w:rsidRDefault="00240FA7" w:rsidP="00240FA7">
            <w:r>
              <w:t>22</w:t>
            </w:r>
          </w:p>
        </w:tc>
        <w:tc>
          <w:tcPr>
            <w:tcW w:w="1800" w:type="dxa"/>
          </w:tcPr>
          <w:p w:rsidR="00240FA7" w:rsidRDefault="00240FA7" w:rsidP="00240FA7">
            <w:r>
              <w:t>4-3-2-1</w:t>
            </w:r>
          </w:p>
        </w:tc>
        <w:tc>
          <w:tcPr>
            <w:tcW w:w="450" w:type="dxa"/>
          </w:tcPr>
          <w:p w:rsidR="00240FA7" w:rsidRDefault="00240FA7" w:rsidP="00240FA7">
            <w:r>
              <w:t>30</w:t>
            </w:r>
          </w:p>
        </w:tc>
        <w:tc>
          <w:tcPr>
            <w:tcW w:w="1890" w:type="dxa"/>
          </w:tcPr>
          <w:p w:rsidR="00240FA7" w:rsidRDefault="00240FA7" w:rsidP="00240FA7">
            <w:r>
              <w:t>B-A-D-C-E</w:t>
            </w:r>
          </w:p>
        </w:tc>
      </w:tr>
      <w:tr w:rsidR="00240FA7" w:rsidTr="00240FA7">
        <w:tc>
          <w:tcPr>
            <w:tcW w:w="445" w:type="dxa"/>
          </w:tcPr>
          <w:p w:rsidR="00240FA7" w:rsidRDefault="00240FA7" w:rsidP="00240FA7">
            <w:r>
              <w:t>07</w:t>
            </w:r>
          </w:p>
        </w:tc>
        <w:tc>
          <w:tcPr>
            <w:tcW w:w="2070" w:type="dxa"/>
          </w:tcPr>
          <w:p w:rsidR="00240FA7" w:rsidRDefault="00240FA7" w:rsidP="00240FA7">
            <w:r>
              <w:t>E – A – C – D – B</w:t>
            </w:r>
          </w:p>
        </w:tc>
        <w:tc>
          <w:tcPr>
            <w:tcW w:w="450" w:type="dxa"/>
          </w:tcPr>
          <w:p w:rsidR="00240FA7" w:rsidRDefault="00240FA7" w:rsidP="00240FA7">
            <w:r>
              <w:t>15</w:t>
            </w:r>
          </w:p>
        </w:tc>
        <w:tc>
          <w:tcPr>
            <w:tcW w:w="2070" w:type="dxa"/>
          </w:tcPr>
          <w:p w:rsidR="00240FA7" w:rsidRDefault="00240FA7" w:rsidP="00240FA7">
            <w:r>
              <w:t>A – D – C – B</w:t>
            </w:r>
          </w:p>
        </w:tc>
        <w:tc>
          <w:tcPr>
            <w:tcW w:w="450" w:type="dxa"/>
          </w:tcPr>
          <w:p w:rsidR="00240FA7" w:rsidRDefault="00240FA7" w:rsidP="00240FA7">
            <w:r>
              <w:t>23</w:t>
            </w:r>
          </w:p>
        </w:tc>
        <w:tc>
          <w:tcPr>
            <w:tcW w:w="1800" w:type="dxa"/>
          </w:tcPr>
          <w:p w:rsidR="00240FA7" w:rsidRDefault="00240FA7" w:rsidP="00240FA7">
            <w:r>
              <w:t>2-4-1-3</w:t>
            </w:r>
          </w:p>
        </w:tc>
        <w:tc>
          <w:tcPr>
            <w:tcW w:w="450" w:type="dxa"/>
          </w:tcPr>
          <w:p w:rsidR="00240FA7" w:rsidRDefault="00240FA7" w:rsidP="00240FA7">
            <w:r>
              <w:t>31</w:t>
            </w:r>
          </w:p>
        </w:tc>
        <w:tc>
          <w:tcPr>
            <w:tcW w:w="1890" w:type="dxa"/>
          </w:tcPr>
          <w:p w:rsidR="00240FA7" w:rsidRDefault="00240FA7" w:rsidP="00240FA7">
            <w:r>
              <w:t>D – A- B- C</w:t>
            </w:r>
          </w:p>
        </w:tc>
      </w:tr>
      <w:tr w:rsidR="00240FA7" w:rsidTr="00240FA7">
        <w:tc>
          <w:tcPr>
            <w:tcW w:w="445" w:type="dxa"/>
          </w:tcPr>
          <w:p w:rsidR="00240FA7" w:rsidRDefault="00240FA7" w:rsidP="00240FA7">
            <w:r>
              <w:t>08</w:t>
            </w:r>
          </w:p>
        </w:tc>
        <w:tc>
          <w:tcPr>
            <w:tcW w:w="2070" w:type="dxa"/>
          </w:tcPr>
          <w:p w:rsidR="00240FA7" w:rsidRDefault="00240FA7" w:rsidP="00240FA7">
            <w:r>
              <w:t>D – C – A – E – B</w:t>
            </w:r>
          </w:p>
        </w:tc>
        <w:tc>
          <w:tcPr>
            <w:tcW w:w="450" w:type="dxa"/>
          </w:tcPr>
          <w:p w:rsidR="00240FA7" w:rsidRDefault="00240FA7" w:rsidP="00240FA7">
            <w:r>
              <w:t>16</w:t>
            </w:r>
          </w:p>
        </w:tc>
        <w:tc>
          <w:tcPr>
            <w:tcW w:w="2070" w:type="dxa"/>
          </w:tcPr>
          <w:p w:rsidR="00240FA7" w:rsidRDefault="00240FA7" w:rsidP="00240FA7">
            <w:r>
              <w:t>B – D – A – E – C</w:t>
            </w:r>
          </w:p>
        </w:tc>
        <w:tc>
          <w:tcPr>
            <w:tcW w:w="450" w:type="dxa"/>
          </w:tcPr>
          <w:p w:rsidR="00240FA7" w:rsidRDefault="00240FA7" w:rsidP="00240FA7">
            <w:r>
              <w:t>24</w:t>
            </w:r>
          </w:p>
        </w:tc>
        <w:tc>
          <w:tcPr>
            <w:tcW w:w="1800" w:type="dxa"/>
          </w:tcPr>
          <w:p w:rsidR="00240FA7" w:rsidRDefault="00240FA7" w:rsidP="00240FA7">
            <w:r>
              <w:t>3-5-2-4-1</w:t>
            </w:r>
          </w:p>
        </w:tc>
        <w:tc>
          <w:tcPr>
            <w:tcW w:w="450" w:type="dxa"/>
          </w:tcPr>
          <w:p w:rsidR="00240FA7" w:rsidRDefault="00240FA7" w:rsidP="00240FA7">
            <w:r>
              <w:t>32</w:t>
            </w:r>
          </w:p>
        </w:tc>
        <w:tc>
          <w:tcPr>
            <w:tcW w:w="1890" w:type="dxa"/>
          </w:tcPr>
          <w:p w:rsidR="00240FA7" w:rsidRDefault="00240FA7" w:rsidP="00240FA7">
            <w:r w:rsidRPr="00936CDD">
              <w:t>C-A-E-B-D </w:t>
            </w:r>
          </w:p>
        </w:tc>
      </w:tr>
      <w:tr w:rsidR="00240FA7" w:rsidTr="00240FA7">
        <w:tc>
          <w:tcPr>
            <w:tcW w:w="445" w:type="dxa"/>
          </w:tcPr>
          <w:p w:rsidR="00240FA7" w:rsidRDefault="00240FA7" w:rsidP="00240FA7"/>
        </w:tc>
        <w:tc>
          <w:tcPr>
            <w:tcW w:w="2070" w:type="dxa"/>
          </w:tcPr>
          <w:p w:rsidR="00240FA7" w:rsidRDefault="00240FA7" w:rsidP="00240FA7"/>
        </w:tc>
        <w:tc>
          <w:tcPr>
            <w:tcW w:w="450" w:type="dxa"/>
          </w:tcPr>
          <w:p w:rsidR="00240FA7" w:rsidRDefault="00240FA7" w:rsidP="00240FA7"/>
        </w:tc>
        <w:tc>
          <w:tcPr>
            <w:tcW w:w="2070" w:type="dxa"/>
          </w:tcPr>
          <w:p w:rsidR="00240FA7" w:rsidRDefault="00240FA7" w:rsidP="00240FA7"/>
        </w:tc>
        <w:tc>
          <w:tcPr>
            <w:tcW w:w="450" w:type="dxa"/>
          </w:tcPr>
          <w:p w:rsidR="00240FA7" w:rsidRDefault="00240FA7" w:rsidP="00240FA7"/>
        </w:tc>
        <w:tc>
          <w:tcPr>
            <w:tcW w:w="1800" w:type="dxa"/>
          </w:tcPr>
          <w:p w:rsidR="00240FA7" w:rsidRDefault="00240FA7" w:rsidP="00240FA7"/>
        </w:tc>
        <w:tc>
          <w:tcPr>
            <w:tcW w:w="450" w:type="dxa"/>
          </w:tcPr>
          <w:p w:rsidR="00240FA7" w:rsidRDefault="00240FA7" w:rsidP="00240FA7"/>
        </w:tc>
        <w:tc>
          <w:tcPr>
            <w:tcW w:w="1890" w:type="dxa"/>
          </w:tcPr>
          <w:p w:rsidR="00240FA7" w:rsidRPr="00936CDD" w:rsidRDefault="00240FA7" w:rsidP="00240FA7"/>
        </w:tc>
      </w:tr>
      <w:tr w:rsidR="00240FA7" w:rsidTr="00240FA7">
        <w:tc>
          <w:tcPr>
            <w:tcW w:w="445" w:type="dxa"/>
          </w:tcPr>
          <w:p w:rsidR="00240FA7" w:rsidRDefault="00240FA7" w:rsidP="00240FA7">
            <w:r>
              <w:t>33</w:t>
            </w:r>
          </w:p>
        </w:tc>
        <w:tc>
          <w:tcPr>
            <w:tcW w:w="2070" w:type="dxa"/>
          </w:tcPr>
          <w:p w:rsidR="00240FA7" w:rsidRPr="00936CDD" w:rsidRDefault="00240FA7" w:rsidP="00240FA7">
            <w:r>
              <w:t>C – A – D – B – F – E</w:t>
            </w:r>
          </w:p>
        </w:tc>
        <w:tc>
          <w:tcPr>
            <w:tcW w:w="450" w:type="dxa"/>
          </w:tcPr>
          <w:p w:rsidR="00240FA7" w:rsidRDefault="00240FA7" w:rsidP="00240FA7">
            <w:r>
              <w:t>34</w:t>
            </w:r>
          </w:p>
        </w:tc>
        <w:tc>
          <w:tcPr>
            <w:tcW w:w="2070" w:type="dxa"/>
          </w:tcPr>
          <w:p w:rsidR="00240FA7" w:rsidRDefault="00240FA7" w:rsidP="00240FA7">
            <w:r>
              <w:t>C-E-A-B-D</w:t>
            </w:r>
          </w:p>
        </w:tc>
        <w:tc>
          <w:tcPr>
            <w:tcW w:w="450" w:type="dxa"/>
          </w:tcPr>
          <w:p w:rsidR="00240FA7" w:rsidRDefault="00240FA7" w:rsidP="00240FA7">
            <w:r>
              <w:t>35</w:t>
            </w:r>
          </w:p>
        </w:tc>
        <w:tc>
          <w:tcPr>
            <w:tcW w:w="1800" w:type="dxa"/>
          </w:tcPr>
          <w:p w:rsidR="00240FA7" w:rsidRDefault="00240FA7" w:rsidP="00240FA7">
            <w:r>
              <w:t>E-C-A-B-D</w:t>
            </w:r>
          </w:p>
        </w:tc>
        <w:tc>
          <w:tcPr>
            <w:tcW w:w="450" w:type="dxa"/>
          </w:tcPr>
          <w:p w:rsidR="00240FA7" w:rsidRDefault="00240FA7" w:rsidP="00240FA7"/>
        </w:tc>
        <w:tc>
          <w:tcPr>
            <w:tcW w:w="1890" w:type="dxa"/>
          </w:tcPr>
          <w:p w:rsidR="00240FA7" w:rsidRDefault="00240FA7" w:rsidP="00240FA7"/>
        </w:tc>
      </w:tr>
    </w:tbl>
    <w:p w:rsidR="00E730BD" w:rsidRPr="00685B6F" w:rsidRDefault="00E730BD" w:rsidP="00685B6F">
      <w:pPr>
        <w:ind w:firstLine="720"/>
      </w:pPr>
    </w:p>
    <w:sectPr w:rsidR="00E730BD" w:rsidRPr="00685B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34" w:rsidRDefault="00673134" w:rsidP="00B14AF5">
      <w:pPr>
        <w:spacing w:after="0" w:line="240" w:lineRule="auto"/>
      </w:pPr>
      <w:r>
        <w:separator/>
      </w:r>
    </w:p>
  </w:endnote>
  <w:endnote w:type="continuationSeparator" w:id="0">
    <w:p w:rsidR="00673134" w:rsidRDefault="00673134" w:rsidP="00B1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04" w:rsidRDefault="00544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354859"/>
      <w:docPartObj>
        <w:docPartGallery w:val="Page Numbers (Bottom of Page)"/>
        <w:docPartUnique/>
      </w:docPartObj>
    </w:sdtPr>
    <w:sdtEndPr>
      <w:rPr>
        <w:color w:val="7F7F7F" w:themeColor="background1" w:themeShade="7F"/>
        <w:spacing w:val="60"/>
      </w:rPr>
    </w:sdtEndPr>
    <w:sdtContent>
      <w:p w:rsidR="00B14AF5" w:rsidRDefault="00B14AF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73134" w:rsidRPr="00673134">
          <w:rPr>
            <w:b/>
            <w:bCs/>
            <w:noProof/>
          </w:rPr>
          <w:t>1</w:t>
        </w:r>
        <w:r>
          <w:rPr>
            <w:b/>
            <w:bCs/>
            <w:noProof/>
          </w:rPr>
          <w:fldChar w:fldCharType="end"/>
        </w:r>
        <w:r>
          <w:rPr>
            <w:b/>
            <w:bCs/>
          </w:rPr>
          <w:t xml:space="preserve"> | </w:t>
        </w:r>
        <w:r>
          <w:rPr>
            <w:color w:val="7F7F7F" w:themeColor="background1" w:themeShade="7F"/>
            <w:spacing w:val="60"/>
          </w:rPr>
          <w:t>Page/S DEVAPPRIYA</w:t>
        </w:r>
      </w:p>
    </w:sdtContent>
  </w:sdt>
  <w:p w:rsidR="00B14AF5" w:rsidRDefault="00B14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04" w:rsidRDefault="00544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34" w:rsidRDefault="00673134" w:rsidP="00B14AF5">
      <w:pPr>
        <w:spacing w:after="0" w:line="240" w:lineRule="auto"/>
      </w:pPr>
      <w:r>
        <w:separator/>
      </w:r>
    </w:p>
  </w:footnote>
  <w:footnote w:type="continuationSeparator" w:id="0">
    <w:p w:rsidR="00673134" w:rsidRDefault="00673134" w:rsidP="00B14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04" w:rsidRDefault="005443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5516" o:spid="_x0000_s2050" type="#_x0000_t136" style="position:absolute;margin-left:0;margin-top:0;width:599.85pt;height:59.95pt;rotation:315;z-index:-251655168;mso-position-horizontal:center;mso-position-horizontal-relative:margin;mso-position-vertical:center;mso-position-vertical-relative:margin" o:allowincell="f" fillcolor="#272727 [2749]" stroked="f">
          <v:fill opacity=".5"/>
          <v:textpath style="font-family:&quot;Calibri&quot;;font-size:1pt" string="DRS DEVAPPRIYA ALLRIGHTS RESER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04" w:rsidRDefault="005443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5517" o:spid="_x0000_s2051" type="#_x0000_t136" style="position:absolute;margin-left:0;margin-top:0;width:599.85pt;height:59.95pt;rotation:315;z-index:-251653120;mso-position-horizontal:center;mso-position-horizontal-relative:margin;mso-position-vertical:center;mso-position-vertical-relative:margin" o:allowincell="f" fillcolor="#272727 [2749]" stroked="f">
          <v:fill opacity=".5"/>
          <v:textpath style="font-family:&quot;Calibri&quot;;font-size:1pt" string="DRS DEVAPPRIYA ALLRIGHTS RESER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04" w:rsidRDefault="005443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5515" o:spid="_x0000_s2049" type="#_x0000_t136" style="position:absolute;margin-left:0;margin-top:0;width:599.85pt;height:59.95pt;rotation:315;z-index:-251657216;mso-position-horizontal:center;mso-position-horizontal-relative:margin;mso-position-vertical:center;mso-position-vertical-relative:margin" o:allowincell="f" fillcolor="#272727 [2749]" stroked="f">
          <v:fill opacity=".5"/>
          <v:textpath style="font-family:&quot;Calibri&quot;;font-size:1pt" string="DRS DEVAPPRIYA ALLRIGHTS RESERV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6F"/>
    <w:rsid w:val="000943FE"/>
    <w:rsid w:val="00131457"/>
    <w:rsid w:val="001801AC"/>
    <w:rsid w:val="00240FA7"/>
    <w:rsid w:val="002F0EAF"/>
    <w:rsid w:val="0042077D"/>
    <w:rsid w:val="004F14EE"/>
    <w:rsid w:val="00544304"/>
    <w:rsid w:val="005B692E"/>
    <w:rsid w:val="00673134"/>
    <w:rsid w:val="00685B6F"/>
    <w:rsid w:val="00750784"/>
    <w:rsid w:val="0076128F"/>
    <w:rsid w:val="008D499E"/>
    <w:rsid w:val="00936CDD"/>
    <w:rsid w:val="009F39E9"/>
    <w:rsid w:val="00B14AF5"/>
    <w:rsid w:val="00B27075"/>
    <w:rsid w:val="00B7084E"/>
    <w:rsid w:val="00E730BD"/>
    <w:rsid w:val="00F44C6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F9A136B-E0B0-4435-87BD-061948E3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4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AF5"/>
  </w:style>
  <w:style w:type="paragraph" w:styleId="Footer">
    <w:name w:val="footer"/>
    <w:basedOn w:val="Normal"/>
    <w:link w:val="FooterChar"/>
    <w:uiPriority w:val="99"/>
    <w:unhideWhenUsed/>
    <w:rsid w:val="00B14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2982">
      <w:bodyDiv w:val="1"/>
      <w:marLeft w:val="0"/>
      <w:marRight w:val="0"/>
      <w:marTop w:val="0"/>
      <w:marBottom w:val="0"/>
      <w:divBdr>
        <w:top w:val="none" w:sz="0" w:space="0" w:color="auto"/>
        <w:left w:val="none" w:sz="0" w:space="0" w:color="auto"/>
        <w:bottom w:val="none" w:sz="0" w:space="0" w:color="auto"/>
        <w:right w:val="none" w:sz="0" w:space="0" w:color="auto"/>
      </w:divBdr>
      <w:divsChild>
        <w:div w:id="1301156352">
          <w:marLeft w:val="0"/>
          <w:marRight w:val="0"/>
          <w:marTop w:val="0"/>
          <w:marBottom w:val="0"/>
          <w:divBdr>
            <w:top w:val="none" w:sz="0" w:space="0" w:color="auto"/>
            <w:left w:val="none" w:sz="0" w:space="0" w:color="auto"/>
            <w:bottom w:val="none" w:sz="0" w:space="0" w:color="auto"/>
            <w:right w:val="none" w:sz="0" w:space="0" w:color="auto"/>
          </w:divBdr>
        </w:div>
      </w:divsChild>
    </w:div>
    <w:div w:id="182326877">
      <w:bodyDiv w:val="1"/>
      <w:marLeft w:val="0"/>
      <w:marRight w:val="0"/>
      <w:marTop w:val="0"/>
      <w:marBottom w:val="0"/>
      <w:divBdr>
        <w:top w:val="none" w:sz="0" w:space="0" w:color="auto"/>
        <w:left w:val="none" w:sz="0" w:space="0" w:color="auto"/>
        <w:bottom w:val="none" w:sz="0" w:space="0" w:color="auto"/>
        <w:right w:val="none" w:sz="0" w:space="0" w:color="auto"/>
      </w:divBdr>
      <w:divsChild>
        <w:div w:id="616958190">
          <w:marLeft w:val="0"/>
          <w:marRight w:val="0"/>
          <w:marTop w:val="0"/>
          <w:marBottom w:val="0"/>
          <w:divBdr>
            <w:top w:val="none" w:sz="0" w:space="0" w:color="auto"/>
            <w:left w:val="none" w:sz="0" w:space="0" w:color="auto"/>
            <w:bottom w:val="none" w:sz="0" w:space="0" w:color="auto"/>
            <w:right w:val="none" w:sz="0" w:space="0" w:color="auto"/>
          </w:divBdr>
        </w:div>
      </w:divsChild>
    </w:div>
    <w:div w:id="1505126303">
      <w:bodyDiv w:val="1"/>
      <w:marLeft w:val="0"/>
      <w:marRight w:val="0"/>
      <w:marTop w:val="0"/>
      <w:marBottom w:val="0"/>
      <w:divBdr>
        <w:top w:val="none" w:sz="0" w:space="0" w:color="auto"/>
        <w:left w:val="none" w:sz="0" w:space="0" w:color="auto"/>
        <w:bottom w:val="none" w:sz="0" w:space="0" w:color="auto"/>
        <w:right w:val="none" w:sz="0" w:space="0" w:color="auto"/>
      </w:divBdr>
      <w:divsChild>
        <w:div w:id="39791538">
          <w:marLeft w:val="0"/>
          <w:marRight w:val="0"/>
          <w:marTop w:val="0"/>
          <w:marBottom w:val="0"/>
          <w:divBdr>
            <w:top w:val="none" w:sz="0" w:space="0" w:color="auto"/>
            <w:left w:val="none" w:sz="0" w:space="0" w:color="auto"/>
            <w:bottom w:val="none" w:sz="0" w:space="0" w:color="auto"/>
            <w:right w:val="none" w:sz="0" w:space="0" w:color="auto"/>
          </w:divBdr>
        </w:div>
      </w:divsChild>
    </w:div>
    <w:div w:id="1860701649">
      <w:bodyDiv w:val="1"/>
      <w:marLeft w:val="0"/>
      <w:marRight w:val="0"/>
      <w:marTop w:val="0"/>
      <w:marBottom w:val="0"/>
      <w:divBdr>
        <w:top w:val="none" w:sz="0" w:space="0" w:color="auto"/>
        <w:left w:val="none" w:sz="0" w:space="0" w:color="auto"/>
        <w:bottom w:val="none" w:sz="0" w:space="0" w:color="auto"/>
        <w:right w:val="none" w:sz="0" w:space="0" w:color="auto"/>
      </w:divBdr>
      <w:divsChild>
        <w:div w:id="193844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12</Pages>
  <Words>3658</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8</cp:revision>
  <dcterms:created xsi:type="dcterms:W3CDTF">2021-05-11T09:58:00Z</dcterms:created>
  <dcterms:modified xsi:type="dcterms:W3CDTF">2021-05-13T03:54:00Z</dcterms:modified>
</cp:coreProperties>
</file>