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394D4735" w:rsidR="00BB40BD" w:rsidRPr="00D97C69" w:rsidRDefault="00BB40BD" w:rsidP="00E965E3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AF6216" w:rsidRPr="00AF6216">
        <w:rPr>
          <w:b/>
        </w:rPr>
        <w:tab/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19F5EB63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>eeting</w:t>
      </w:r>
      <w:r w:rsidR="00216710">
        <w:rPr>
          <w:b/>
        </w:rPr>
        <w:t xml:space="preserve">, held at </w:t>
      </w:r>
      <w:r w:rsidR="00D73CD6">
        <w:rPr>
          <w:b/>
        </w:rPr>
        <w:t>2</w:t>
      </w:r>
      <w:r w:rsidR="00216710">
        <w:rPr>
          <w:b/>
        </w:rPr>
        <w:t>pm</w:t>
      </w:r>
      <w:r w:rsidR="00B02545">
        <w:rPr>
          <w:b/>
        </w:rPr>
        <w:t xml:space="preserve"> on </w:t>
      </w:r>
      <w:r w:rsidR="00E965E3">
        <w:rPr>
          <w:b/>
        </w:rPr>
        <w:t>1</w:t>
      </w:r>
      <w:r w:rsidR="00D97C69">
        <w:rPr>
          <w:b/>
        </w:rPr>
        <w:t>3 February 2023</w:t>
      </w:r>
      <w:r w:rsidR="000A1027">
        <w:rPr>
          <w:b/>
        </w:rPr>
        <w:t xml:space="preserve"> at </w:t>
      </w:r>
      <w:proofErr w:type="spellStart"/>
      <w:r w:rsidR="006119B3">
        <w:rPr>
          <w:b/>
        </w:rPr>
        <w:t>Aldern</w:t>
      </w:r>
      <w:proofErr w:type="spellEnd"/>
      <w:r w:rsidR="006119B3">
        <w:rPr>
          <w:b/>
        </w:rPr>
        <w:t xml:space="preserve"> House, Bakewell</w:t>
      </w:r>
    </w:p>
    <w:p w14:paraId="429B5AA8" w14:textId="77777777" w:rsidR="00BB40BD" w:rsidRPr="007D223E" w:rsidRDefault="00BB40BD" w:rsidP="007955E4">
      <w:pPr>
        <w:jc w:val="both"/>
        <w:rPr>
          <w:b/>
          <w:sz w:val="14"/>
          <w:szCs w:val="14"/>
        </w:rPr>
      </w:pPr>
    </w:p>
    <w:p w14:paraId="1A070AAC" w14:textId="56ABE42C" w:rsidR="00301BFA" w:rsidRPr="00C2546F" w:rsidRDefault="00BB40BD" w:rsidP="00522C06">
      <w:pPr>
        <w:ind w:left="720"/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C33DC3">
        <w:rPr>
          <w:sz w:val="22"/>
          <w:szCs w:val="22"/>
        </w:rPr>
        <w:tab/>
      </w:r>
      <w:r w:rsidR="00C33DC3">
        <w:rPr>
          <w:sz w:val="22"/>
          <w:szCs w:val="22"/>
        </w:rPr>
        <w:tab/>
      </w:r>
      <w:r w:rsidR="00C33DC3">
        <w:rPr>
          <w:sz w:val="22"/>
          <w:szCs w:val="22"/>
        </w:rPr>
        <w:tab/>
      </w:r>
      <w:r w:rsidR="00C33DC3" w:rsidRPr="00C33DC3">
        <w:rPr>
          <w:sz w:val="22"/>
          <w:szCs w:val="22"/>
          <w:u w:val="single"/>
        </w:rPr>
        <w:t>Guest:</w:t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</w:p>
    <w:p w14:paraId="69CE45B1" w14:textId="3FAD551C" w:rsidR="006119B3" w:rsidRDefault="00301BFA" w:rsidP="00522C06">
      <w:pPr>
        <w:ind w:left="720"/>
        <w:jc w:val="both"/>
        <w:rPr>
          <w:sz w:val="22"/>
          <w:szCs w:val="22"/>
        </w:rPr>
      </w:pPr>
      <w:r w:rsidRPr="00C2546F">
        <w:rPr>
          <w:sz w:val="22"/>
          <w:szCs w:val="22"/>
        </w:rPr>
        <w:t xml:space="preserve">M </w:t>
      </w:r>
      <w:proofErr w:type="gramStart"/>
      <w:r w:rsidRPr="00C2546F">
        <w:rPr>
          <w:sz w:val="22"/>
          <w:szCs w:val="22"/>
        </w:rPr>
        <w:t>Beer</w:t>
      </w:r>
      <w:r w:rsidR="00BB40BD" w:rsidRPr="00C2546F">
        <w:rPr>
          <w:sz w:val="22"/>
          <w:szCs w:val="22"/>
        </w:rPr>
        <w:t xml:space="preserve">  </w:t>
      </w:r>
      <w:r w:rsidR="00F13C6D">
        <w:rPr>
          <w:sz w:val="22"/>
          <w:szCs w:val="22"/>
        </w:rPr>
        <w:tab/>
      </w:r>
      <w:proofErr w:type="gramEnd"/>
      <w:r w:rsidR="001104CE">
        <w:rPr>
          <w:sz w:val="22"/>
          <w:szCs w:val="22"/>
        </w:rPr>
        <w:tab/>
      </w:r>
      <w:r w:rsidR="00A22088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D97C69">
        <w:rPr>
          <w:sz w:val="22"/>
          <w:szCs w:val="22"/>
        </w:rPr>
        <w:t>A Metcalfe, PDNPA</w:t>
      </w:r>
      <w:r w:rsidR="00D97C69">
        <w:rPr>
          <w:sz w:val="22"/>
          <w:szCs w:val="22"/>
        </w:rPr>
        <w:tab/>
      </w:r>
    </w:p>
    <w:p w14:paraId="2D5766D2" w14:textId="708BD668" w:rsidR="00C33DC3" w:rsidRDefault="00C33DC3" w:rsidP="00522C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 Brady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9D845B" w14:textId="373D51A8" w:rsidR="00C33DC3" w:rsidRDefault="00C33DC3" w:rsidP="00522C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 Collins</w:t>
      </w:r>
    </w:p>
    <w:p w14:paraId="61B6E355" w14:textId="0D4AB20E" w:rsidR="00C33DC3" w:rsidRDefault="00C33DC3" w:rsidP="00522C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</w:p>
    <w:p w14:paraId="1E4CFAFB" w14:textId="25FF0895" w:rsidR="00A22088" w:rsidRDefault="00C33DC3" w:rsidP="00522C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AF6216">
        <w:rPr>
          <w:sz w:val="22"/>
          <w:szCs w:val="22"/>
        </w:rPr>
        <w:t xml:space="preserve"> Granger</w:t>
      </w:r>
      <w:r>
        <w:rPr>
          <w:sz w:val="22"/>
          <w:szCs w:val="22"/>
        </w:rPr>
        <w:t xml:space="preserve"> (Chair)</w:t>
      </w:r>
    </w:p>
    <w:p w14:paraId="03E28C9D" w14:textId="09248BF4" w:rsidR="00D97C69" w:rsidRDefault="00D97C69" w:rsidP="00522C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Hawley (attended by </w:t>
      </w:r>
      <w:proofErr w:type="spellStart"/>
      <w:r>
        <w:rPr>
          <w:sz w:val="22"/>
          <w:szCs w:val="22"/>
        </w:rPr>
        <w:t>videolink</w:t>
      </w:r>
      <w:proofErr w:type="spellEnd"/>
      <w:r>
        <w:rPr>
          <w:sz w:val="22"/>
          <w:szCs w:val="22"/>
        </w:rPr>
        <w:t>)</w:t>
      </w:r>
    </w:p>
    <w:p w14:paraId="30E6CC69" w14:textId="536925F8" w:rsidR="00C33DC3" w:rsidRDefault="00AF6216" w:rsidP="00522C06">
      <w:pPr>
        <w:ind w:left="720"/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  <w:r w:rsidR="00A22088">
        <w:rPr>
          <w:sz w:val="22"/>
          <w:szCs w:val="22"/>
        </w:rPr>
        <w:tab/>
      </w:r>
      <w:r w:rsidR="00A22088">
        <w:rPr>
          <w:sz w:val="22"/>
          <w:szCs w:val="22"/>
        </w:rPr>
        <w:tab/>
      </w:r>
    </w:p>
    <w:p w14:paraId="7C2BDC7E" w14:textId="31CD6D4C" w:rsidR="00FB75B1" w:rsidRPr="00A83017" w:rsidRDefault="0017195F" w:rsidP="00A22088">
      <w:pPr>
        <w:jc w:val="both"/>
        <w:rPr>
          <w:sz w:val="14"/>
          <w:szCs w:val="14"/>
        </w:rPr>
      </w:pPr>
      <w:r>
        <w:rPr>
          <w:sz w:val="22"/>
          <w:szCs w:val="22"/>
        </w:rPr>
        <w:tab/>
      </w:r>
    </w:p>
    <w:p w14:paraId="52164350" w14:textId="6D20BDF8" w:rsidR="00BE28C7" w:rsidRDefault="00C050B2" w:rsidP="00B50940">
      <w:pPr>
        <w:jc w:val="both"/>
      </w:pPr>
      <w:r w:rsidRPr="00C050B2">
        <w:t>2</w:t>
      </w:r>
      <w:r w:rsidR="00D97C69">
        <w:t xml:space="preserve">3/01 </w:t>
      </w:r>
      <w:r w:rsidR="00D97C69">
        <w:tab/>
      </w:r>
      <w:r w:rsidR="00BE28C7" w:rsidRPr="00BE28C7">
        <w:rPr>
          <w:b/>
          <w:bCs/>
          <w:u w:val="single"/>
        </w:rPr>
        <w:t>Apolog</w:t>
      </w:r>
      <w:r w:rsidR="00BE28C7">
        <w:rPr>
          <w:b/>
          <w:bCs/>
          <w:u w:val="single"/>
        </w:rPr>
        <w:t>i</w:t>
      </w:r>
      <w:r w:rsidR="00BE28C7" w:rsidRPr="00BE28C7">
        <w:rPr>
          <w:b/>
          <w:bCs/>
          <w:u w:val="single"/>
        </w:rPr>
        <w:t>es for abs</w:t>
      </w:r>
      <w:r w:rsidR="00BE28C7">
        <w:rPr>
          <w:b/>
          <w:bCs/>
          <w:u w:val="single"/>
        </w:rPr>
        <w:t>ence</w:t>
      </w:r>
      <w:r w:rsidR="00BE28C7">
        <w:t xml:space="preserve"> </w:t>
      </w:r>
    </w:p>
    <w:p w14:paraId="3B213F96" w14:textId="47984D1D" w:rsidR="00BE28C7" w:rsidRDefault="00B02545" w:rsidP="00B50940">
      <w:pPr>
        <w:ind w:firstLine="720"/>
        <w:jc w:val="both"/>
      </w:pPr>
      <w:r>
        <w:t xml:space="preserve">Received from </w:t>
      </w:r>
      <w:r w:rsidR="00DA0F18">
        <w:t xml:space="preserve">C </w:t>
      </w:r>
      <w:proofErr w:type="spellStart"/>
      <w:r w:rsidR="00DA0F18">
        <w:t>Carr</w:t>
      </w:r>
      <w:proofErr w:type="spellEnd"/>
      <w:r w:rsidR="00DA0F18">
        <w:t xml:space="preserve"> and </w:t>
      </w:r>
      <w:r w:rsidR="00C33DC3">
        <w:t>P Cooper.</w:t>
      </w:r>
    </w:p>
    <w:p w14:paraId="1F9106E2" w14:textId="77777777" w:rsidR="00BE28C7" w:rsidRPr="00A70FC8" w:rsidRDefault="00BE28C7" w:rsidP="00B50940">
      <w:pPr>
        <w:ind w:firstLine="720"/>
        <w:jc w:val="both"/>
        <w:rPr>
          <w:sz w:val="14"/>
          <w:szCs w:val="14"/>
        </w:rPr>
      </w:pPr>
    </w:p>
    <w:p w14:paraId="2226A8DA" w14:textId="488B7AF2" w:rsidR="00A43C8B" w:rsidRPr="00E201A4" w:rsidRDefault="0001205D" w:rsidP="00A43C8B">
      <w:pPr>
        <w:jc w:val="both"/>
      </w:pPr>
      <w:r w:rsidRPr="0001205D">
        <w:t>2</w:t>
      </w:r>
      <w:r w:rsidR="00DA0F18">
        <w:t>3</w:t>
      </w:r>
      <w:r w:rsidRPr="0001205D">
        <w:t>/</w:t>
      </w:r>
      <w:r w:rsidR="00DA0F18">
        <w:t>02</w:t>
      </w:r>
      <w:r>
        <w:rPr>
          <w:b/>
          <w:bCs/>
        </w:rPr>
        <w:tab/>
      </w:r>
      <w:r w:rsidR="002D6EF0">
        <w:rPr>
          <w:b/>
          <w:bCs/>
          <w:u w:val="single"/>
        </w:rPr>
        <w:t>Mi</w:t>
      </w:r>
      <w:r w:rsidR="00A43C8B" w:rsidRPr="00D25AB5">
        <w:rPr>
          <w:b/>
          <w:bCs/>
          <w:u w:val="single"/>
        </w:rPr>
        <w:t xml:space="preserve">nutes of meeting, </w:t>
      </w:r>
      <w:r w:rsidR="00FD4140">
        <w:rPr>
          <w:b/>
          <w:bCs/>
          <w:u w:val="single"/>
        </w:rPr>
        <w:t>1</w:t>
      </w:r>
      <w:r w:rsidR="00DA0F18">
        <w:rPr>
          <w:b/>
          <w:bCs/>
          <w:u w:val="single"/>
        </w:rPr>
        <w:t>2 December</w:t>
      </w:r>
      <w:r w:rsidR="00A43C8B">
        <w:rPr>
          <w:u w:val="single"/>
        </w:rPr>
        <w:t xml:space="preserve"> </w:t>
      </w:r>
    </w:p>
    <w:p w14:paraId="40287848" w14:textId="77777777" w:rsidR="00A43C8B" w:rsidRDefault="00A43C8B" w:rsidP="00A43C8B">
      <w:pPr>
        <w:ind w:left="720"/>
        <w:jc w:val="both"/>
      </w:pPr>
      <w:r w:rsidRPr="00C60A92">
        <w:t>These were approved as a correct record.</w:t>
      </w:r>
    </w:p>
    <w:p w14:paraId="6B9B27C3" w14:textId="77777777" w:rsidR="00A43C8B" w:rsidRPr="00D73CD6" w:rsidRDefault="00A43C8B" w:rsidP="00A43C8B">
      <w:pPr>
        <w:ind w:left="720"/>
        <w:jc w:val="both"/>
        <w:rPr>
          <w:sz w:val="14"/>
          <w:szCs w:val="14"/>
        </w:rPr>
      </w:pPr>
    </w:p>
    <w:p w14:paraId="64625FEF" w14:textId="77A3F04C" w:rsidR="00FD4140" w:rsidRDefault="009A07FA" w:rsidP="00FD4140">
      <w:pPr>
        <w:jc w:val="both"/>
        <w:rPr>
          <w:b/>
          <w:bCs/>
          <w:u w:val="single"/>
        </w:rPr>
      </w:pPr>
      <w:r>
        <w:t>2</w:t>
      </w:r>
      <w:r w:rsidR="00DA0F18">
        <w:t>3</w:t>
      </w:r>
      <w:r>
        <w:t>/</w:t>
      </w:r>
      <w:r w:rsidR="00DA0F18">
        <w:t>03</w:t>
      </w:r>
      <w:r w:rsidR="00FD4140">
        <w:tab/>
      </w:r>
      <w:r w:rsidR="00FD4140" w:rsidRPr="007452D7">
        <w:rPr>
          <w:b/>
          <w:bCs/>
          <w:u w:val="single"/>
        </w:rPr>
        <w:t xml:space="preserve">Matters arising from </w:t>
      </w:r>
      <w:r w:rsidR="00DA0F18">
        <w:rPr>
          <w:b/>
          <w:bCs/>
          <w:u w:val="single"/>
        </w:rPr>
        <w:t>December</w:t>
      </w:r>
      <w:r w:rsidR="00FD4140" w:rsidRPr="007452D7">
        <w:rPr>
          <w:b/>
          <w:bCs/>
          <w:u w:val="single"/>
        </w:rPr>
        <w:t xml:space="preserve"> minutes</w:t>
      </w:r>
      <w:r w:rsidR="00FD4140">
        <w:rPr>
          <w:b/>
          <w:bCs/>
          <w:u w:val="single"/>
        </w:rPr>
        <w:t xml:space="preserve"> not elsewhere on the </w:t>
      </w:r>
      <w:proofErr w:type="gramStart"/>
      <w:r w:rsidR="00FD4140">
        <w:rPr>
          <w:b/>
          <w:bCs/>
          <w:u w:val="single"/>
        </w:rPr>
        <w:t>agenda</w:t>
      </w:r>
      <w:proofErr w:type="gramEnd"/>
    </w:p>
    <w:p w14:paraId="41001163" w14:textId="77777777" w:rsidR="004F024A" w:rsidRDefault="00FD4140" w:rsidP="00FD4140">
      <w:pPr>
        <w:jc w:val="both"/>
      </w:pPr>
      <w:r>
        <w:tab/>
      </w:r>
      <w:r w:rsidR="00DA0F18">
        <w:t>It was</w:t>
      </w:r>
      <w:r w:rsidR="001610ED">
        <w:t xml:space="preserve"> noted th</w:t>
      </w:r>
      <w:r w:rsidR="004F024A">
        <w:t>a</w:t>
      </w:r>
      <w:r w:rsidR="001610ED">
        <w:t xml:space="preserve">t </w:t>
      </w:r>
      <w:r w:rsidR="004F024A">
        <w:t xml:space="preserve">the “summary for parishes” element of </w:t>
      </w:r>
      <w:r w:rsidR="001610ED">
        <w:t>mi</w:t>
      </w:r>
      <w:r w:rsidR="004F024A">
        <w:t>nu</w:t>
      </w:r>
      <w:r w:rsidR="001610ED">
        <w:t xml:space="preserve">te 22/53 had </w:t>
      </w:r>
      <w:proofErr w:type="gramStart"/>
      <w:r w:rsidR="001610ED">
        <w:t>not</w:t>
      </w:r>
      <w:proofErr w:type="gramEnd"/>
      <w:r w:rsidR="001610ED">
        <w:t xml:space="preserve"> </w:t>
      </w:r>
    </w:p>
    <w:p w14:paraId="3E8DFB43" w14:textId="77777777" w:rsidR="0054472E" w:rsidRDefault="001610ED" w:rsidP="004F024A">
      <w:pPr>
        <w:ind w:firstLine="720"/>
        <w:jc w:val="both"/>
      </w:pPr>
      <w:r>
        <w:t xml:space="preserve">been </w:t>
      </w:r>
      <w:r w:rsidR="004F024A">
        <w:t>actioned, awaiting arrival of the summary Management Plan from</w:t>
      </w:r>
    </w:p>
    <w:p w14:paraId="6E97A519" w14:textId="67ED0816" w:rsidR="004F024A" w:rsidRDefault="004F024A" w:rsidP="004F024A">
      <w:pPr>
        <w:ind w:firstLine="720"/>
        <w:jc w:val="both"/>
      </w:pPr>
      <w:r>
        <w:t>PDNPA</w:t>
      </w:r>
      <w:r w:rsidR="00FD4140">
        <w:t xml:space="preserve">. </w:t>
      </w:r>
      <w:r>
        <w:t xml:space="preserve">It was agreed that the summary for parishes would now be produced </w:t>
      </w:r>
    </w:p>
    <w:p w14:paraId="2D072EA4" w14:textId="7E3912EA" w:rsidR="00FD4140" w:rsidRDefault="004F024A" w:rsidP="004F024A">
      <w:pPr>
        <w:ind w:firstLine="720"/>
        <w:jc w:val="both"/>
      </w:pPr>
      <w:r>
        <w:t>without waiting any further.</w:t>
      </w:r>
    </w:p>
    <w:p w14:paraId="5943C5AE" w14:textId="18037CDB" w:rsidR="00FD4140" w:rsidRPr="00FD4140" w:rsidRDefault="00FD4140" w:rsidP="00FD4140">
      <w:pPr>
        <w:jc w:val="both"/>
        <w:rPr>
          <w:sz w:val="14"/>
          <w:szCs w:val="14"/>
        </w:rPr>
      </w:pPr>
    </w:p>
    <w:p w14:paraId="2ED6C02C" w14:textId="1B71AA96" w:rsidR="00A2501B" w:rsidRPr="00B3490A" w:rsidRDefault="00C70D42" w:rsidP="00A2501B">
      <w:pPr>
        <w:jc w:val="both"/>
        <w:rPr>
          <w:b/>
          <w:bCs/>
          <w:u w:val="single"/>
        </w:rPr>
      </w:pPr>
      <w:r>
        <w:t>2</w:t>
      </w:r>
      <w:r w:rsidR="0054472E">
        <w:t>3</w:t>
      </w:r>
      <w:r>
        <w:t>/</w:t>
      </w:r>
      <w:r w:rsidR="0054472E">
        <w:t>04</w:t>
      </w:r>
      <w:r>
        <w:tab/>
      </w:r>
      <w:r w:rsidR="0085639B" w:rsidRPr="0085639B">
        <w:rPr>
          <w:b/>
          <w:bCs/>
          <w:u w:val="single"/>
        </w:rPr>
        <w:t>Towards a new</w:t>
      </w:r>
      <w:r w:rsidR="0085639B">
        <w:rPr>
          <w:b/>
          <w:bCs/>
          <w:u w:val="single"/>
        </w:rPr>
        <w:t xml:space="preserve"> </w:t>
      </w:r>
      <w:r w:rsidR="00A2501B" w:rsidRPr="00B3490A">
        <w:rPr>
          <w:b/>
          <w:bCs/>
          <w:u w:val="single"/>
        </w:rPr>
        <w:t>PDNPA</w:t>
      </w:r>
      <w:r w:rsidR="00E54135">
        <w:rPr>
          <w:b/>
          <w:bCs/>
          <w:u w:val="single"/>
        </w:rPr>
        <w:t xml:space="preserve"> Local</w:t>
      </w:r>
      <w:r w:rsidR="00A2501B" w:rsidRPr="00B3490A">
        <w:rPr>
          <w:b/>
          <w:bCs/>
          <w:u w:val="single"/>
        </w:rPr>
        <w:t xml:space="preserve"> Plan</w:t>
      </w:r>
    </w:p>
    <w:p w14:paraId="12BE3A2A" w14:textId="41A22B37" w:rsidR="0054472E" w:rsidRDefault="00EF17D1" w:rsidP="00A83017">
      <w:pPr>
        <w:ind w:left="720"/>
        <w:jc w:val="both"/>
      </w:pPr>
      <w:r>
        <w:t xml:space="preserve">Adele Metcalfe gave a resumé of </w:t>
      </w:r>
      <w:r w:rsidR="00970FBE">
        <w:t>progress</w:t>
      </w:r>
      <w:r w:rsidR="0054472E">
        <w:t xml:space="preserve"> re de</w:t>
      </w:r>
      <w:r>
        <w:t xml:space="preserve">veloping the Plan </w:t>
      </w:r>
      <w:r w:rsidR="0054472E">
        <w:t>since the Committee’s previous meeting. She hoped to have some pre-consultation material to share with the Committee in late March/early April.</w:t>
      </w:r>
    </w:p>
    <w:p w14:paraId="6920ACE2" w14:textId="023802BA" w:rsidR="00EF17D1" w:rsidRDefault="0054472E" w:rsidP="00A83017">
      <w:pPr>
        <w:ind w:left="720"/>
        <w:jc w:val="both"/>
      </w:pPr>
      <w:r>
        <w:t>It was noted that DLUHC’s current NPPF consultation may have implications for the timescale for finalising the PDNPA Local Plan.</w:t>
      </w:r>
    </w:p>
    <w:p w14:paraId="14E3C118" w14:textId="77777777" w:rsidR="00C43FDD" w:rsidRPr="00DF5E91" w:rsidRDefault="00C43FDD" w:rsidP="00C43FDD">
      <w:pPr>
        <w:ind w:firstLine="720"/>
        <w:jc w:val="both"/>
        <w:rPr>
          <w:sz w:val="14"/>
          <w:szCs w:val="14"/>
        </w:rPr>
      </w:pPr>
    </w:p>
    <w:p w14:paraId="5D9A115F" w14:textId="6A86DD19" w:rsidR="007F28E5" w:rsidRDefault="007F28E5" w:rsidP="00B50940">
      <w:pPr>
        <w:jc w:val="both"/>
        <w:rPr>
          <w:b/>
          <w:bCs/>
          <w:u w:val="single"/>
        </w:rPr>
      </w:pPr>
      <w:r>
        <w:t>2</w:t>
      </w:r>
      <w:r w:rsidR="002E3F61">
        <w:t>3</w:t>
      </w:r>
      <w:r>
        <w:t>/</w:t>
      </w:r>
      <w:r w:rsidR="002E3F61">
        <w:t>05</w:t>
      </w:r>
      <w:r>
        <w:t xml:space="preserve"> </w:t>
      </w:r>
      <w:r>
        <w:tab/>
      </w:r>
      <w:r w:rsidR="00EF17D1" w:rsidRPr="00EF17D1">
        <w:rPr>
          <w:b/>
          <w:bCs/>
          <w:u w:val="single"/>
        </w:rPr>
        <w:t>Planning enforcem</w:t>
      </w:r>
      <w:r w:rsidR="00EF17D1">
        <w:rPr>
          <w:b/>
          <w:bCs/>
          <w:u w:val="single"/>
        </w:rPr>
        <w:t>e</w:t>
      </w:r>
      <w:r w:rsidR="00EF17D1" w:rsidRPr="00EF17D1">
        <w:rPr>
          <w:b/>
          <w:bCs/>
          <w:u w:val="single"/>
        </w:rPr>
        <w:t>nt</w:t>
      </w:r>
    </w:p>
    <w:p w14:paraId="7517B712" w14:textId="6F35ED58" w:rsidR="00282D84" w:rsidRDefault="002E3F61" w:rsidP="002E3F61">
      <w:pPr>
        <w:ind w:left="720"/>
        <w:jc w:val="both"/>
      </w:pPr>
      <w:r>
        <w:t>There was a discussion of the effectiveness of PDNPA’s Enforcement activity. It was noted that a review of the Authority’s Loc</w:t>
      </w:r>
      <w:r w:rsidR="007405FB">
        <w:t>a</w:t>
      </w:r>
      <w:r>
        <w:t>l Enfo</w:t>
      </w:r>
      <w:r w:rsidR="007405FB">
        <w:t>r</w:t>
      </w:r>
      <w:r>
        <w:t>cem</w:t>
      </w:r>
      <w:r w:rsidR="007405FB">
        <w:t>e</w:t>
      </w:r>
      <w:r>
        <w:t>nt Plan is planned for com</w:t>
      </w:r>
      <w:r w:rsidR="007405FB">
        <w:t>pletion</w:t>
      </w:r>
      <w:r>
        <w:t xml:space="preserve"> by March 2024, and</w:t>
      </w:r>
      <w:r w:rsidR="007405FB">
        <w:t xml:space="preserve"> </w:t>
      </w:r>
      <w:r>
        <w:t>it was agreed</w:t>
      </w:r>
      <w:r w:rsidR="007405FB">
        <w:t xml:space="preserve"> that PPPF wishes to make a submission to that review. Management Committee members undertook to let the Secretary have their individual thoughts, for him to collate for consideration at the Committee’s April meeting.</w:t>
      </w:r>
      <w:r>
        <w:t xml:space="preserve"> </w:t>
      </w:r>
    </w:p>
    <w:p w14:paraId="79AF3662" w14:textId="77777777" w:rsidR="007405FB" w:rsidRPr="007405FB" w:rsidRDefault="007405FB" w:rsidP="00B50940">
      <w:pPr>
        <w:jc w:val="both"/>
        <w:rPr>
          <w:sz w:val="14"/>
          <w:szCs w:val="14"/>
        </w:rPr>
      </w:pPr>
    </w:p>
    <w:p w14:paraId="7735F7CA" w14:textId="5D96E606" w:rsidR="00DC3124" w:rsidRPr="00DC3124" w:rsidRDefault="00DF5E91" w:rsidP="00B50940">
      <w:pPr>
        <w:jc w:val="both"/>
        <w:rPr>
          <w:b/>
          <w:bCs/>
          <w:u w:val="single"/>
        </w:rPr>
      </w:pPr>
      <w:r w:rsidRPr="00DF5E91">
        <w:t>2</w:t>
      </w:r>
      <w:r w:rsidR="007405FB">
        <w:t>3</w:t>
      </w:r>
      <w:r w:rsidRPr="00DF5E91">
        <w:t>/</w:t>
      </w:r>
      <w:r w:rsidR="007405FB">
        <w:t>06</w:t>
      </w:r>
      <w:r w:rsidR="002F07C6">
        <w:tab/>
      </w:r>
      <w:r w:rsidR="007405FB" w:rsidRPr="007405FB">
        <w:rPr>
          <w:b/>
          <w:bCs/>
          <w:u w:val="single"/>
        </w:rPr>
        <w:t>DLUHC</w:t>
      </w:r>
      <w:r w:rsidR="007405FB">
        <w:rPr>
          <w:b/>
          <w:bCs/>
          <w:u w:val="single"/>
        </w:rPr>
        <w:t>’s</w:t>
      </w:r>
      <w:r w:rsidR="007405FB" w:rsidRPr="007405FB">
        <w:rPr>
          <w:b/>
          <w:bCs/>
          <w:u w:val="single"/>
        </w:rPr>
        <w:t xml:space="preserve"> consultation re changes to N</w:t>
      </w:r>
      <w:r w:rsidR="007405FB">
        <w:rPr>
          <w:b/>
          <w:bCs/>
          <w:u w:val="single"/>
        </w:rPr>
        <w:t>ational Planning Policy Framework</w:t>
      </w:r>
    </w:p>
    <w:p w14:paraId="2F8E3F2A" w14:textId="77777777" w:rsidR="007405FB" w:rsidRDefault="00DC3124" w:rsidP="007D223E">
      <w:pPr>
        <w:jc w:val="both"/>
      </w:pPr>
      <w:r>
        <w:tab/>
      </w:r>
      <w:r w:rsidR="007405FB">
        <w:t>There was a discussion of a number of points raised by the consultation, and it</w:t>
      </w:r>
    </w:p>
    <w:p w14:paraId="52640665" w14:textId="77777777" w:rsidR="00616CC0" w:rsidRDefault="007405FB" w:rsidP="007405FB">
      <w:pPr>
        <w:ind w:firstLine="720"/>
        <w:jc w:val="both"/>
      </w:pPr>
      <w:r>
        <w:t>was agreed that the Chair and the Secretary would com</w:t>
      </w:r>
      <w:r w:rsidR="00616CC0">
        <w:t>p</w:t>
      </w:r>
      <w:r>
        <w:t>ile a d</w:t>
      </w:r>
      <w:r w:rsidR="00616CC0">
        <w:t>ra</w:t>
      </w:r>
      <w:r>
        <w:t>ft re</w:t>
      </w:r>
      <w:r w:rsidR="00616CC0">
        <w:t>s</w:t>
      </w:r>
      <w:r>
        <w:t>po</w:t>
      </w:r>
      <w:r w:rsidR="00616CC0">
        <w:t>ns</w:t>
      </w:r>
      <w:r>
        <w:t>e to</w:t>
      </w:r>
    </w:p>
    <w:p w14:paraId="01079B72" w14:textId="20589856" w:rsidR="00282D84" w:rsidRDefault="007405FB" w:rsidP="007405FB">
      <w:pPr>
        <w:ind w:firstLine="720"/>
        <w:jc w:val="both"/>
      </w:pPr>
      <w:r>
        <w:t>DLUHC, for c</w:t>
      </w:r>
      <w:r w:rsidR="00616CC0">
        <w:t>irculation then to</w:t>
      </w:r>
      <w:r>
        <w:t xml:space="preserve"> </w:t>
      </w:r>
      <w:r w:rsidR="00616CC0">
        <w:t>others</w:t>
      </w:r>
      <w:r>
        <w:t xml:space="preserve"> for comment.</w:t>
      </w:r>
    </w:p>
    <w:p w14:paraId="5AA7A9D9" w14:textId="77777777" w:rsidR="00DC3124" w:rsidRPr="008A1F3B" w:rsidRDefault="00DC3124" w:rsidP="00B50940">
      <w:pPr>
        <w:jc w:val="both"/>
        <w:rPr>
          <w:b/>
          <w:bCs/>
          <w:sz w:val="14"/>
          <w:szCs w:val="14"/>
          <w:u w:val="single"/>
        </w:rPr>
      </w:pPr>
    </w:p>
    <w:p w14:paraId="60610D2B" w14:textId="407ACA93" w:rsidR="00282D84" w:rsidRDefault="008A1F3B" w:rsidP="00282D84">
      <w:pPr>
        <w:jc w:val="both"/>
      </w:pPr>
      <w:r w:rsidRPr="008A1F3B">
        <w:t>2</w:t>
      </w:r>
      <w:r w:rsidR="00616CC0">
        <w:t>3</w:t>
      </w:r>
      <w:r w:rsidRPr="008A1F3B">
        <w:t>/</w:t>
      </w:r>
      <w:r w:rsidR="00616CC0">
        <w:t>07</w:t>
      </w:r>
      <w:r w:rsidRPr="008A1F3B">
        <w:tab/>
      </w:r>
      <w:r w:rsidR="00616CC0" w:rsidRPr="00616CC0">
        <w:rPr>
          <w:b/>
          <w:bCs/>
          <w:u w:val="single"/>
        </w:rPr>
        <w:t>Management Plan issues</w:t>
      </w:r>
    </w:p>
    <w:p w14:paraId="6E6FB8E1" w14:textId="77777777" w:rsidR="00616CC0" w:rsidRDefault="00616CC0" w:rsidP="00522C06">
      <w:pPr>
        <w:ind w:left="720"/>
        <w:jc w:val="both"/>
      </w:pPr>
      <w:r>
        <w:t>Nothing to discuss at present.</w:t>
      </w:r>
    </w:p>
    <w:p w14:paraId="0643060A" w14:textId="77777777" w:rsidR="00282D84" w:rsidRPr="00E61980" w:rsidRDefault="00282D84" w:rsidP="00282D84">
      <w:pPr>
        <w:jc w:val="both"/>
        <w:rPr>
          <w:sz w:val="14"/>
          <w:szCs w:val="14"/>
        </w:rPr>
      </w:pPr>
    </w:p>
    <w:p w14:paraId="5269A9F8" w14:textId="30D9502F" w:rsidR="00616CC0" w:rsidRDefault="00621EC3" w:rsidP="00B50940">
      <w:pPr>
        <w:jc w:val="both"/>
        <w:rPr>
          <w:b/>
          <w:bCs/>
          <w:u w:val="single"/>
        </w:rPr>
      </w:pPr>
      <w:r w:rsidRPr="00621EC3">
        <w:t>2</w:t>
      </w:r>
      <w:r w:rsidR="00616CC0">
        <w:t>3</w:t>
      </w:r>
      <w:r w:rsidRPr="00621EC3">
        <w:t>/</w:t>
      </w:r>
      <w:r w:rsidR="00616CC0">
        <w:t>08</w:t>
      </w:r>
      <w:r w:rsidRPr="00621EC3">
        <w:tab/>
      </w:r>
      <w:r w:rsidR="00E50F6A" w:rsidRPr="00E50F6A">
        <w:rPr>
          <w:b/>
          <w:bCs/>
          <w:u w:val="single"/>
        </w:rPr>
        <w:t xml:space="preserve">2023 </w:t>
      </w:r>
      <w:r w:rsidR="00616CC0" w:rsidRPr="00616CC0">
        <w:rPr>
          <w:b/>
          <w:bCs/>
          <w:u w:val="single"/>
        </w:rPr>
        <w:t>El</w:t>
      </w:r>
      <w:r w:rsidR="00616CC0">
        <w:rPr>
          <w:b/>
          <w:bCs/>
          <w:u w:val="single"/>
        </w:rPr>
        <w:t>e</w:t>
      </w:r>
      <w:r w:rsidR="00616CC0" w:rsidRPr="00616CC0">
        <w:rPr>
          <w:b/>
          <w:bCs/>
          <w:u w:val="single"/>
        </w:rPr>
        <w:t>ction for</w:t>
      </w:r>
      <w:r w:rsidR="00616CC0">
        <w:rPr>
          <w:b/>
          <w:bCs/>
          <w:u w:val="single"/>
        </w:rPr>
        <w:t xml:space="preserve"> Parish</w:t>
      </w:r>
      <w:r w:rsidR="00616CC0" w:rsidRPr="00616CC0">
        <w:rPr>
          <w:b/>
          <w:bCs/>
          <w:u w:val="single"/>
        </w:rPr>
        <w:t xml:space="preserve"> Members of the National Park </w:t>
      </w:r>
      <w:r w:rsidR="00616CC0">
        <w:rPr>
          <w:b/>
          <w:bCs/>
          <w:u w:val="single"/>
        </w:rPr>
        <w:t>A</w:t>
      </w:r>
      <w:r w:rsidR="00616CC0" w:rsidRPr="00616CC0">
        <w:rPr>
          <w:b/>
          <w:bCs/>
          <w:u w:val="single"/>
        </w:rPr>
        <w:t>uthority</w:t>
      </w:r>
    </w:p>
    <w:p w14:paraId="5DBE8690" w14:textId="77777777" w:rsidR="00E50F6A" w:rsidRDefault="00616CC0" w:rsidP="00B50940">
      <w:pPr>
        <w:jc w:val="both"/>
      </w:pPr>
      <w:r>
        <w:rPr>
          <w:b/>
          <w:bCs/>
        </w:rPr>
        <w:tab/>
      </w:r>
      <w:r>
        <w:t xml:space="preserve">It was </w:t>
      </w:r>
      <w:r w:rsidR="00E50F6A">
        <w:t>n</w:t>
      </w:r>
      <w:r>
        <w:t>oted th</w:t>
      </w:r>
      <w:r w:rsidR="00E50F6A">
        <w:t>a</w:t>
      </w:r>
      <w:r>
        <w:t>t the t</w:t>
      </w:r>
      <w:r w:rsidR="00E50F6A">
        <w:t>imetable for</w:t>
      </w:r>
      <w:r>
        <w:t xml:space="preserve"> the vario</w:t>
      </w:r>
      <w:r w:rsidR="00E50F6A">
        <w:t>u</w:t>
      </w:r>
      <w:r>
        <w:t>s stages</w:t>
      </w:r>
      <w:r w:rsidR="00E50F6A">
        <w:t xml:space="preserve"> </w:t>
      </w:r>
      <w:r>
        <w:t>of this had n</w:t>
      </w:r>
      <w:r w:rsidR="00E50F6A">
        <w:t>o</w:t>
      </w:r>
      <w:r>
        <w:t xml:space="preserve">w </w:t>
      </w:r>
      <w:proofErr w:type="gramStart"/>
      <w:r>
        <w:t>be</w:t>
      </w:r>
      <w:r w:rsidR="00E50F6A">
        <w:t>e</w:t>
      </w:r>
      <w:r>
        <w:t>n</w:t>
      </w:r>
      <w:proofErr w:type="gramEnd"/>
    </w:p>
    <w:p w14:paraId="717AF0B5" w14:textId="031B7B75" w:rsidR="00616CC0" w:rsidRPr="00616CC0" w:rsidRDefault="00616CC0" w:rsidP="00E50F6A">
      <w:pPr>
        <w:ind w:firstLine="720"/>
        <w:jc w:val="both"/>
      </w:pPr>
      <w:r>
        <w:t>fin</w:t>
      </w:r>
      <w:r w:rsidR="00E50F6A">
        <w:t>ali</w:t>
      </w:r>
      <w:r>
        <w:t>sed</w:t>
      </w:r>
      <w:r w:rsidR="00E50F6A">
        <w:t>, with information starting to be sent out to Parishes in late February.</w:t>
      </w:r>
    </w:p>
    <w:p w14:paraId="352F7A04" w14:textId="77777777" w:rsidR="00616CC0" w:rsidRPr="00E50F6A" w:rsidRDefault="00616CC0" w:rsidP="00B50940">
      <w:pPr>
        <w:jc w:val="both"/>
        <w:rPr>
          <w:b/>
          <w:bCs/>
          <w:sz w:val="14"/>
          <w:szCs w:val="14"/>
          <w:u w:val="single"/>
        </w:rPr>
      </w:pPr>
    </w:p>
    <w:p w14:paraId="4921FBDB" w14:textId="07D9F054" w:rsidR="00FB7AAF" w:rsidRDefault="00E50F6A" w:rsidP="00B50940">
      <w:pPr>
        <w:jc w:val="both"/>
        <w:rPr>
          <w:b/>
          <w:bCs/>
          <w:u w:val="single"/>
        </w:rPr>
      </w:pPr>
      <w:r w:rsidRPr="00E50F6A">
        <w:t xml:space="preserve">23/09 </w:t>
      </w:r>
      <w:r w:rsidRPr="00E50F6A">
        <w:tab/>
      </w:r>
      <w:r>
        <w:rPr>
          <w:b/>
          <w:bCs/>
          <w:u w:val="single"/>
        </w:rPr>
        <w:t>S</w:t>
      </w:r>
      <w:r w:rsidR="00FB7AAF" w:rsidRPr="008A7816">
        <w:rPr>
          <w:b/>
          <w:bCs/>
          <w:u w:val="single"/>
        </w:rPr>
        <w:t>ecretary’s report</w:t>
      </w:r>
    </w:p>
    <w:p w14:paraId="37C7DAB3" w14:textId="5568AEBA" w:rsidR="00FB7AAF" w:rsidRDefault="00FB7AAF" w:rsidP="00B50940">
      <w:pPr>
        <w:ind w:left="720"/>
        <w:jc w:val="both"/>
      </w:pPr>
      <w:r w:rsidRPr="00095CCE">
        <w:t>The Secretary</w:t>
      </w:r>
      <w:r>
        <w:t xml:space="preserve"> had circulated this</w:t>
      </w:r>
      <w:r w:rsidR="00E50F6A">
        <w:t>. It was agreed to increase the Secretary’s rate of pay to £17.90/hr from 1-4-23.</w:t>
      </w:r>
      <w:r w:rsidR="00037121">
        <w:t xml:space="preserve">  </w:t>
      </w:r>
      <w:r w:rsidR="006128F6">
        <w:t xml:space="preserve"> </w:t>
      </w:r>
    </w:p>
    <w:p w14:paraId="572FFC85" w14:textId="34A1EEA4" w:rsidR="00FB7AAF" w:rsidRDefault="00F11032" w:rsidP="00B50940">
      <w:pPr>
        <w:jc w:val="both"/>
      </w:pPr>
      <w:r>
        <w:lastRenderedPageBreak/>
        <w:t>2</w:t>
      </w:r>
      <w:r w:rsidR="00E50F6A">
        <w:t>3/10</w:t>
      </w:r>
      <w:r w:rsidR="00FB7AAF" w:rsidRPr="008A7816">
        <w:tab/>
      </w:r>
      <w:r w:rsidR="00FB7AAF" w:rsidRPr="00D25AB5">
        <w:rPr>
          <w:b/>
          <w:bCs/>
          <w:u w:val="single"/>
        </w:rPr>
        <w:t>Finance</w:t>
      </w:r>
    </w:p>
    <w:p w14:paraId="7ECF83B1" w14:textId="5D8D1287" w:rsidR="00032C2D" w:rsidRDefault="00621EC3" w:rsidP="00032C2D">
      <w:pPr>
        <w:pStyle w:val="ListParagraph"/>
        <w:numPr>
          <w:ilvl w:val="0"/>
          <w:numId w:val="19"/>
        </w:numPr>
        <w:jc w:val="both"/>
      </w:pPr>
      <w:r>
        <w:t>PPPF’s current fina</w:t>
      </w:r>
      <w:r w:rsidR="00F4653A">
        <w:t>n</w:t>
      </w:r>
      <w:r>
        <w:t>ci</w:t>
      </w:r>
      <w:r w:rsidR="00F4653A">
        <w:t>a</w:t>
      </w:r>
      <w:r>
        <w:t>l posi</w:t>
      </w:r>
      <w:r w:rsidR="00F4653A">
        <w:t>ti</w:t>
      </w:r>
      <w:r>
        <w:t>on was noted as sa</w:t>
      </w:r>
      <w:r w:rsidR="00F4653A">
        <w:t>ti</w:t>
      </w:r>
      <w:r>
        <w:t>sf</w:t>
      </w:r>
      <w:r w:rsidR="00F4653A">
        <w:t>ac</w:t>
      </w:r>
      <w:r>
        <w:t>tory.</w:t>
      </w:r>
      <w:r w:rsidR="00032C2D">
        <w:t xml:space="preserve"> </w:t>
      </w:r>
      <w:r w:rsidR="00AA0EB9">
        <w:t xml:space="preserve"> </w:t>
      </w:r>
    </w:p>
    <w:p w14:paraId="6860318F" w14:textId="48636664" w:rsidR="006128F6" w:rsidRPr="00A83017" w:rsidRDefault="00FB7AAF" w:rsidP="00984A96">
      <w:pPr>
        <w:pStyle w:val="ListParagraph"/>
        <w:numPr>
          <w:ilvl w:val="0"/>
          <w:numId w:val="19"/>
        </w:numPr>
        <w:jc w:val="both"/>
        <w:rPr>
          <w:sz w:val="14"/>
          <w:szCs w:val="14"/>
        </w:rPr>
      </w:pPr>
      <w:r w:rsidRPr="00984A96">
        <w:t>It was agreed to approve</w:t>
      </w:r>
      <w:r w:rsidRPr="00095CCE">
        <w:t xml:space="preserve"> </w:t>
      </w:r>
      <w:r w:rsidR="009776D0">
        <w:t xml:space="preserve">a </w:t>
      </w:r>
      <w:r w:rsidRPr="00095CCE">
        <w:t>payment of £</w:t>
      </w:r>
      <w:r w:rsidR="00E50F6A">
        <w:t>89</w:t>
      </w:r>
      <w:r w:rsidR="00707D70">
        <w:t>.</w:t>
      </w:r>
      <w:r w:rsidR="00E50F6A">
        <w:t xml:space="preserve">93 </w:t>
      </w:r>
      <w:r w:rsidR="00984A96">
        <w:t xml:space="preserve">to </w:t>
      </w:r>
      <w:r w:rsidRPr="00095CCE">
        <w:t>the Secretary</w:t>
      </w:r>
      <w:r w:rsidR="00E50F6A">
        <w:t xml:space="preserve"> (including £14.39 Zoom fees)</w:t>
      </w:r>
      <w:r w:rsidR="001D18D8">
        <w:t>.</w:t>
      </w:r>
    </w:p>
    <w:p w14:paraId="1E3A0856" w14:textId="77777777" w:rsidR="00A83017" w:rsidRPr="00A83017" w:rsidRDefault="00A83017" w:rsidP="00A83017">
      <w:pPr>
        <w:ind w:left="720"/>
        <w:jc w:val="both"/>
        <w:rPr>
          <w:sz w:val="14"/>
          <w:szCs w:val="14"/>
        </w:rPr>
      </w:pPr>
    </w:p>
    <w:p w14:paraId="4442BEF8" w14:textId="36FD0BB4" w:rsidR="00BB40BD" w:rsidRPr="00E201A4" w:rsidRDefault="006128F6" w:rsidP="00B50940">
      <w:pPr>
        <w:jc w:val="both"/>
      </w:pPr>
      <w:r w:rsidRPr="006128F6">
        <w:t>2</w:t>
      </w:r>
      <w:r w:rsidR="00E50F6A">
        <w:t>3</w:t>
      </w:r>
      <w:r w:rsidRPr="006128F6">
        <w:t>/</w:t>
      </w:r>
      <w:r w:rsidR="00E50F6A">
        <w:t>1</w:t>
      </w:r>
      <w:r w:rsidR="00522C06">
        <w:t>1</w:t>
      </w:r>
      <w:r w:rsidRPr="006128F6">
        <w:tab/>
      </w:r>
      <w:r w:rsidR="00BB40BD" w:rsidRPr="00D25AB5">
        <w:rPr>
          <w:b/>
          <w:bCs/>
          <w:u w:val="single"/>
        </w:rPr>
        <w:t>Next meeting</w:t>
      </w:r>
    </w:p>
    <w:p w14:paraId="419EAB7A" w14:textId="7909C1E9" w:rsidR="001D18D8" w:rsidRDefault="003108C3" w:rsidP="00B50940">
      <w:pPr>
        <w:ind w:left="720" w:hanging="720"/>
        <w:jc w:val="both"/>
      </w:pPr>
      <w:r>
        <w:tab/>
      </w:r>
      <w:r w:rsidRPr="00095CCE">
        <w:t>Th</w:t>
      </w:r>
      <w:r w:rsidR="008A49CE">
        <w:t>is</w:t>
      </w:r>
      <w:r w:rsidRPr="00095CCE">
        <w:t xml:space="preserve"> </w:t>
      </w:r>
      <w:r w:rsidR="00984A96">
        <w:t>was agreed to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CA46D5">
        <w:t xml:space="preserve"> </w:t>
      </w:r>
      <w:r w:rsidR="00282D84">
        <w:t>1</w:t>
      </w:r>
      <w:r w:rsidR="00E50F6A">
        <w:t>7 April</w:t>
      </w:r>
      <w:r w:rsidR="00CA46D5">
        <w:t xml:space="preserve"> </w:t>
      </w:r>
      <w:r w:rsidR="002B5076" w:rsidRPr="00095CCE">
        <w:t xml:space="preserve">at </w:t>
      </w:r>
      <w:r w:rsidR="00446D85" w:rsidRPr="00095CCE">
        <w:t>2pm</w:t>
      </w:r>
      <w:r w:rsidR="007D5483">
        <w:t xml:space="preserve"> at </w:t>
      </w:r>
      <w:proofErr w:type="spellStart"/>
      <w:r w:rsidR="007D5483">
        <w:t>Aldern</w:t>
      </w:r>
      <w:proofErr w:type="spellEnd"/>
      <w:r w:rsidR="007D5483">
        <w:t xml:space="preserve"> House</w:t>
      </w:r>
      <w:r w:rsidR="001D18D8">
        <w:t>.</w:t>
      </w:r>
      <w:r w:rsidR="00A83017">
        <w:t xml:space="preserve"> </w:t>
      </w:r>
    </w:p>
    <w:p w14:paraId="7A7490FE" w14:textId="77777777" w:rsidR="00A83017" w:rsidRPr="00A83017" w:rsidRDefault="00A83017" w:rsidP="00B50940">
      <w:pPr>
        <w:ind w:left="720" w:hanging="720"/>
        <w:jc w:val="both"/>
      </w:pPr>
    </w:p>
    <w:p w14:paraId="524FAF78" w14:textId="41B0B829" w:rsidR="00C85FCF" w:rsidRPr="00727192" w:rsidRDefault="00446D85" w:rsidP="00282D84">
      <w:pPr>
        <w:jc w:val="both"/>
        <w:rPr>
          <w:sz w:val="16"/>
          <w:szCs w:val="16"/>
        </w:rPr>
      </w:pPr>
      <w:r w:rsidRPr="00A26488">
        <w:rPr>
          <w:bCs/>
        </w:rPr>
        <w:t xml:space="preserve">The meeting closed at </w:t>
      </w:r>
      <w:r w:rsidR="00282D84">
        <w:rPr>
          <w:bCs/>
        </w:rPr>
        <w:t>3</w:t>
      </w:r>
      <w:r w:rsidR="00A13C97">
        <w:rPr>
          <w:bCs/>
        </w:rPr>
        <w:t>.</w:t>
      </w:r>
      <w:r w:rsidR="00DA0F18">
        <w:rPr>
          <w:bCs/>
        </w:rPr>
        <w:t>50</w:t>
      </w:r>
      <w:r w:rsidRPr="00A26488">
        <w:rPr>
          <w:bCs/>
        </w:rPr>
        <w:t>pm.</w:t>
      </w:r>
      <w:r w:rsidR="00A22088" w:rsidRPr="008159B0">
        <w:tab/>
      </w:r>
    </w:p>
    <w:p w14:paraId="118F5D9B" w14:textId="77777777" w:rsidR="00282D84" w:rsidRPr="00727192" w:rsidRDefault="00282D84">
      <w:pPr>
        <w:ind w:left="720" w:hanging="720"/>
        <w:jc w:val="both"/>
        <w:rPr>
          <w:sz w:val="16"/>
          <w:szCs w:val="16"/>
        </w:rPr>
      </w:pPr>
    </w:p>
    <w:sectPr w:rsidR="00282D84" w:rsidRPr="00727192" w:rsidSect="00AA0E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0095"/>
    <w:multiLevelType w:val="hybridMultilevel"/>
    <w:tmpl w:val="919A31C8"/>
    <w:lvl w:ilvl="0" w:tplc="53F8BE7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51BD8"/>
    <w:multiLevelType w:val="hybridMultilevel"/>
    <w:tmpl w:val="C9AA31A8"/>
    <w:lvl w:ilvl="0" w:tplc="53F8BE7A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7F91"/>
    <w:multiLevelType w:val="hybridMultilevel"/>
    <w:tmpl w:val="6B18177A"/>
    <w:lvl w:ilvl="0" w:tplc="FEF252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B441A"/>
    <w:multiLevelType w:val="hybridMultilevel"/>
    <w:tmpl w:val="B748CC00"/>
    <w:lvl w:ilvl="0" w:tplc="9F4803B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BF5CD9"/>
    <w:multiLevelType w:val="hybridMultilevel"/>
    <w:tmpl w:val="7C58B4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A41C5"/>
    <w:multiLevelType w:val="hybridMultilevel"/>
    <w:tmpl w:val="EED4C2D2"/>
    <w:lvl w:ilvl="0" w:tplc="21621D4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6B5E4B"/>
    <w:multiLevelType w:val="hybridMultilevel"/>
    <w:tmpl w:val="5366D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78244">
    <w:abstractNumId w:val="1"/>
  </w:num>
  <w:num w:numId="2" w16cid:durableId="526795952">
    <w:abstractNumId w:val="12"/>
  </w:num>
  <w:num w:numId="3" w16cid:durableId="1802848270">
    <w:abstractNumId w:val="6"/>
  </w:num>
  <w:num w:numId="4" w16cid:durableId="1380666129">
    <w:abstractNumId w:val="16"/>
  </w:num>
  <w:num w:numId="5" w16cid:durableId="1209755927">
    <w:abstractNumId w:val="22"/>
  </w:num>
  <w:num w:numId="6" w16cid:durableId="1053113574">
    <w:abstractNumId w:val="15"/>
  </w:num>
  <w:num w:numId="7" w16cid:durableId="2063676584">
    <w:abstractNumId w:val="24"/>
  </w:num>
  <w:num w:numId="8" w16cid:durableId="1480727810">
    <w:abstractNumId w:val="2"/>
  </w:num>
  <w:num w:numId="9" w16cid:durableId="497619583">
    <w:abstractNumId w:val="20"/>
  </w:num>
  <w:num w:numId="10" w16cid:durableId="9840894">
    <w:abstractNumId w:val="7"/>
  </w:num>
  <w:num w:numId="11" w16cid:durableId="1812213009">
    <w:abstractNumId w:val="14"/>
  </w:num>
  <w:num w:numId="12" w16cid:durableId="1825974152">
    <w:abstractNumId w:val="5"/>
  </w:num>
  <w:num w:numId="13" w16cid:durableId="483156766">
    <w:abstractNumId w:val="18"/>
  </w:num>
  <w:num w:numId="14" w16cid:durableId="678317597">
    <w:abstractNumId w:val="13"/>
  </w:num>
  <w:num w:numId="15" w16cid:durableId="394744939">
    <w:abstractNumId w:val="0"/>
  </w:num>
  <w:num w:numId="16" w16cid:durableId="33043543">
    <w:abstractNumId w:val="9"/>
  </w:num>
  <w:num w:numId="17" w16cid:durableId="185216663">
    <w:abstractNumId w:val="17"/>
  </w:num>
  <w:num w:numId="18" w16cid:durableId="1714815812">
    <w:abstractNumId w:val="11"/>
  </w:num>
  <w:num w:numId="19" w16cid:durableId="1174762088">
    <w:abstractNumId w:val="8"/>
  </w:num>
  <w:num w:numId="20" w16cid:durableId="2067603952">
    <w:abstractNumId w:val="3"/>
  </w:num>
  <w:num w:numId="21" w16cid:durableId="1955598376">
    <w:abstractNumId w:val="4"/>
  </w:num>
  <w:num w:numId="22" w16cid:durableId="2086682480">
    <w:abstractNumId w:val="23"/>
  </w:num>
  <w:num w:numId="23" w16cid:durableId="669984744">
    <w:abstractNumId w:val="10"/>
  </w:num>
  <w:num w:numId="24" w16cid:durableId="1756245225">
    <w:abstractNumId w:val="21"/>
  </w:num>
  <w:num w:numId="25" w16cid:durableId="16852019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05D"/>
    <w:rsid w:val="00012A62"/>
    <w:rsid w:val="00015067"/>
    <w:rsid w:val="00023D55"/>
    <w:rsid w:val="00032C2D"/>
    <w:rsid w:val="00037121"/>
    <w:rsid w:val="000420CC"/>
    <w:rsid w:val="00044B6D"/>
    <w:rsid w:val="00046E73"/>
    <w:rsid w:val="00052152"/>
    <w:rsid w:val="00057660"/>
    <w:rsid w:val="000624E6"/>
    <w:rsid w:val="0006637D"/>
    <w:rsid w:val="00067091"/>
    <w:rsid w:val="00071011"/>
    <w:rsid w:val="000755E7"/>
    <w:rsid w:val="000814D5"/>
    <w:rsid w:val="0008169C"/>
    <w:rsid w:val="00081E0F"/>
    <w:rsid w:val="00086385"/>
    <w:rsid w:val="000922DF"/>
    <w:rsid w:val="000941CA"/>
    <w:rsid w:val="00094700"/>
    <w:rsid w:val="00095CCE"/>
    <w:rsid w:val="00096515"/>
    <w:rsid w:val="000A0BFE"/>
    <w:rsid w:val="000A1027"/>
    <w:rsid w:val="000A7A3F"/>
    <w:rsid w:val="000D66BB"/>
    <w:rsid w:val="000F5723"/>
    <w:rsid w:val="001104CE"/>
    <w:rsid w:val="001249E5"/>
    <w:rsid w:val="00132324"/>
    <w:rsid w:val="0014510E"/>
    <w:rsid w:val="00156C93"/>
    <w:rsid w:val="001610ED"/>
    <w:rsid w:val="00161F93"/>
    <w:rsid w:val="00163C5A"/>
    <w:rsid w:val="0016567E"/>
    <w:rsid w:val="0016582B"/>
    <w:rsid w:val="0017195F"/>
    <w:rsid w:val="00171F76"/>
    <w:rsid w:val="00182925"/>
    <w:rsid w:val="00182F35"/>
    <w:rsid w:val="00185117"/>
    <w:rsid w:val="001A3E50"/>
    <w:rsid w:val="001A6A6A"/>
    <w:rsid w:val="001C1700"/>
    <w:rsid w:val="001C6A04"/>
    <w:rsid w:val="001C6F90"/>
    <w:rsid w:val="001D18D8"/>
    <w:rsid w:val="001E2DD8"/>
    <w:rsid w:val="001E7E89"/>
    <w:rsid w:val="001F6488"/>
    <w:rsid w:val="00203257"/>
    <w:rsid w:val="002121B3"/>
    <w:rsid w:val="00212AAF"/>
    <w:rsid w:val="00216710"/>
    <w:rsid w:val="002344AA"/>
    <w:rsid w:val="00244A6C"/>
    <w:rsid w:val="00247045"/>
    <w:rsid w:val="00247E70"/>
    <w:rsid w:val="0025231A"/>
    <w:rsid w:val="00254886"/>
    <w:rsid w:val="00260438"/>
    <w:rsid w:val="002617AD"/>
    <w:rsid w:val="00262FA9"/>
    <w:rsid w:val="00266CB4"/>
    <w:rsid w:val="0026770E"/>
    <w:rsid w:val="00271553"/>
    <w:rsid w:val="00276806"/>
    <w:rsid w:val="00281A4E"/>
    <w:rsid w:val="00282D84"/>
    <w:rsid w:val="002861B1"/>
    <w:rsid w:val="00291D7D"/>
    <w:rsid w:val="0029246D"/>
    <w:rsid w:val="00292D8D"/>
    <w:rsid w:val="002A6DD5"/>
    <w:rsid w:val="002B5076"/>
    <w:rsid w:val="002D1017"/>
    <w:rsid w:val="002D6D7D"/>
    <w:rsid w:val="002D6EF0"/>
    <w:rsid w:val="002E0AA6"/>
    <w:rsid w:val="002E1B59"/>
    <w:rsid w:val="002E3ACE"/>
    <w:rsid w:val="002E3F61"/>
    <w:rsid w:val="002F07C6"/>
    <w:rsid w:val="002F25E3"/>
    <w:rsid w:val="002F264C"/>
    <w:rsid w:val="002F3772"/>
    <w:rsid w:val="002F441F"/>
    <w:rsid w:val="002F4A2D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4845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D7F86"/>
    <w:rsid w:val="003E0AAB"/>
    <w:rsid w:val="003F450B"/>
    <w:rsid w:val="00401F6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5B9D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C7D23"/>
    <w:rsid w:val="004E5589"/>
    <w:rsid w:val="004E5ABA"/>
    <w:rsid w:val="004F024A"/>
    <w:rsid w:val="004F5A58"/>
    <w:rsid w:val="00507713"/>
    <w:rsid w:val="00515908"/>
    <w:rsid w:val="00515AF6"/>
    <w:rsid w:val="00516B88"/>
    <w:rsid w:val="00521A52"/>
    <w:rsid w:val="00522C06"/>
    <w:rsid w:val="005265CC"/>
    <w:rsid w:val="0053404E"/>
    <w:rsid w:val="00540F61"/>
    <w:rsid w:val="0054472E"/>
    <w:rsid w:val="00557A02"/>
    <w:rsid w:val="00557EED"/>
    <w:rsid w:val="00576518"/>
    <w:rsid w:val="00585152"/>
    <w:rsid w:val="00586FBE"/>
    <w:rsid w:val="00592A2D"/>
    <w:rsid w:val="005A0FCF"/>
    <w:rsid w:val="005A211E"/>
    <w:rsid w:val="005A219C"/>
    <w:rsid w:val="005B1A90"/>
    <w:rsid w:val="005D217E"/>
    <w:rsid w:val="005E05FA"/>
    <w:rsid w:val="005E3298"/>
    <w:rsid w:val="005E36A1"/>
    <w:rsid w:val="005F0F32"/>
    <w:rsid w:val="006001F1"/>
    <w:rsid w:val="00601255"/>
    <w:rsid w:val="006119B3"/>
    <w:rsid w:val="006128F6"/>
    <w:rsid w:val="00616CC0"/>
    <w:rsid w:val="00621EC3"/>
    <w:rsid w:val="006274B0"/>
    <w:rsid w:val="0064525D"/>
    <w:rsid w:val="00646162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25F3"/>
    <w:rsid w:val="006E5F86"/>
    <w:rsid w:val="006E6A76"/>
    <w:rsid w:val="006F1694"/>
    <w:rsid w:val="00700262"/>
    <w:rsid w:val="00704D67"/>
    <w:rsid w:val="00707D70"/>
    <w:rsid w:val="0071006D"/>
    <w:rsid w:val="00711926"/>
    <w:rsid w:val="00725819"/>
    <w:rsid w:val="00725917"/>
    <w:rsid w:val="00725D5C"/>
    <w:rsid w:val="00727192"/>
    <w:rsid w:val="007405FB"/>
    <w:rsid w:val="007452D7"/>
    <w:rsid w:val="00746D2F"/>
    <w:rsid w:val="00752554"/>
    <w:rsid w:val="0076767F"/>
    <w:rsid w:val="00767B9C"/>
    <w:rsid w:val="00775CCB"/>
    <w:rsid w:val="00776D06"/>
    <w:rsid w:val="007868AE"/>
    <w:rsid w:val="00791EAD"/>
    <w:rsid w:val="007955E4"/>
    <w:rsid w:val="007B09CC"/>
    <w:rsid w:val="007B6300"/>
    <w:rsid w:val="007B6F02"/>
    <w:rsid w:val="007C0A81"/>
    <w:rsid w:val="007C5498"/>
    <w:rsid w:val="007C6E27"/>
    <w:rsid w:val="007D1C41"/>
    <w:rsid w:val="007D1C64"/>
    <w:rsid w:val="007D223E"/>
    <w:rsid w:val="007D4B2B"/>
    <w:rsid w:val="007D5483"/>
    <w:rsid w:val="007D67B5"/>
    <w:rsid w:val="007F052D"/>
    <w:rsid w:val="007F28E5"/>
    <w:rsid w:val="007F293A"/>
    <w:rsid w:val="007F30DB"/>
    <w:rsid w:val="007F549B"/>
    <w:rsid w:val="00810A59"/>
    <w:rsid w:val="008159B0"/>
    <w:rsid w:val="00825B0A"/>
    <w:rsid w:val="0083372D"/>
    <w:rsid w:val="00834783"/>
    <w:rsid w:val="00834AEB"/>
    <w:rsid w:val="00841CED"/>
    <w:rsid w:val="00845358"/>
    <w:rsid w:val="00855FBB"/>
    <w:rsid w:val="0085639B"/>
    <w:rsid w:val="00867C45"/>
    <w:rsid w:val="0087383E"/>
    <w:rsid w:val="00880C7F"/>
    <w:rsid w:val="008815B0"/>
    <w:rsid w:val="00883609"/>
    <w:rsid w:val="008857AD"/>
    <w:rsid w:val="00891F30"/>
    <w:rsid w:val="008A13FF"/>
    <w:rsid w:val="008A1F3B"/>
    <w:rsid w:val="008A2DDB"/>
    <w:rsid w:val="008A49CE"/>
    <w:rsid w:val="008A7816"/>
    <w:rsid w:val="008A7825"/>
    <w:rsid w:val="008C3709"/>
    <w:rsid w:val="008C3D99"/>
    <w:rsid w:val="008C74DA"/>
    <w:rsid w:val="008D4785"/>
    <w:rsid w:val="008E0172"/>
    <w:rsid w:val="008E534B"/>
    <w:rsid w:val="008F4181"/>
    <w:rsid w:val="008F498F"/>
    <w:rsid w:val="008F562D"/>
    <w:rsid w:val="008F58C9"/>
    <w:rsid w:val="008F6A9A"/>
    <w:rsid w:val="009076D7"/>
    <w:rsid w:val="00916EAE"/>
    <w:rsid w:val="00931A97"/>
    <w:rsid w:val="0093654A"/>
    <w:rsid w:val="0094262F"/>
    <w:rsid w:val="00943560"/>
    <w:rsid w:val="00962A6A"/>
    <w:rsid w:val="00970FBE"/>
    <w:rsid w:val="00973887"/>
    <w:rsid w:val="009776D0"/>
    <w:rsid w:val="00983E22"/>
    <w:rsid w:val="00984A80"/>
    <w:rsid w:val="00984A96"/>
    <w:rsid w:val="00984ECA"/>
    <w:rsid w:val="00986220"/>
    <w:rsid w:val="009A03A2"/>
    <w:rsid w:val="009A07FA"/>
    <w:rsid w:val="009B0DFE"/>
    <w:rsid w:val="009B4059"/>
    <w:rsid w:val="009B705B"/>
    <w:rsid w:val="009C4FBB"/>
    <w:rsid w:val="009D2B47"/>
    <w:rsid w:val="009D32F1"/>
    <w:rsid w:val="009D4B51"/>
    <w:rsid w:val="009D603D"/>
    <w:rsid w:val="009D7715"/>
    <w:rsid w:val="009E2FE1"/>
    <w:rsid w:val="009E7AC0"/>
    <w:rsid w:val="009F166A"/>
    <w:rsid w:val="009F3DEB"/>
    <w:rsid w:val="00A032B5"/>
    <w:rsid w:val="00A03DDD"/>
    <w:rsid w:val="00A03E8F"/>
    <w:rsid w:val="00A066ED"/>
    <w:rsid w:val="00A12B0B"/>
    <w:rsid w:val="00A13719"/>
    <w:rsid w:val="00A13C97"/>
    <w:rsid w:val="00A22088"/>
    <w:rsid w:val="00A239BF"/>
    <w:rsid w:val="00A2501B"/>
    <w:rsid w:val="00A26488"/>
    <w:rsid w:val="00A27F6A"/>
    <w:rsid w:val="00A35034"/>
    <w:rsid w:val="00A43C8B"/>
    <w:rsid w:val="00A46511"/>
    <w:rsid w:val="00A53582"/>
    <w:rsid w:val="00A640AB"/>
    <w:rsid w:val="00A70469"/>
    <w:rsid w:val="00A704F0"/>
    <w:rsid w:val="00A70FC8"/>
    <w:rsid w:val="00A72C2E"/>
    <w:rsid w:val="00A73050"/>
    <w:rsid w:val="00A74235"/>
    <w:rsid w:val="00A76C6D"/>
    <w:rsid w:val="00A8217B"/>
    <w:rsid w:val="00A83017"/>
    <w:rsid w:val="00A832DB"/>
    <w:rsid w:val="00AA0EB9"/>
    <w:rsid w:val="00AA4A58"/>
    <w:rsid w:val="00AB3A78"/>
    <w:rsid w:val="00AE27DA"/>
    <w:rsid w:val="00AF6216"/>
    <w:rsid w:val="00B01B48"/>
    <w:rsid w:val="00B01D8A"/>
    <w:rsid w:val="00B02545"/>
    <w:rsid w:val="00B123DA"/>
    <w:rsid w:val="00B1504E"/>
    <w:rsid w:val="00B16A51"/>
    <w:rsid w:val="00B21F0E"/>
    <w:rsid w:val="00B27069"/>
    <w:rsid w:val="00B27963"/>
    <w:rsid w:val="00B3490A"/>
    <w:rsid w:val="00B50940"/>
    <w:rsid w:val="00B57237"/>
    <w:rsid w:val="00B72E8C"/>
    <w:rsid w:val="00B765E6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50B2"/>
    <w:rsid w:val="00C067A6"/>
    <w:rsid w:val="00C20780"/>
    <w:rsid w:val="00C20B1C"/>
    <w:rsid w:val="00C2546F"/>
    <w:rsid w:val="00C25569"/>
    <w:rsid w:val="00C27BD2"/>
    <w:rsid w:val="00C30556"/>
    <w:rsid w:val="00C317F5"/>
    <w:rsid w:val="00C32B50"/>
    <w:rsid w:val="00C33DC3"/>
    <w:rsid w:val="00C41ABB"/>
    <w:rsid w:val="00C430B5"/>
    <w:rsid w:val="00C43FDD"/>
    <w:rsid w:val="00C47BD9"/>
    <w:rsid w:val="00C5520D"/>
    <w:rsid w:val="00C60A92"/>
    <w:rsid w:val="00C6307F"/>
    <w:rsid w:val="00C64C2B"/>
    <w:rsid w:val="00C70D42"/>
    <w:rsid w:val="00C71CAF"/>
    <w:rsid w:val="00C74380"/>
    <w:rsid w:val="00C8120E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D2D2C"/>
    <w:rsid w:val="00CD79A4"/>
    <w:rsid w:val="00CE1550"/>
    <w:rsid w:val="00CE5529"/>
    <w:rsid w:val="00CF173C"/>
    <w:rsid w:val="00D002A2"/>
    <w:rsid w:val="00D03F73"/>
    <w:rsid w:val="00D110A0"/>
    <w:rsid w:val="00D114D5"/>
    <w:rsid w:val="00D13134"/>
    <w:rsid w:val="00D25AB5"/>
    <w:rsid w:val="00D40168"/>
    <w:rsid w:val="00D45340"/>
    <w:rsid w:val="00D54B2D"/>
    <w:rsid w:val="00D55DD9"/>
    <w:rsid w:val="00D56E4E"/>
    <w:rsid w:val="00D60089"/>
    <w:rsid w:val="00D602F5"/>
    <w:rsid w:val="00D71C27"/>
    <w:rsid w:val="00D73CD6"/>
    <w:rsid w:val="00D74518"/>
    <w:rsid w:val="00D82EA5"/>
    <w:rsid w:val="00D859CA"/>
    <w:rsid w:val="00D9420D"/>
    <w:rsid w:val="00D95317"/>
    <w:rsid w:val="00D97C69"/>
    <w:rsid w:val="00DA0F18"/>
    <w:rsid w:val="00DA2173"/>
    <w:rsid w:val="00DA4C10"/>
    <w:rsid w:val="00DB7DA4"/>
    <w:rsid w:val="00DB7F56"/>
    <w:rsid w:val="00DC03D8"/>
    <w:rsid w:val="00DC0496"/>
    <w:rsid w:val="00DC3124"/>
    <w:rsid w:val="00DD04FC"/>
    <w:rsid w:val="00DD2D6F"/>
    <w:rsid w:val="00DE2029"/>
    <w:rsid w:val="00DE6708"/>
    <w:rsid w:val="00DF5E91"/>
    <w:rsid w:val="00DF66CB"/>
    <w:rsid w:val="00E10712"/>
    <w:rsid w:val="00E15BAD"/>
    <w:rsid w:val="00E20FBC"/>
    <w:rsid w:val="00E317ED"/>
    <w:rsid w:val="00E32895"/>
    <w:rsid w:val="00E43031"/>
    <w:rsid w:val="00E501C6"/>
    <w:rsid w:val="00E50F6A"/>
    <w:rsid w:val="00E54135"/>
    <w:rsid w:val="00E61980"/>
    <w:rsid w:val="00E6376F"/>
    <w:rsid w:val="00E73988"/>
    <w:rsid w:val="00E75927"/>
    <w:rsid w:val="00E817BF"/>
    <w:rsid w:val="00E94E20"/>
    <w:rsid w:val="00E965E3"/>
    <w:rsid w:val="00E97D03"/>
    <w:rsid w:val="00EA3491"/>
    <w:rsid w:val="00EB158E"/>
    <w:rsid w:val="00EB5268"/>
    <w:rsid w:val="00EC38A1"/>
    <w:rsid w:val="00EC4D10"/>
    <w:rsid w:val="00ED3ADD"/>
    <w:rsid w:val="00ED5133"/>
    <w:rsid w:val="00ED7480"/>
    <w:rsid w:val="00EE2E2C"/>
    <w:rsid w:val="00EE352F"/>
    <w:rsid w:val="00EE372A"/>
    <w:rsid w:val="00EE3C1F"/>
    <w:rsid w:val="00EE482F"/>
    <w:rsid w:val="00EE6A3C"/>
    <w:rsid w:val="00EF17D1"/>
    <w:rsid w:val="00EF7FD3"/>
    <w:rsid w:val="00F00C1A"/>
    <w:rsid w:val="00F023C0"/>
    <w:rsid w:val="00F11032"/>
    <w:rsid w:val="00F13C6D"/>
    <w:rsid w:val="00F32609"/>
    <w:rsid w:val="00F32A62"/>
    <w:rsid w:val="00F35D45"/>
    <w:rsid w:val="00F4653A"/>
    <w:rsid w:val="00F47FB7"/>
    <w:rsid w:val="00F54566"/>
    <w:rsid w:val="00F62467"/>
    <w:rsid w:val="00F63604"/>
    <w:rsid w:val="00F71EFA"/>
    <w:rsid w:val="00F73ADB"/>
    <w:rsid w:val="00F74E4C"/>
    <w:rsid w:val="00F7767C"/>
    <w:rsid w:val="00F81FA1"/>
    <w:rsid w:val="00F829F0"/>
    <w:rsid w:val="00F8720D"/>
    <w:rsid w:val="00F93CE8"/>
    <w:rsid w:val="00FA0323"/>
    <w:rsid w:val="00FB75B1"/>
    <w:rsid w:val="00FB7AAF"/>
    <w:rsid w:val="00FD2067"/>
    <w:rsid w:val="00FD4140"/>
    <w:rsid w:val="00FD4E96"/>
    <w:rsid w:val="00FE2EE3"/>
    <w:rsid w:val="00FE5846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Tibshelf Parish Clerk</cp:lastModifiedBy>
  <cp:revision>7</cp:revision>
  <cp:lastPrinted>2023-02-12T08:48:00Z</cp:lastPrinted>
  <dcterms:created xsi:type="dcterms:W3CDTF">2023-02-13T23:10:00Z</dcterms:created>
  <dcterms:modified xsi:type="dcterms:W3CDTF">2023-04-17T18:12:00Z</dcterms:modified>
</cp:coreProperties>
</file>