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C026" w14:textId="2C4A2952" w:rsidR="003C4029" w:rsidRDefault="003C4029" w:rsidP="003C4029">
      <w:pPr>
        <w:jc w:val="center"/>
        <w:rPr>
          <w:b/>
          <w:sz w:val="56"/>
          <w:szCs w:val="56"/>
        </w:rPr>
      </w:pPr>
      <w:r w:rsidRPr="00A6110E">
        <w:rPr>
          <w:b/>
          <w:sz w:val="56"/>
          <w:szCs w:val="56"/>
        </w:rPr>
        <w:t>Peak Park Parishes Forum</w:t>
      </w:r>
    </w:p>
    <w:p w14:paraId="341FF9B8" w14:textId="3928309C" w:rsidR="004C2131" w:rsidRPr="004C2131" w:rsidRDefault="004C2131" w:rsidP="003C4029">
      <w:pPr>
        <w:jc w:val="center"/>
        <w:rPr>
          <w:b/>
          <w:color w:val="FF0000"/>
          <w:sz w:val="28"/>
          <w:szCs w:val="28"/>
        </w:rPr>
      </w:pPr>
    </w:p>
    <w:p w14:paraId="58D96FC2" w14:textId="77777777" w:rsidR="003C4029" w:rsidRDefault="003C4029" w:rsidP="003C4029">
      <w:pPr>
        <w:rPr>
          <w:b/>
          <w:sz w:val="28"/>
          <w:szCs w:val="28"/>
          <w:u w:val="single"/>
        </w:rPr>
      </w:pPr>
    </w:p>
    <w:p w14:paraId="28A14C5B" w14:textId="02E0CFE0" w:rsidR="003C4029" w:rsidRPr="007C7B38" w:rsidRDefault="003C4029" w:rsidP="003C4029">
      <w:pPr>
        <w:rPr>
          <w:b/>
          <w:sz w:val="56"/>
          <w:szCs w:val="56"/>
        </w:rPr>
      </w:pPr>
      <w:r w:rsidRPr="007C7B38">
        <w:rPr>
          <w:b/>
          <w:sz w:val="28"/>
          <w:szCs w:val="28"/>
        </w:rPr>
        <w:t xml:space="preserve">       </w:t>
      </w:r>
      <w:r w:rsidRPr="007C7B38">
        <w:rPr>
          <w:b/>
          <w:sz w:val="28"/>
          <w:szCs w:val="28"/>
          <w:u w:val="single"/>
        </w:rPr>
        <w:t>Income &amp; Expenditure Account for y/e 31 March 20</w:t>
      </w:r>
      <w:r w:rsidR="0058502C">
        <w:rPr>
          <w:b/>
          <w:sz w:val="28"/>
          <w:szCs w:val="28"/>
          <w:u w:val="single"/>
        </w:rPr>
        <w:t>2</w:t>
      </w:r>
      <w:r w:rsidR="0027269A">
        <w:rPr>
          <w:b/>
          <w:sz w:val="28"/>
          <w:szCs w:val="28"/>
          <w:u w:val="single"/>
        </w:rPr>
        <w:t>1</w:t>
      </w:r>
    </w:p>
    <w:p w14:paraId="4EFB0198" w14:textId="77777777" w:rsidR="003C4029" w:rsidRDefault="003C4029" w:rsidP="003C4029">
      <w:pPr>
        <w:rPr>
          <w:b/>
        </w:rPr>
      </w:pPr>
    </w:p>
    <w:p w14:paraId="0E790973" w14:textId="3A7BD529" w:rsidR="003C4029" w:rsidRPr="007C7B38" w:rsidRDefault="003C4029" w:rsidP="003C4029">
      <w:r w:rsidRPr="007C7B38">
        <w:rPr>
          <w:u w:val="single"/>
        </w:rPr>
        <w:t>20</w:t>
      </w:r>
      <w:r w:rsidR="0058502C">
        <w:rPr>
          <w:u w:val="single"/>
        </w:rPr>
        <w:t>1</w:t>
      </w:r>
      <w:r w:rsidR="0027269A">
        <w:rPr>
          <w:u w:val="single"/>
        </w:rPr>
        <w:t>9/20</w:t>
      </w:r>
      <w:r w:rsidRPr="007C7B38">
        <w:t xml:space="preserve">   </w:t>
      </w:r>
      <w:r w:rsidRPr="007C7B38">
        <w:tab/>
      </w:r>
    </w:p>
    <w:p w14:paraId="546C4376" w14:textId="77777777" w:rsidR="003C4029" w:rsidRPr="00301683" w:rsidRDefault="003C4029" w:rsidP="003C4029">
      <w:pPr>
        <w:rPr>
          <w:b/>
        </w:rPr>
      </w:pPr>
      <w:r w:rsidRPr="00301683">
        <w:rPr>
          <w:b/>
        </w:rPr>
        <w:t xml:space="preserve">      £</w:t>
      </w:r>
      <w:r w:rsidRPr="00301683">
        <w:rPr>
          <w:b/>
        </w:rPr>
        <w:tab/>
        <w:t xml:space="preserve">      </w:t>
      </w:r>
      <w:r w:rsidRPr="00301683">
        <w:rPr>
          <w:b/>
        </w:rPr>
        <w:tab/>
      </w:r>
      <w:r w:rsidRPr="00301683">
        <w:rPr>
          <w:b/>
          <w:u w:val="single"/>
        </w:rPr>
        <w:t>I</w:t>
      </w:r>
      <w:r>
        <w:rPr>
          <w:b/>
          <w:u w:val="single"/>
        </w:rPr>
        <w:t>ncome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£</w:t>
      </w:r>
    </w:p>
    <w:p w14:paraId="5864F908" w14:textId="77777777" w:rsidR="003C4029" w:rsidRDefault="003C4029" w:rsidP="003C4029">
      <w:pPr>
        <w:ind w:left="720" w:firstLine="720"/>
      </w:pPr>
    </w:p>
    <w:p w14:paraId="34B288B7" w14:textId="68F49C4F" w:rsidR="003C4029" w:rsidRDefault="003C4029" w:rsidP="003C4029">
      <w:r>
        <w:t xml:space="preserve">   </w:t>
      </w:r>
      <w:r w:rsidR="0027269A">
        <w:t>708</w:t>
      </w:r>
      <w:r>
        <w:t>.00</w:t>
      </w:r>
      <w:r>
        <w:tab/>
        <w:t>Subscriptions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7269A">
        <w:t xml:space="preserve">  708.00</w:t>
      </w:r>
      <w:r>
        <w:t xml:space="preserve">  </w:t>
      </w:r>
    </w:p>
    <w:p w14:paraId="4033A208" w14:textId="77777777" w:rsidR="003C4029" w:rsidRPr="00B10F78" w:rsidRDefault="003C4029" w:rsidP="003C4029">
      <w:pPr>
        <w:rPr>
          <w:b/>
        </w:rPr>
      </w:pPr>
      <w:r w:rsidRPr="00301683">
        <w:rPr>
          <w:u w:val="single"/>
        </w:rPr>
        <w:t xml:space="preserve">  </w:t>
      </w:r>
      <w:r>
        <w:rPr>
          <w:u w:val="single"/>
        </w:rP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Pr="00B10F78">
        <w:t xml:space="preserve">                </w:t>
      </w:r>
    </w:p>
    <w:p w14:paraId="17DBE6AC" w14:textId="5901328E" w:rsidR="003C4029" w:rsidRPr="00301683" w:rsidRDefault="003C4029" w:rsidP="003C4029">
      <w:r>
        <w:t xml:space="preserve">   </w:t>
      </w:r>
      <w:r w:rsidR="0027269A">
        <w:t>708</w:t>
      </w:r>
      <w:r>
        <w:t>.00</w:t>
      </w:r>
      <w:r w:rsidRPr="00301683">
        <w:tab/>
        <w:t>Gross Income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8502C">
        <w:t>708</w:t>
      </w:r>
      <w:r>
        <w:t>.00</w:t>
      </w:r>
    </w:p>
    <w:p w14:paraId="6A2D1F30" w14:textId="77777777" w:rsidR="003C4029" w:rsidRDefault="003C4029" w:rsidP="003C402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1251F2" w14:textId="77777777" w:rsidR="003C4029" w:rsidRDefault="003C4029" w:rsidP="003C4029">
      <w:pPr>
        <w:rPr>
          <w:b/>
          <w:u w:val="single"/>
        </w:rPr>
      </w:pPr>
      <w:r>
        <w:tab/>
      </w:r>
      <w:r>
        <w:tab/>
      </w:r>
      <w:r w:rsidRPr="00301683">
        <w:rPr>
          <w:b/>
          <w:u w:val="single"/>
        </w:rPr>
        <w:t>Expenditure</w:t>
      </w:r>
    </w:p>
    <w:p w14:paraId="39DEA521" w14:textId="77777777" w:rsidR="003C4029" w:rsidRDefault="003C4029" w:rsidP="003C4029">
      <w:pPr>
        <w:rPr>
          <w:b/>
          <w:u w:val="single"/>
        </w:rPr>
      </w:pPr>
    </w:p>
    <w:p w14:paraId="32D44D5C" w14:textId="6A5B71F3" w:rsidR="008B60B1" w:rsidRDefault="003C4029" w:rsidP="003C4029">
      <w:r w:rsidRPr="00301683">
        <w:t xml:space="preserve"> </w:t>
      </w:r>
      <w:r w:rsidR="008B60B1">
        <w:t xml:space="preserve">  </w:t>
      </w:r>
      <w:r w:rsidR="0027269A">
        <w:t>476</w:t>
      </w:r>
      <w:r w:rsidR="008B60B1">
        <w:t xml:space="preserve">.00 </w:t>
      </w:r>
      <w:r w:rsidR="008B60B1">
        <w:tab/>
        <w:t>Secretary’s salary</w:t>
      </w:r>
      <w:r w:rsidR="008B60B1">
        <w:tab/>
      </w:r>
      <w:r w:rsidR="008B60B1">
        <w:tab/>
      </w:r>
      <w:r w:rsidR="0027269A">
        <w:tab/>
      </w:r>
      <w:r w:rsidR="0027269A">
        <w:tab/>
      </w:r>
      <w:r w:rsidR="0027269A">
        <w:tab/>
        <w:t xml:space="preserve">   664.00</w:t>
      </w:r>
      <w:r w:rsidR="008B60B1">
        <w:tab/>
      </w:r>
    </w:p>
    <w:p w14:paraId="2D71B244" w14:textId="12ECA2C9" w:rsidR="003C4029" w:rsidRDefault="008B60B1" w:rsidP="003C4029">
      <w:r>
        <w:t xml:space="preserve">  </w:t>
      </w:r>
      <w:r w:rsidR="003C4029" w:rsidRPr="00301683">
        <w:t xml:space="preserve"> </w:t>
      </w:r>
      <w:r w:rsidR="0027269A">
        <w:t xml:space="preserve">  13.50</w:t>
      </w:r>
      <w:r w:rsidR="003C4029">
        <w:tab/>
        <w:t xml:space="preserve">Administration </w:t>
      </w:r>
      <w:r w:rsidR="004C2131">
        <w:t>e</w:t>
      </w:r>
      <w:r w:rsidR="003C4029">
        <w:t>xpenses</w:t>
      </w:r>
      <w:r w:rsidR="003C4029">
        <w:tab/>
      </w:r>
      <w:r w:rsidR="003C4029">
        <w:tab/>
      </w:r>
      <w:r w:rsidR="003C4029">
        <w:tab/>
      </w:r>
      <w:r w:rsidR="003C4029">
        <w:tab/>
        <w:t xml:space="preserve">  </w:t>
      </w:r>
      <w:r w:rsidR="00E8551D">
        <w:t xml:space="preserve"> </w:t>
      </w:r>
      <w:r>
        <w:t xml:space="preserve">  </w:t>
      </w:r>
      <w:r w:rsidR="0027269A">
        <w:t xml:space="preserve">  0.00</w:t>
      </w:r>
    </w:p>
    <w:p w14:paraId="7DD094EB" w14:textId="1B2DB5B7" w:rsidR="003C4029" w:rsidRDefault="003C4029" w:rsidP="003C4029">
      <w:r>
        <w:t xml:space="preserve">     </w:t>
      </w:r>
      <w:r w:rsidR="0027269A">
        <w:t xml:space="preserve">  1.22</w:t>
      </w:r>
      <w:r>
        <w:tab/>
        <w:t>Postage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8551D">
        <w:t xml:space="preserve"> </w:t>
      </w:r>
      <w:r w:rsidR="008B60B1">
        <w:t xml:space="preserve"> </w:t>
      </w:r>
      <w:r w:rsidR="0027269A">
        <w:t xml:space="preserve"> 0.00 </w:t>
      </w:r>
      <w:r>
        <w:tab/>
        <w:t xml:space="preserve">    </w:t>
      </w:r>
    </w:p>
    <w:p w14:paraId="3B1224C0" w14:textId="43A0E5E7" w:rsidR="003C4029" w:rsidRPr="0043391A" w:rsidRDefault="003C4029" w:rsidP="003C4029">
      <w:r>
        <w:t xml:space="preserve">   </w:t>
      </w:r>
      <w:r w:rsidR="0027269A">
        <w:t>187.12</w:t>
      </w:r>
      <w:r>
        <w:tab/>
        <w:t xml:space="preserve">Travel &amp; </w:t>
      </w:r>
      <w:r w:rsidR="004C2131">
        <w:t>s</w:t>
      </w:r>
      <w:r>
        <w:t>ubsistence</w:t>
      </w:r>
      <w:r>
        <w:tab/>
      </w:r>
      <w:r w:rsidR="0027269A">
        <w:tab/>
      </w:r>
      <w:r w:rsidR="0027269A">
        <w:tab/>
      </w:r>
      <w:r w:rsidR="0027269A">
        <w:tab/>
        <w:t xml:space="preserve">     17.37</w:t>
      </w:r>
      <w:r>
        <w:tab/>
      </w:r>
      <w:r w:rsidR="0027269A">
        <w:t xml:space="preserve">   </w:t>
      </w:r>
      <w:r w:rsidR="004C2131" w:rsidRPr="0027269A">
        <w:rPr>
          <w:u w:val="single"/>
        </w:rPr>
        <w:tab/>
      </w:r>
      <w:r w:rsidR="004C2131">
        <w:tab/>
        <w:t xml:space="preserve">   </w:t>
      </w:r>
      <w:r w:rsidR="0027269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14:paraId="42189B76" w14:textId="77777777" w:rsidR="003C4029" w:rsidRDefault="003C4029" w:rsidP="003C4029">
      <w:pPr>
        <w:rPr>
          <w:u w:val="single"/>
        </w:rPr>
      </w:pPr>
    </w:p>
    <w:p w14:paraId="4510E32C" w14:textId="47013BC5" w:rsidR="003C4029" w:rsidRDefault="003C4029" w:rsidP="003C4029">
      <w:r>
        <w:t xml:space="preserve">   </w:t>
      </w:r>
      <w:r w:rsidR="0027269A">
        <w:t>677.84</w:t>
      </w:r>
      <w:r>
        <w:tab/>
        <w:t>Gross Expenditure</w:t>
      </w:r>
      <w:r>
        <w:tab/>
      </w:r>
      <w:r>
        <w:tab/>
      </w:r>
      <w:r w:rsidR="0027269A">
        <w:tab/>
      </w:r>
      <w:r w:rsidR="0027269A">
        <w:tab/>
      </w:r>
      <w:r w:rsidR="0027269A">
        <w:tab/>
        <w:t xml:space="preserve">   681.37</w:t>
      </w:r>
      <w:r>
        <w:tab/>
      </w:r>
      <w:r w:rsidR="0027269A">
        <w:t xml:space="preserve"> </w:t>
      </w:r>
    </w:p>
    <w:p w14:paraId="33E7D8A4" w14:textId="77777777" w:rsidR="003C4029" w:rsidRDefault="003C4029" w:rsidP="003C4029"/>
    <w:p w14:paraId="606ED442" w14:textId="0BB1B215" w:rsidR="003C4029" w:rsidRDefault="003C4029" w:rsidP="003C4029">
      <w:pPr>
        <w:rPr>
          <w:u w:val="single"/>
        </w:rPr>
      </w:pPr>
      <w:r>
        <w:rPr>
          <w:u w:val="single"/>
        </w:rPr>
        <w:t xml:space="preserve">   </w:t>
      </w:r>
      <w:r w:rsidR="0027269A">
        <w:rPr>
          <w:u w:val="single"/>
        </w:rPr>
        <w:t xml:space="preserve">  30</w:t>
      </w:r>
      <w:r w:rsidR="0058502C">
        <w:rPr>
          <w:u w:val="single"/>
        </w:rPr>
        <w:t>.</w:t>
      </w:r>
      <w:r w:rsidR="0027269A">
        <w:rPr>
          <w:u w:val="single"/>
        </w:rPr>
        <w:t>1</w:t>
      </w:r>
      <w:r w:rsidR="0058502C">
        <w:rPr>
          <w:u w:val="single"/>
        </w:rPr>
        <w:t>6</w:t>
      </w:r>
      <w:r>
        <w:t xml:space="preserve"> </w:t>
      </w:r>
      <w:r w:rsidR="0058502C">
        <w:t>C</w:t>
      </w:r>
      <w:r>
        <w:t xml:space="preserve">r </w:t>
      </w:r>
      <w:r>
        <w:tab/>
        <w:t xml:space="preserve">Surplus/Deficit for </w:t>
      </w:r>
      <w:r w:rsidR="004C2131">
        <w:t>y</w:t>
      </w:r>
      <w:r>
        <w:t>ear</w:t>
      </w:r>
      <w:r>
        <w:tab/>
      </w:r>
      <w:r>
        <w:tab/>
      </w:r>
      <w:r>
        <w:tab/>
        <w:t xml:space="preserve">        </w:t>
      </w:r>
      <w:r>
        <w:tab/>
      </w:r>
      <w:r w:rsidRPr="007410B5">
        <w:rPr>
          <w:u w:val="single"/>
        </w:rPr>
        <w:t xml:space="preserve">  </w:t>
      </w:r>
      <w:r w:rsidR="009313C1">
        <w:rPr>
          <w:u w:val="single"/>
        </w:rPr>
        <w:t xml:space="preserve">  </w:t>
      </w:r>
      <w:r w:rsidR="0027269A">
        <w:rPr>
          <w:u w:val="single"/>
        </w:rPr>
        <w:t xml:space="preserve"> 26.</w:t>
      </w:r>
      <w:r w:rsidR="006C7002">
        <w:rPr>
          <w:u w:val="single"/>
        </w:rPr>
        <w:t>6</w:t>
      </w:r>
      <w:r w:rsidR="0027269A">
        <w:rPr>
          <w:u w:val="single"/>
        </w:rPr>
        <w:t>3</w:t>
      </w:r>
      <w:r>
        <w:t xml:space="preserve"> C</w:t>
      </w:r>
      <w:r w:rsidRPr="00A8329A">
        <w:t>r</w:t>
      </w:r>
    </w:p>
    <w:p w14:paraId="16D1C929" w14:textId="77777777" w:rsidR="003C4029" w:rsidRDefault="003C4029" w:rsidP="003C4029">
      <w:pPr>
        <w:rPr>
          <w:u w:val="single"/>
        </w:rPr>
      </w:pPr>
    </w:p>
    <w:p w14:paraId="091EF3ED" w14:textId="77777777" w:rsidR="003C4029" w:rsidRDefault="003C4029" w:rsidP="003C4029">
      <w:pPr>
        <w:rPr>
          <w:u w:val="single"/>
        </w:rPr>
      </w:pPr>
    </w:p>
    <w:p w14:paraId="03809043" w14:textId="77777777" w:rsidR="003C4029" w:rsidRDefault="003C4029" w:rsidP="003C4029">
      <w:pPr>
        <w:rPr>
          <w:u w:val="single"/>
        </w:rPr>
      </w:pPr>
    </w:p>
    <w:p w14:paraId="762B008D" w14:textId="77777777" w:rsidR="003C4029" w:rsidRDefault="003C4029" w:rsidP="003C4029">
      <w:pPr>
        <w:rPr>
          <w:u w:val="single"/>
        </w:rPr>
      </w:pPr>
    </w:p>
    <w:p w14:paraId="6AC1137C" w14:textId="65F0832E" w:rsidR="003C4029" w:rsidRPr="007C7B38" w:rsidRDefault="003C4029" w:rsidP="003C4029">
      <w:pPr>
        <w:rPr>
          <w:b/>
          <w:sz w:val="28"/>
          <w:szCs w:val="28"/>
          <w:u w:val="single"/>
        </w:rPr>
      </w:pPr>
      <w:r>
        <w:tab/>
      </w:r>
      <w:r>
        <w:tab/>
      </w:r>
      <w:r w:rsidRPr="007C7B38">
        <w:rPr>
          <w:b/>
          <w:sz w:val="28"/>
          <w:szCs w:val="28"/>
          <w:u w:val="single"/>
        </w:rPr>
        <w:t>Balance Sheet at 31 March 20</w:t>
      </w:r>
      <w:r w:rsidR="0058502C">
        <w:rPr>
          <w:b/>
          <w:sz w:val="28"/>
          <w:szCs w:val="28"/>
          <w:u w:val="single"/>
        </w:rPr>
        <w:t>2</w:t>
      </w:r>
      <w:r w:rsidR="0027269A">
        <w:rPr>
          <w:b/>
          <w:sz w:val="28"/>
          <w:szCs w:val="28"/>
          <w:u w:val="single"/>
        </w:rPr>
        <w:t>1</w:t>
      </w:r>
    </w:p>
    <w:p w14:paraId="0C157C67" w14:textId="77777777" w:rsidR="003C4029" w:rsidRDefault="003C4029" w:rsidP="003C4029"/>
    <w:p w14:paraId="2F5234AA" w14:textId="6A88C958" w:rsidR="003C4029" w:rsidRDefault="003C4029" w:rsidP="003C4029">
      <w:r>
        <w:t>1,</w:t>
      </w:r>
      <w:r w:rsidR="0027269A">
        <w:t>459.76</w:t>
      </w:r>
      <w:r>
        <w:tab/>
        <w:t xml:space="preserve">Reserves </w:t>
      </w:r>
      <w:proofErr w:type="spellStart"/>
      <w:r>
        <w:t>b/f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C2131">
        <w:tab/>
      </w:r>
      <w:r w:rsidR="004C2131">
        <w:tab/>
      </w:r>
      <w:r>
        <w:t>1,</w:t>
      </w:r>
      <w:r w:rsidR="009313C1">
        <w:t>4</w:t>
      </w:r>
      <w:r w:rsidR="00E03A3D">
        <w:t>89</w:t>
      </w:r>
      <w:r w:rsidR="009313C1">
        <w:t>.</w:t>
      </w:r>
      <w:r w:rsidR="00E03A3D">
        <w:t>92</w:t>
      </w:r>
    </w:p>
    <w:p w14:paraId="7FBB2EE7" w14:textId="79365A9D" w:rsidR="003C4029" w:rsidRDefault="003C4029" w:rsidP="003C4029">
      <w:r w:rsidRPr="00E625FE">
        <w:rPr>
          <w:u w:val="single"/>
        </w:rPr>
        <w:t xml:space="preserve">   </w:t>
      </w:r>
      <w:r w:rsidR="0027269A">
        <w:rPr>
          <w:u w:val="single"/>
        </w:rPr>
        <w:t xml:space="preserve">  30.16</w:t>
      </w:r>
      <w:r>
        <w:tab/>
        <w:t>Add Surplus for year</w:t>
      </w:r>
      <w:r>
        <w:tab/>
      </w:r>
      <w:r>
        <w:tab/>
      </w:r>
      <w:r>
        <w:tab/>
        <w:t xml:space="preserve">      </w:t>
      </w:r>
      <w:r w:rsidR="004C2131">
        <w:tab/>
      </w:r>
      <w:r w:rsidR="004C2131">
        <w:tab/>
      </w:r>
      <w:r w:rsidRPr="00E625FE">
        <w:rPr>
          <w:u w:val="single"/>
        </w:rPr>
        <w:t xml:space="preserve">   </w:t>
      </w:r>
      <w:r w:rsidR="009313C1">
        <w:rPr>
          <w:u w:val="single"/>
        </w:rPr>
        <w:t xml:space="preserve">  </w:t>
      </w:r>
      <w:r w:rsidR="00E03A3D">
        <w:rPr>
          <w:u w:val="single"/>
        </w:rPr>
        <w:t>26</w:t>
      </w:r>
      <w:r w:rsidR="009313C1">
        <w:rPr>
          <w:u w:val="single"/>
        </w:rPr>
        <w:t>.</w:t>
      </w:r>
      <w:r w:rsidR="006C7002">
        <w:rPr>
          <w:u w:val="single"/>
        </w:rPr>
        <w:t>6</w:t>
      </w:r>
      <w:r w:rsidR="00E03A3D">
        <w:rPr>
          <w:u w:val="single"/>
        </w:rPr>
        <w:t>3</w:t>
      </w:r>
      <w:r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034941" w14:textId="52A98BC1" w:rsidR="003C4029" w:rsidRDefault="003C4029" w:rsidP="003C4029">
      <w:r>
        <w:t>1,</w:t>
      </w:r>
      <w:r w:rsidR="0058502C">
        <w:t>4</w:t>
      </w:r>
      <w:r w:rsidR="0027269A">
        <w:t>8</w:t>
      </w:r>
      <w:r w:rsidR="0058502C">
        <w:t>9.</w:t>
      </w:r>
      <w:r w:rsidR="0027269A">
        <w:t>92</w:t>
      </w:r>
      <w:r>
        <w:tab/>
        <w:t>Reserves c/f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C2131">
        <w:tab/>
      </w:r>
      <w:r w:rsidR="004C2131">
        <w:tab/>
      </w:r>
      <w:r>
        <w:t>1,</w:t>
      </w:r>
      <w:r w:rsidR="00E03A3D">
        <w:t>516</w:t>
      </w:r>
      <w:r>
        <w:t>.</w:t>
      </w:r>
      <w:r w:rsidR="006C7002">
        <w:t>5</w:t>
      </w:r>
      <w:r w:rsidR="00E03A3D">
        <w:t>5</w:t>
      </w:r>
    </w:p>
    <w:p w14:paraId="581E2DD6" w14:textId="77777777" w:rsidR="003C4029" w:rsidRDefault="003C4029" w:rsidP="003C4029"/>
    <w:p w14:paraId="18D141D0" w14:textId="77777777" w:rsidR="003C4029" w:rsidRDefault="003C4029" w:rsidP="003C4029">
      <w:pPr>
        <w:ind w:left="1440"/>
      </w:pPr>
      <w:r>
        <w:t>Represented by:</w:t>
      </w:r>
    </w:p>
    <w:p w14:paraId="6E9C6402" w14:textId="6A9224C6" w:rsidR="004C2131" w:rsidRDefault="003C4029" w:rsidP="004C2131">
      <w:r>
        <w:t>1,</w:t>
      </w:r>
      <w:r w:rsidR="00E03A3D">
        <w:t>651.92</w:t>
      </w:r>
      <w:r>
        <w:tab/>
        <w:t>Bank</w:t>
      </w:r>
      <w:r w:rsidR="004C2131">
        <w:t xml:space="preserve"> at 31 Mar</w:t>
      </w:r>
      <w:r>
        <w:tab/>
        <w:t xml:space="preserve">        </w:t>
      </w:r>
      <w:r w:rsidR="004C2131">
        <w:tab/>
      </w:r>
      <w:r w:rsidR="004C2131">
        <w:tab/>
      </w:r>
      <w:r w:rsidR="004C2131">
        <w:tab/>
      </w:r>
      <w:r>
        <w:t>1,</w:t>
      </w:r>
      <w:r w:rsidR="00E03A3D">
        <w:t>898.55</w:t>
      </w:r>
    </w:p>
    <w:p w14:paraId="1B1D4781" w14:textId="5927B089" w:rsidR="00E03A3D" w:rsidRDefault="004C2131" w:rsidP="004C2131">
      <w:pPr>
        <w:rPr>
          <w:u w:val="single"/>
        </w:rPr>
      </w:pPr>
      <w:r w:rsidRPr="00E03A3D">
        <w:rPr>
          <w:u w:val="single"/>
        </w:rPr>
        <w:t xml:space="preserve">   </w:t>
      </w:r>
      <w:r w:rsidR="00E03A3D" w:rsidRPr="00E03A3D">
        <w:rPr>
          <w:u w:val="single"/>
        </w:rPr>
        <w:t>162</w:t>
      </w:r>
      <w:r w:rsidRPr="00E03A3D">
        <w:rPr>
          <w:u w:val="single"/>
        </w:rPr>
        <w:t>.00</w:t>
      </w:r>
      <w:r>
        <w:rPr>
          <w:i/>
          <w:iCs/>
        </w:rPr>
        <w:tab/>
      </w:r>
      <w:r w:rsidRPr="004C2131">
        <w:rPr>
          <w:i/>
          <w:iCs/>
        </w:rPr>
        <w:t>less</w:t>
      </w:r>
      <w:r>
        <w:t xml:space="preserve"> Subs prepaid for following year</w:t>
      </w:r>
      <w:r>
        <w:tab/>
      </w:r>
      <w:r w:rsidRPr="00E03A3D">
        <w:t xml:space="preserve">   </w:t>
      </w:r>
      <w:r w:rsidR="00E03A3D">
        <w:t>2</w:t>
      </w:r>
      <w:r w:rsidR="006C7002">
        <w:t>22</w:t>
      </w:r>
      <w:r w:rsidRPr="00E03A3D">
        <w:t>.00</w:t>
      </w:r>
    </w:p>
    <w:p w14:paraId="1C33DEFF" w14:textId="676084EE" w:rsidR="004C2131" w:rsidRPr="004C2131" w:rsidRDefault="004C2131" w:rsidP="004C2131">
      <w:r>
        <w:tab/>
      </w:r>
      <w:r w:rsidR="00E03A3D">
        <w:tab/>
      </w:r>
      <w:r w:rsidR="00E03A3D" w:rsidRPr="00E03A3D">
        <w:rPr>
          <w:i/>
          <w:iCs/>
        </w:rPr>
        <w:t xml:space="preserve">less </w:t>
      </w:r>
      <w:r w:rsidR="00E03A3D">
        <w:t>unpaid salary to Secretary</w:t>
      </w:r>
      <w:r w:rsidR="00E03A3D">
        <w:tab/>
      </w:r>
      <w:r w:rsidR="00E03A3D">
        <w:tab/>
      </w:r>
      <w:r w:rsidR="00E03A3D" w:rsidRPr="00E03A3D">
        <w:rPr>
          <w:u w:val="single"/>
        </w:rPr>
        <w:t xml:space="preserve">   160.00</w:t>
      </w:r>
    </w:p>
    <w:p w14:paraId="589F6302" w14:textId="743F8FB9" w:rsidR="003C4029" w:rsidRDefault="003C4029" w:rsidP="003C4029">
      <w:r w:rsidRPr="00E03A3D">
        <w:t>1,</w:t>
      </w:r>
      <w:r w:rsidR="0058502C" w:rsidRPr="00E03A3D">
        <w:t>4</w:t>
      </w:r>
      <w:r w:rsidR="00E03A3D" w:rsidRPr="00E03A3D">
        <w:t>89.92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C2131">
        <w:tab/>
      </w:r>
      <w:r w:rsidR="004C2131">
        <w:tab/>
      </w:r>
      <w:r w:rsidR="00E03A3D">
        <w:t xml:space="preserve">   </w:t>
      </w:r>
      <w:r w:rsidR="00E03A3D">
        <w:tab/>
      </w:r>
      <w:r w:rsidRPr="006C7002">
        <w:t>1,</w:t>
      </w:r>
      <w:r w:rsidR="00E03A3D" w:rsidRPr="006C7002">
        <w:t>5</w:t>
      </w:r>
      <w:r w:rsidR="006732F0">
        <w:t>16</w:t>
      </w:r>
      <w:r w:rsidR="00E03A3D" w:rsidRPr="006C7002">
        <w:t>.</w:t>
      </w:r>
      <w:r w:rsidR="006C7002" w:rsidRPr="006C7002">
        <w:t>5</w:t>
      </w:r>
      <w:r w:rsidR="00E03A3D" w:rsidRPr="006C7002">
        <w:t>5</w:t>
      </w:r>
    </w:p>
    <w:p w14:paraId="75A61EC3" w14:textId="77777777" w:rsidR="003C4029" w:rsidRDefault="003C4029" w:rsidP="003C4029"/>
    <w:p w14:paraId="00F71348" w14:textId="01BEBB0E" w:rsidR="003C4029" w:rsidRDefault="003C4029" w:rsidP="003C4029"/>
    <w:p w14:paraId="0D1AB5A5" w14:textId="77777777" w:rsidR="0058502C" w:rsidRDefault="0058502C" w:rsidP="003C4029"/>
    <w:p w14:paraId="21AB6F20" w14:textId="3C5C96DA" w:rsidR="003C4029" w:rsidRDefault="0058502C" w:rsidP="003C4029">
      <w:pPr>
        <w:rPr>
          <w:i/>
          <w:iCs/>
        </w:rPr>
      </w:pPr>
      <w:r w:rsidRPr="0058502C">
        <w:rPr>
          <w:i/>
          <w:iCs/>
        </w:rPr>
        <w:t>Prepared by Peter Leppard, PPPF Secretary</w:t>
      </w:r>
      <w:r>
        <w:rPr>
          <w:i/>
          <w:iCs/>
        </w:rPr>
        <w:t xml:space="preserve">, </w:t>
      </w:r>
      <w:r w:rsidR="00762BCF">
        <w:rPr>
          <w:i/>
          <w:iCs/>
        </w:rPr>
        <w:t>A</w:t>
      </w:r>
      <w:r>
        <w:rPr>
          <w:i/>
          <w:iCs/>
        </w:rPr>
        <w:t>pril 202</w:t>
      </w:r>
      <w:r w:rsidR="0027269A">
        <w:rPr>
          <w:i/>
          <w:iCs/>
        </w:rPr>
        <w:t>1</w:t>
      </w:r>
    </w:p>
    <w:p w14:paraId="785CF9F3" w14:textId="77777777" w:rsidR="002578F6" w:rsidRPr="003C4029" w:rsidRDefault="002578F6" w:rsidP="003C4029"/>
    <w:sectPr w:rsidR="002578F6" w:rsidRPr="003C40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791"/>
    <w:multiLevelType w:val="multilevel"/>
    <w:tmpl w:val="871CCC7C"/>
    <w:lvl w:ilvl="0">
      <w:start w:val="6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9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C40B71"/>
    <w:multiLevelType w:val="multilevel"/>
    <w:tmpl w:val="404C1336"/>
    <w:lvl w:ilvl="0">
      <w:start w:val="6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9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C13635"/>
    <w:multiLevelType w:val="multilevel"/>
    <w:tmpl w:val="B64E6A8C"/>
    <w:lvl w:ilvl="0">
      <w:start w:val="7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0E"/>
    <w:rsid w:val="00057675"/>
    <w:rsid w:val="00075716"/>
    <w:rsid w:val="0008151D"/>
    <w:rsid w:val="00087642"/>
    <w:rsid w:val="000D6C25"/>
    <w:rsid w:val="001114BF"/>
    <w:rsid w:val="00133E63"/>
    <w:rsid w:val="001533DE"/>
    <w:rsid w:val="001723D9"/>
    <w:rsid w:val="00172D67"/>
    <w:rsid w:val="00175E5A"/>
    <w:rsid w:val="001D51F4"/>
    <w:rsid w:val="001D7852"/>
    <w:rsid w:val="001F07A9"/>
    <w:rsid w:val="00203D4B"/>
    <w:rsid w:val="002578F6"/>
    <w:rsid w:val="0027269A"/>
    <w:rsid w:val="00301683"/>
    <w:rsid w:val="00317853"/>
    <w:rsid w:val="00376FFD"/>
    <w:rsid w:val="003900BB"/>
    <w:rsid w:val="003C4029"/>
    <w:rsid w:val="00417A94"/>
    <w:rsid w:val="0043391A"/>
    <w:rsid w:val="004374D8"/>
    <w:rsid w:val="00460550"/>
    <w:rsid w:val="004B5565"/>
    <w:rsid w:val="004C2131"/>
    <w:rsid w:val="004C2C50"/>
    <w:rsid w:val="004D0974"/>
    <w:rsid w:val="0058502C"/>
    <w:rsid w:val="0062653B"/>
    <w:rsid w:val="00635BF2"/>
    <w:rsid w:val="006732F0"/>
    <w:rsid w:val="006C7002"/>
    <w:rsid w:val="006F4E11"/>
    <w:rsid w:val="007410B5"/>
    <w:rsid w:val="00762BCF"/>
    <w:rsid w:val="007C7B38"/>
    <w:rsid w:val="007E6CAF"/>
    <w:rsid w:val="00812780"/>
    <w:rsid w:val="008B60B1"/>
    <w:rsid w:val="008F513C"/>
    <w:rsid w:val="009313C1"/>
    <w:rsid w:val="00987B17"/>
    <w:rsid w:val="009A298B"/>
    <w:rsid w:val="009B2B8B"/>
    <w:rsid w:val="009F47B3"/>
    <w:rsid w:val="00A1179A"/>
    <w:rsid w:val="00A45D55"/>
    <w:rsid w:val="00A536D8"/>
    <w:rsid w:val="00A6110E"/>
    <w:rsid w:val="00A8329A"/>
    <w:rsid w:val="00AB0A02"/>
    <w:rsid w:val="00AF2E58"/>
    <w:rsid w:val="00B10F78"/>
    <w:rsid w:val="00BC1A98"/>
    <w:rsid w:val="00CF1A72"/>
    <w:rsid w:val="00D20834"/>
    <w:rsid w:val="00D647A7"/>
    <w:rsid w:val="00DC6364"/>
    <w:rsid w:val="00DD4A30"/>
    <w:rsid w:val="00E03A3D"/>
    <w:rsid w:val="00E33720"/>
    <w:rsid w:val="00E625FE"/>
    <w:rsid w:val="00E8551D"/>
    <w:rsid w:val="00EA50A3"/>
    <w:rsid w:val="00ED5577"/>
    <w:rsid w:val="00F3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187D4"/>
  <w15:chartTrackingRefBased/>
  <w15:docId w15:val="{8AA5D2D3-FEE9-467D-9C79-11F6C9ED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0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834"/>
    <w:rPr>
      <w:color w:val="0000FF"/>
      <w:u w:val="single"/>
    </w:rPr>
  </w:style>
  <w:style w:type="paragraph" w:styleId="BalloonText">
    <w:name w:val="Balloon Text"/>
    <w:basedOn w:val="Normal"/>
    <w:semiHidden/>
    <w:rsid w:val="00257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Bamford with Thornhill PC</cp:lastModifiedBy>
  <cp:revision>9</cp:revision>
  <cp:lastPrinted>2021-08-04T10:06:00Z</cp:lastPrinted>
  <dcterms:created xsi:type="dcterms:W3CDTF">2021-04-12T12:34:00Z</dcterms:created>
  <dcterms:modified xsi:type="dcterms:W3CDTF">2021-08-04T10:06:00Z</dcterms:modified>
</cp:coreProperties>
</file>