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D3E51" w14:textId="3F6683B4" w:rsidR="00BB40BD" w:rsidRPr="00E317ED" w:rsidRDefault="00BB40BD" w:rsidP="007955E4">
      <w:pPr>
        <w:ind w:left="1440" w:firstLine="720"/>
        <w:jc w:val="both"/>
        <w:rPr>
          <w:b/>
          <w:color w:val="FF0000"/>
        </w:rPr>
      </w:pPr>
      <w:r w:rsidRPr="00E201A4">
        <w:rPr>
          <w:b/>
          <w:u w:val="single"/>
        </w:rPr>
        <w:t>PEAK PARK PARISHES FORUM</w:t>
      </w:r>
      <w:r w:rsidR="00C2546F">
        <w:rPr>
          <w:b/>
        </w:rPr>
        <w:tab/>
      </w:r>
      <w:r w:rsidR="00BD680B" w:rsidRPr="00E317ED">
        <w:rPr>
          <w:b/>
          <w:color w:val="FF0000"/>
        </w:rPr>
        <w:t xml:space="preserve"> </w:t>
      </w:r>
      <w:bookmarkStart w:id="0" w:name="_GoBack"/>
      <w:bookmarkEnd w:id="0"/>
    </w:p>
    <w:p w14:paraId="416C69A4" w14:textId="77777777" w:rsidR="00BB40BD" w:rsidRPr="009B4059" w:rsidRDefault="00BB40BD" w:rsidP="007955E4">
      <w:pPr>
        <w:jc w:val="both"/>
        <w:rPr>
          <w:b/>
          <w:sz w:val="12"/>
          <w:szCs w:val="12"/>
        </w:rPr>
      </w:pPr>
    </w:p>
    <w:p w14:paraId="771D859A" w14:textId="418A4433" w:rsidR="00BB40BD" w:rsidRDefault="00BB40BD" w:rsidP="00301BFA">
      <w:pPr>
        <w:jc w:val="center"/>
        <w:rPr>
          <w:b/>
        </w:rPr>
      </w:pPr>
      <w:r w:rsidRPr="00E201A4">
        <w:rPr>
          <w:b/>
        </w:rPr>
        <w:t>Management Committee</w:t>
      </w:r>
      <w:r>
        <w:rPr>
          <w:b/>
        </w:rPr>
        <w:t xml:space="preserve"> M</w:t>
      </w:r>
      <w:r w:rsidRPr="00E201A4">
        <w:rPr>
          <w:b/>
        </w:rPr>
        <w:t xml:space="preserve">eeting </w:t>
      </w:r>
      <w:r w:rsidR="009D32F1">
        <w:rPr>
          <w:b/>
        </w:rPr>
        <w:t>14 October</w:t>
      </w:r>
      <w:r w:rsidRPr="00E201A4">
        <w:rPr>
          <w:b/>
        </w:rPr>
        <w:t xml:space="preserve"> </w:t>
      </w:r>
      <w:r>
        <w:rPr>
          <w:b/>
        </w:rPr>
        <w:t>201</w:t>
      </w:r>
      <w:r w:rsidR="004A3DE3">
        <w:rPr>
          <w:b/>
        </w:rPr>
        <w:t>9</w:t>
      </w:r>
      <w:r>
        <w:rPr>
          <w:b/>
        </w:rPr>
        <w:t xml:space="preserve"> </w:t>
      </w:r>
      <w:r w:rsidRPr="00E201A4">
        <w:rPr>
          <w:b/>
        </w:rPr>
        <w:t xml:space="preserve">at </w:t>
      </w:r>
      <w:proofErr w:type="spellStart"/>
      <w:r>
        <w:rPr>
          <w:b/>
        </w:rPr>
        <w:t>Aldern</w:t>
      </w:r>
      <w:proofErr w:type="spellEnd"/>
      <w:r>
        <w:rPr>
          <w:b/>
        </w:rPr>
        <w:t xml:space="preserve"> House</w:t>
      </w:r>
      <w:r w:rsidR="00446D85">
        <w:rPr>
          <w:b/>
        </w:rPr>
        <w:t>, at 2pm</w:t>
      </w:r>
    </w:p>
    <w:p w14:paraId="429B5AA8" w14:textId="77777777" w:rsidR="00BB40BD" w:rsidRPr="009B4059" w:rsidRDefault="00BB40BD" w:rsidP="007955E4">
      <w:pPr>
        <w:jc w:val="both"/>
        <w:rPr>
          <w:b/>
          <w:sz w:val="12"/>
          <w:szCs w:val="12"/>
        </w:rPr>
      </w:pPr>
    </w:p>
    <w:p w14:paraId="1A070AAC" w14:textId="77777777" w:rsidR="00301BFA" w:rsidRPr="00C2546F" w:rsidRDefault="00BB40BD" w:rsidP="007955E4">
      <w:pPr>
        <w:jc w:val="both"/>
        <w:rPr>
          <w:sz w:val="22"/>
          <w:szCs w:val="22"/>
          <w:u w:val="single"/>
        </w:rPr>
      </w:pPr>
      <w:r w:rsidRPr="00C2546F">
        <w:rPr>
          <w:sz w:val="22"/>
          <w:szCs w:val="22"/>
          <w:u w:val="single"/>
        </w:rPr>
        <w:t xml:space="preserve">Present: </w:t>
      </w:r>
    </w:p>
    <w:p w14:paraId="7E3DC33C" w14:textId="066FC494" w:rsidR="007F052D" w:rsidRPr="00C2546F" w:rsidRDefault="00301BFA" w:rsidP="007F052D">
      <w:pPr>
        <w:jc w:val="both"/>
        <w:rPr>
          <w:sz w:val="22"/>
          <w:szCs w:val="22"/>
        </w:rPr>
      </w:pPr>
      <w:r w:rsidRPr="00C2546F">
        <w:rPr>
          <w:sz w:val="22"/>
          <w:szCs w:val="22"/>
        </w:rPr>
        <w:t>M Beer</w:t>
      </w:r>
      <w:r w:rsidR="00BB40BD" w:rsidRPr="00C2546F">
        <w:rPr>
          <w:sz w:val="22"/>
          <w:szCs w:val="22"/>
        </w:rPr>
        <w:t xml:space="preserve"> (Chair) </w:t>
      </w:r>
      <w:r w:rsidRPr="00C2546F">
        <w:rPr>
          <w:sz w:val="22"/>
          <w:szCs w:val="22"/>
        </w:rPr>
        <w:tab/>
      </w:r>
      <w:r w:rsidR="001A3E50">
        <w:rPr>
          <w:sz w:val="22"/>
          <w:szCs w:val="22"/>
        </w:rPr>
        <w:tab/>
      </w:r>
      <w:r w:rsidRPr="00C2546F">
        <w:rPr>
          <w:sz w:val="22"/>
          <w:szCs w:val="22"/>
        </w:rPr>
        <w:tab/>
      </w:r>
      <w:r w:rsidR="001A3E50">
        <w:rPr>
          <w:sz w:val="22"/>
          <w:szCs w:val="22"/>
        </w:rPr>
        <w:tab/>
      </w:r>
      <w:r w:rsidR="001A3E50" w:rsidRPr="00C2546F">
        <w:rPr>
          <w:sz w:val="22"/>
          <w:szCs w:val="22"/>
        </w:rPr>
        <w:t>P Leppard (Secretary)</w:t>
      </w:r>
    </w:p>
    <w:p w14:paraId="079B2AA1" w14:textId="63F343D4" w:rsidR="009D32F1" w:rsidRDefault="009D32F1" w:rsidP="00E317E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 Beckett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plus 1 observer (parish councillor) </w:t>
      </w:r>
    </w:p>
    <w:p w14:paraId="1ADF1930" w14:textId="54D19703" w:rsidR="009D32F1" w:rsidRDefault="009D32F1" w:rsidP="00E317E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 Brady </w:t>
      </w:r>
    </w:p>
    <w:p w14:paraId="2290238B" w14:textId="32E8750C" w:rsidR="00E317ED" w:rsidRDefault="001A3E50" w:rsidP="00E317ED">
      <w:pPr>
        <w:jc w:val="both"/>
        <w:rPr>
          <w:sz w:val="22"/>
          <w:szCs w:val="22"/>
        </w:rPr>
      </w:pPr>
      <w:r>
        <w:rPr>
          <w:sz w:val="22"/>
          <w:szCs w:val="22"/>
        </w:rPr>
        <w:t>J Collins</w:t>
      </w:r>
    </w:p>
    <w:p w14:paraId="58DFFAA1" w14:textId="77777777" w:rsidR="009D32F1" w:rsidRDefault="00E317ED" w:rsidP="00E317ED">
      <w:pPr>
        <w:jc w:val="both"/>
        <w:rPr>
          <w:sz w:val="22"/>
          <w:szCs w:val="22"/>
        </w:rPr>
      </w:pPr>
      <w:r>
        <w:rPr>
          <w:sz w:val="22"/>
          <w:szCs w:val="22"/>
        </w:rPr>
        <w:t>P Cooper</w:t>
      </w:r>
      <w:r w:rsidR="009D32F1" w:rsidRPr="009D32F1">
        <w:rPr>
          <w:sz w:val="22"/>
          <w:szCs w:val="22"/>
        </w:rPr>
        <w:t xml:space="preserve"> </w:t>
      </w:r>
    </w:p>
    <w:p w14:paraId="1292FEE5" w14:textId="239EC4C3" w:rsidR="00301BFA" w:rsidRPr="00C2546F" w:rsidRDefault="009D32F1" w:rsidP="00E317ED">
      <w:pPr>
        <w:jc w:val="both"/>
        <w:rPr>
          <w:sz w:val="22"/>
          <w:szCs w:val="22"/>
        </w:rPr>
      </w:pPr>
      <w:r>
        <w:rPr>
          <w:sz w:val="22"/>
          <w:szCs w:val="22"/>
        </w:rPr>
        <w:t>R Fraser</w:t>
      </w:r>
      <w:r w:rsidR="001A3E50">
        <w:rPr>
          <w:sz w:val="22"/>
          <w:szCs w:val="22"/>
        </w:rPr>
        <w:tab/>
      </w:r>
      <w:r w:rsidR="00301BFA" w:rsidRPr="00C2546F">
        <w:rPr>
          <w:sz w:val="22"/>
          <w:szCs w:val="22"/>
        </w:rPr>
        <w:tab/>
      </w:r>
      <w:r w:rsidR="00301BFA" w:rsidRPr="00C2546F">
        <w:rPr>
          <w:sz w:val="22"/>
          <w:szCs w:val="22"/>
        </w:rPr>
        <w:tab/>
      </w:r>
      <w:r w:rsidR="00301BFA" w:rsidRPr="00C2546F">
        <w:rPr>
          <w:sz w:val="22"/>
          <w:szCs w:val="22"/>
        </w:rPr>
        <w:tab/>
      </w:r>
      <w:r w:rsidR="004465DB" w:rsidRPr="00C2546F">
        <w:rPr>
          <w:sz w:val="22"/>
          <w:szCs w:val="22"/>
        </w:rPr>
        <w:tab/>
      </w:r>
    </w:p>
    <w:p w14:paraId="70CDC64C" w14:textId="5A6E4F28" w:rsidR="007F052D" w:rsidRDefault="001A3E50" w:rsidP="007955E4">
      <w:pPr>
        <w:jc w:val="both"/>
        <w:rPr>
          <w:sz w:val="22"/>
          <w:szCs w:val="22"/>
        </w:rPr>
      </w:pPr>
      <w:r>
        <w:rPr>
          <w:sz w:val="22"/>
          <w:szCs w:val="22"/>
        </w:rPr>
        <w:t>L Granger</w:t>
      </w:r>
    </w:p>
    <w:p w14:paraId="713C6F72" w14:textId="77777777" w:rsidR="007F052D" w:rsidRPr="009B4059" w:rsidRDefault="007F052D" w:rsidP="007955E4">
      <w:pPr>
        <w:jc w:val="both"/>
        <w:rPr>
          <w:sz w:val="12"/>
          <w:szCs w:val="12"/>
        </w:rPr>
      </w:pPr>
    </w:p>
    <w:p w14:paraId="5CF1C6A8" w14:textId="6E352AD0" w:rsidR="007955E4" w:rsidRPr="00C2546F" w:rsidRDefault="007F052D" w:rsidP="007955E4">
      <w:pPr>
        <w:jc w:val="both"/>
        <w:rPr>
          <w:sz w:val="22"/>
          <w:szCs w:val="22"/>
        </w:rPr>
      </w:pPr>
      <w:r>
        <w:rPr>
          <w:sz w:val="22"/>
          <w:szCs w:val="22"/>
        </w:rPr>
        <w:t>Apologies received from</w:t>
      </w:r>
      <w:r w:rsidR="009D32F1">
        <w:rPr>
          <w:sz w:val="22"/>
          <w:szCs w:val="22"/>
        </w:rPr>
        <w:t xml:space="preserve"> M </w:t>
      </w:r>
      <w:r w:rsidR="000D66BB">
        <w:rPr>
          <w:sz w:val="22"/>
          <w:szCs w:val="22"/>
        </w:rPr>
        <w:t>Butler.</w:t>
      </w:r>
      <w:r w:rsidR="00E317ED">
        <w:rPr>
          <w:sz w:val="22"/>
          <w:szCs w:val="22"/>
        </w:rPr>
        <w:t xml:space="preserve"> </w:t>
      </w:r>
    </w:p>
    <w:p w14:paraId="7A08C1A6" w14:textId="535C1F53" w:rsidR="00BB40BD" w:rsidRPr="007F052D" w:rsidRDefault="00BB40BD" w:rsidP="007955E4">
      <w:pPr>
        <w:jc w:val="both"/>
        <w:rPr>
          <w:sz w:val="16"/>
          <w:szCs w:val="16"/>
          <w:u w:val="single"/>
        </w:rPr>
      </w:pPr>
      <w:r w:rsidRPr="007F052D">
        <w:rPr>
          <w:sz w:val="16"/>
          <w:szCs w:val="16"/>
        </w:rPr>
        <w:tab/>
      </w:r>
      <w:r w:rsidRPr="007F052D">
        <w:rPr>
          <w:sz w:val="16"/>
          <w:szCs w:val="16"/>
        </w:rPr>
        <w:tab/>
      </w:r>
      <w:r w:rsidRPr="007F052D">
        <w:rPr>
          <w:sz w:val="16"/>
          <w:szCs w:val="16"/>
        </w:rPr>
        <w:tab/>
      </w:r>
      <w:r w:rsidRPr="007F052D">
        <w:rPr>
          <w:sz w:val="16"/>
          <w:szCs w:val="16"/>
        </w:rPr>
        <w:tab/>
      </w:r>
      <w:r w:rsidRPr="007F052D">
        <w:rPr>
          <w:sz w:val="16"/>
          <w:szCs w:val="16"/>
        </w:rPr>
        <w:tab/>
      </w:r>
      <w:r w:rsidRPr="007F052D">
        <w:rPr>
          <w:sz w:val="16"/>
          <w:szCs w:val="16"/>
        </w:rPr>
        <w:tab/>
      </w:r>
      <w:r w:rsidRPr="007F052D">
        <w:rPr>
          <w:sz w:val="16"/>
          <w:szCs w:val="16"/>
        </w:rPr>
        <w:tab/>
      </w:r>
      <w:r w:rsidRPr="007F052D">
        <w:rPr>
          <w:sz w:val="16"/>
          <w:szCs w:val="16"/>
        </w:rPr>
        <w:tab/>
      </w:r>
      <w:r w:rsidRPr="007F052D">
        <w:rPr>
          <w:sz w:val="16"/>
          <w:szCs w:val="16"/>
        </w:rPr>
        <w:tab/>
      </w:r>
      <w:r w:rsidRPr="007F052D">
        <w:rPr>
          <w:sz w:val="16"/>
          <w:szCs w:val="16"/>
        </w:rPr>
        <w:tab/>
        <w:t xml:space="preserve"> </w:t>
      </w:r>
    </w:p>
    <w:p w14:paraId="43E208B5" w14:textId="1FEA46AD" w:rsidR="007F052D" w:rsidRPr="000D66BB" w:rsidRDefault="00AB3A78" w:rsidP="007955E4">
      <w:pPr>
        <w:jc w:val="both"/>
        <w:rPr>
          <w:u w:val="single"/>
        </w:rPr>
      </w:pPr>
      <w:r>
        <w:t>19/</w:t>
      </w:r>
      <w:r w:rsidR="000D66BB">
        <w:t>49</w:t>
      </w:r>
      <w:r w:rsidRPr="00E201A4">
        <w:tab/>
      </w:r>
      <w:r w:rsidR="000D66BB" w:rsidRPr="00D25AB5">
        <w:rPr>
          <w:b/>
          <w:bCs/>
          <w:u w:val="single"/>
        </w:rPr>
        <w:t>Election of Chair for 2019/20</w:t>
      </w:r>
    </w:p>
    <w:p w14:paraId="13242BC7" w14:textId="77777777" w:rsidR="00B123DA" w:rsidRPr="00B123DA" w:rsidRDefault="00B123DA" w:rsidP="007F052D">
      <w:pPr>
        <w:ind w:firstLine="720"/>
        <w:jc w:val="both"/>
        <w:rPr>
          <w:sz w:val="8"/>
          <w:szCs w:val="8"/>
        </w:rPr>
      </w:pPr>
    </w:p>
    <w:p w14:paraId="2B0D548C" w14:textId="23732376" w:rsidR="00727192" w:rsidRDefault="000D66BB" w:rsidP="007F052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 Granger proposed, P Brady seconded and it was unanimously </w:t>
      </w:r>
      <w:r w:rsidR="00727192">
        <w:rPr>
          <w:sz w:val="22"/>
          <w:szCs w:val="22"/>
        </w:rPr>
        <w:t>agree</w:t>
      </w:r>
      <w:r>
        <w:rPr>
          <w:sz w:val="22"/>
          <w:szCs w:val="22"/>
        </w:rPr>
        <w:t>d that M Beer</w:t>
      </w:r>
    </w:p>
    <w:p w14:paraId="07CA0A70" w14:textId="4CB7F8F3" w:rsidR="007F052D" w:rsidRPr="00507713" w:rsidRDefault="00727192" w:rsidP="007F052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be</w:t>
      </w:r>
      <w:r w:rsidR="000D66BB">
        <w:rPr>
          <w:sz w:val="22"/>
          <w:szCs w:val="22"/>
        </w:rPr>
        <w:t xml:space="preserve"> elected Chair for the next 12 months</w:t>
      </w:r>
      <w:r w:rsidR="00507713" w:rsidRPr="00507713">
        <w:rPr>
          <w:sz w:val="22"/>
          <w:szCs w:val="22"/>
        </w:rPr>
        <w:t>.</w:t>
      </w:r>
    </w:p>
    <w:p w14:paraId="4CEF0A6A" w14:textId="77777777" w:rsidR="00507713" w:rsidRPr="00507713" w:rsidRDefault="00507713" w:rsidP="007F052D">
      <w:pPr>
        <w:ind w:firstLine="720"/>
        <w:jc w:val="both"/>
        <w:rPr>
          <w:sz w:val="16"/>
          <w:szCs w:val="16"/>
        </w:rPr>
      </w:pPr>
    </w:p>
    <w:p w14:paraId="7FCA45B5" w14:textId="77777777" w:rsidR="000D66BB" w:rsidRDefault="00507713" w:rsidP="00507713">
      <w:pPr>
        <w:jc w:val="both"/>
      </w:pPr>
      <w:r w:rsidRPr="005F0F32">
        <w:t>19/</w:t>
      </w:r>
      <w:r w:rsidR="000D66BB">
        <w:t>50</w:t>
      </w:r>
      <w:r w:rsidR="000D66BB">
        <w:tab/>
      </w:r>
      <w:r w:rsidR="000D66BB" w:rsidRPr="00D25AB5">
        <w:rPr>
          <w:b/>
          <w:bCs/>
          <w:u w:val="single"/>
        </w:rPr>
        <w:t>Chair’s opening remarks</w:t>
      </w:r>
    </w:p>
    <w:p w14:paraId="1C342C13" w14:textId="77777777" w:rsidR="00B123DA" w:rsidRPr="00B123DA" w:rsidRDefault="00B123DA" w:rsidP="000D66BB">
      <w:pPr>
        <w:ind w:left="720"/>
        <w:jc w:val="both"/>
        <w:rPr>
          <w:sz w:val="8"/>
          <w:szCs w:val="8"/>
        </w:rPr>
      </w:pPr>
    </w:p>
    <w:p w14:paraId="1FCB306C" w14:textId="6DB036D3" w:rsidR="000D66BB" w:rsidRPr="000D66BB" w:rsidRDefault="000D66BB" w:rsidP="000D66BB">
      <w:pPr>
        <w:ind w:left="720"/>
        <w:jc w:val="both"/>
        <w:rPr>
          <w:sz w:val="22"/>
          <w:szCs w:val="22"/>
        </w:rPr>
      </w:pPr>
      <w:r w:rsidRPr="000D66BB">
        <w:rPr>
          <w:sz w:val="22"/>
          <w:szCs w:val="22"/>
        </w:rPr>
        <w:t>M Beer thanked everyone for their help with making the annual Parishes Day (12 Oct) a success.</w:t>
      </w:r>
      <w:r w:rsidR="00507713" w:rsidRPr="000D66BB">
        <w:rPr>
          <w:sz w:val="22"/>
          <w:szCs w:val="22"/>
        </w:rPr>
        <w:tab/>
      </w:r>
    </w:p>
    <w:p w14:paraId="079DDC9F" w14:textId="77777777" w:rsidR="000D66BB" w:rsidRPr="000D66BB" w:rsidRDefault="000D66BB" w:rsidP="00507713">
      <w:pPr>
        <w:jc w:val="both"/>
        <w:rPr>
          <w:sz w:val="16"/>
          <w:szCs w:val="16"/>
        </w:rPr>
      </w:pPr>
    </w:p>
    <w:p w14:paraId="73E23C76" w14:textId="18E76748" w:rsidR="00507713" w:rsidRPr="00E201A4" w:rsidRDefault="000D66BB" w:rsidP="00507713">
      <w:pPr>
        <w:jc w:val="both"/>
      </w:pPr>
      <w:r w:rsidRPr="000D66BB">
        <w:t>19/51</w:t>
      </w:r>
      <w:r w:rsidRPr="000D66BB">
        <w:tab/>
      </w:r>
      <w:r w:rsidR="00507713" w:rsidRPr="00D25AB5">
        <w:rPr>
          <w:b/>
          <w:bCs/>
          <w:u w:val="single"/>
        </w:rPr>
        <w:t xml:space="preserve">Minutes of </w:t>
      </w:r>
      <w:r w:rsidR="002F25E3" w:rsidRPr="00D25AB5">
        <w:rPr>
          <w:b/>
          <w:bCs/>
          <w:u w:val="single"/>
        </w:rPr>
        <w:t>m</w:t>
      </w:r>
      <w:r w:rsidR="00507713" w:rsidRPr="00D25AB5">
        <w:rPr>
          <w:b/>
          <w:bCs/>
          <w:u w:val="single"/>
        </w:rPr>
        <w:t xml:space="preserve">eeting, </w:t>
      </w:r>
      <w:r w:rsidRPr="00D25AB5">
        <w:rPr>
          <w:b/>
          <w:bCs/>
          <w:u w:val="single"/>
        </w:rPr>
        <w:t>9 September</w:t>
      </w:r>
      <w:r w:rsidR="00507713" w:rsidRPr="00D25AB5">
        <w:rPr>
          <w:b/>
          <w:bCs/>
          <w:u w:val="single"/>
        </w:rPr>
        <w:t xml:space="preserve"> 2019</w:t>
      </w:r>
      <w:r w:rsidR="00507713">
        <w:rPr>
          <w:u w:val="single"/>
        </w:rPr>
        <w:t xml:space="preserve"> </w:t>
      </w:r>
    </w:p>
    <w:p w14:paraId="3C913C30" w14:textId="77777777" w:rsidR="00B123DA" w:rsidRPr="00B123DA" w:rsidRDefault="00B123DA" w:rsidP="00507713">
      <w:pPr>
        <w:ind w:left="720"/>
        <w:jc w:val="both"/>
        <w:rPr>
          <w:sz w:val="8"/>
          <w:szCs w:val="8"/>
        </w:rPr>
      </w:pPr>
    </w:p>
    <w:p w14:paraId="49366CE8" w14:textId="188B8C47" w:rsidR="00507713" w:rsidRDefault="00507713" w:rsidP="00507713">
      <w:pPr>
        <w:ind w:left="720"/>
        <w:jc w:val="both"/>
        <w:rPr>
          <w:sz w:val="22"/>
          <w:szCs w:val="22"/>
        </w:rPr>
      </w:pPr>
      <w:r w:rsidRPr="005F0F32">
        <w:rPr>
          <w:sz w:val="22"/>
          <w:szCs w:val="22"/>
        </w:rPr>
        <w:t>These were approved as a correct record.</w:t>
      </w:r>
      <w:r>
        <w:rPr>
          <w:sz w:val="22"/>
          <w:szCs w:val="22"/>
        </w:rPr>
        <w:t xml:space="preserve"> </w:t>
      </w:r>
    </w:p>
    <w:p w14:paraId="00CAE431" w14:textId="02A0E7AC" w:rsidR="00507713" w:rsidRPr="00841CED" w:rsidRDefault="00507713" w:rsidP="00507713">
      <w:pPr>
        <w:ind w:left="720"/>
        <w:jc w:val="both"/>
        <w:rPr>
          <w:sz w:val="16"/>
          <w:szCs w:val="16"/>
        </w:rPr>
      </w:pPr>
    </w:p>
    <w:p w14:paraId="71E469FB" w14:textId="15FC491F" w:rsidR="00507713" w:rsidRDefault="00507713" w:rsidP="00507713">
      <w:pPr>
        <w:jc w:val="both"/>
        <w:rPr>
          <w:u w:val="single"/>
        </w:rPr>
      </w:pPr>
      <w:r w:rsidRPr="00507713">
        <w:t>19/</w:t>
      </w:r>
      <w:r w:rsidR="000D66BB">
        <w:t>52</w:t>
      </w:r>
      <w:r w:rsidRPr="00507713">
        <w:t xml:space="preserve"> </w:t>
      </w:r>
      <w:r>
        <w:tab/>
      </w:r>
      <w:r w:rsidRPr="00D25AB5">
        <w:rPr>
          <w:b/>
          <w:bCs/>
          <w:u w:val="single"/>
        </w:rPr>
        <w:t xml:space="preserve">Matters arising from </w:t>
      </w:r>
      <w:r w:rsidR="000D66BB" w:rsidRPr="00D25AB5">
        <w:rPr>
          <w:b/>
          <w:bCs/>
          <w:u w:val="single"/>
        </w:rPr>
        <w:t>9 September</w:t>
      </w:r>
      <w:r w:rsidRPr="00D25AB5">
        <w:rPr>
          <w:b/>
          <w:bCs/>
          <w:u w:val="single"/>
        </w:rPr>
        <w:t xml:space="preserve"> minutes</w:t>
      </w:r>
    </w:p>
    <w:p w14:paraId="72E5F809" w14:textId="77777777" w:rsidR="00B123DA" w:rsidRPr="00B123DA" w:rsidRDefault="00B123DA" w:rsidP="000D66BB">
      <w:pPr>
        <w:ind w:left="360" w:firstLine="360"/>
        <w:jc w:val="both"/>
        <w:rPr>
          <w:sz w:val="8"/>
          <w:szCs w:val="8"/>
        </w:rPr>
      </w:pPr>
    </w:p>
    <w:p w14:paraId="3602BBF2" w14:textId="3C6CAEA7" w:rsidR="00841CED" w:rsidRPr="000D66BB" w:rsidRDefault="000D66BB" w:rsidP="000D66BB">
      <w:pPr>
        <w:ind w:left="360" w:firstLine="360"/>
        <w:jc w:val="both"/>
        <w:rPr>
          <w:sz w:val="22"/>
          <w:szCs w:val="22"/>
        </w:rPr>
      </w:pPr>
      <w:r w:rsidRPr="000D66BB">
        <w:rPr>
          <w:sz w:val="22"/>
          <w:szCs w:val="22"/>
        </w:rPr>
        <w:t>None</w:t>
      </w:r>
      <w:r w:rsidR="009B4059">
        <w:rPr>
          <w:sz w:val="22"/>
          <w:szCs w:val="22"/>
        </w:rPr>
        <w:t>.</w:t>
      </w:r>
    </w:p>
    <w:p w14:paraId="39B22B7B" w14:textId="77777777" w:rsidR="00841CED" w:rsidRPr="00841CED" w:rsidRDefault="00841CED" w:rsidP="00841CED">
      <w:pPr>
        <w:jc w:val="both"/>
        <w:rPr>
          <w:sz w:val="16"/>
          <w:szCs w:val="16"/>
        </w:rPr>
      </w:pPr>
    </w:p>
    <w:p w14:paraId="6175B27D" w14:textId="06AF416D" w:rsidR="00E97D03" w:rsidRPr="00D25AB5" w:rsidRDefault="00841CED" w:rsidP="007955E4">
      <w:pPr>
        <w:jc w:val="both"/>
        <w:rPr>
          <w:b/>
          <w:bCs/>
          <w:u w:val="single"/>
        </w:rPr>
      </w:pPr>
      <w:r w:rsidRPr="00841CED">
        <w:t>19</w:t>
      </w:r>
      <w:r>
        <w:t>/</w:t>
      </w:r>
      <w:r w:rsidR="00F023C0">
        <w:t>53</w:t>
      </w:r>
      <w:r w:rsidRPr="00841CED">
        <w:t xml:space="preserve"> </w:t>
      </w:r>
      <w:r>
        <w:tab/>
      </w:r>
      <w:r w:rsidR="00F023C0" w:rsidRPr="00D25AB5">
        <w:rPr>
          <w:b/>
          <w:bCs/>
        </w:rPr>
        <w:t>‘</w:t>
      </w:r>
      <w:r w:rsidR="000D66BB" w:rsidRPr="00D25AB5">
        <w:rPr>
          <w:b/>
          <w:bCs/>
          <w:u w:val="single"/>
        </w:rPr>
        <w:t>Thri</w:t>
      </w:r>
      <w:r w:rsidR="00F023C0" w:rsidRPr="00D25AB5">
        <w:rPr>
          <w:b/>
          <w:bCs/>
          <w:u w:val="single"/>
        </w:rPr>
        <w:t>v</w:t>
      </w:r>
      <w:r w:rsidR="000D66BB" w:rsidRPr="00D25AB5">
        <w:rPr>
          <w:b/>
          <w:bCs/>
          <w:u w:val="single"/>
        </w:rPr>
        <w:t>ing &amp; sust</w:t>
      </w:r>
      <w:r w:rsidR="00F023C0" w:rsidRPr="00D25AB5">
        <w:rPr>
          <w:b/>
          <w:bCs/>
          <w:u w:val="single"/>
        </w:rPr>
        <w:t>ai</w:t>
      </w:r>
      <w:r w:rsidR="000D66BB" w:rsidRPr="00D25AB5">
        <w:rPr>
          <w:b/>
          <w:bCs/>
          <w:u w:val="single"/>
        </w:rPr>
        <w:t>nable communities</w:t>
      </w:r>
      <w:r w:rsidR="00F023C0" w:rsidRPr="00D25AB5">
        <w:rPr>
          <w:b/>
          <w:bCs/>
          <w:u w:val="single"/>
        </w:rPr>
        <w:t xml:space="preserve">’ </w:t>
      </w:r>
      <w:r w:rsidR="000D66BB" w:rsidRPr="00D25AB5">
        <w:rPr>
          <w:b/>
          <w:bCs/>
          <w:u w:val="single"/>
        </w:rPr>
        <w:t>working group</w:t>
      </w:r>
    </w:p>
    <w:p w14:paraId="16640A05" w14:textId="77777777" w:rsidR="00B123DA" w:rsidRPr="00B123DA" w:rsidRDefault="00B123DA" w:rsidP="00E97D03">
      <w:pPr>
        <w:ind w:left="720"/>
        <w:jc w:val="both"/>
        <w:rPr>
          <w:sz w:val="8"/>
          <w:szCs w:val="8"/>
        </w:rPr>
      </w:pPr>
    </w:p>
    <w:p w14:paraId="2EB76EA3" w14:textId="7B696C13" w:rsidR="00F7767C" w:rsidRDefault="00F023C0" w:rsidP="00E97D0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working group reported that some outputs had now been drafted, which they will refine before reporting them to December’s Management Committee meeting. </w:t>
      </w:r>
      <w:r w:rsidR="00057660">
        <w:rPr>
          <w:sz w:val="22"/>
          <w:szCs w:val="22"/>
        </w:rPr>
        <w:t xml:space="preserve">   </w:t>
      </w:r>
    </w:p>
    <w:p w14:paraId="2837839C" w14:textId="77777777" w:rsidR="00F7767C" w:rsidRPr="00F7767C" w:rsidRDefault="00F7767C" w:rsidP="00E97D03">
      <w:pPr>
        <w:ind w:left="720"/>
        <w:jc w:val="both"/>
        <w:rPr>
          <w:sz w:val="16"/>
          <w:szCs w:val="16"/>
        </w:rPr>
      </w:pPr>
    </w:p>
    <w:p w14:paraId="4F72BA51" w14:textId="09336467" w:rsidR="00B123DA" w:rsidRDefault="00F7767C" w:rsidP="00B123DA">
      <w:pPr>
        <w:jc w:val="both"/>
        <w:rPr>
          <w:sz w:val="20"/>
          <w:szCs w:val="20"/>
          <w:u w:val="single"/>
        </w:rPr>
      </w:pPr>
      <w:r w:rsidRPr="00F7767C">
        <w:t>19/</w:t>
      </w:r>
      <w:r w:rsidR="00F023C0">
        <w:t>54</w:t>
      </w:r>
      <w:r w:rsidR="00F023C0">
        <w:tab/>
      </w:r>
      <w:r w:rsidR="00F023C0" w:rsidRPr="00D25AB5">
        <w:rPr>
          <w:b/>
          <w:bCs/>
          <w:u w:val="single"/>
        </w:rPr>
        <w:t xml:space="preserve">Julian Glover’s </w:t>
      </w:r>
      <w:r w:rsidR="00F023C0" w:rsidRPr="00D25AB5">
        <w:rPr>
          <w:b/>
          <w:bCs/>
          <w:i/>
          <w:iCs/>
          <w:u w:val="single"/>
        </w:rPr>
        <w:t>Landscapes Review</w:t>
      </w:r>
      <w:r w:rsidR="00B123DA">
        <w:t xml:space="preserve">- </w:t>
      </w:r>
      <w:hyperlink r:id="rId6" w:history="1">
        <w:r w:rsidR="00B123DA" w:rsidRPr="00B123DA">
          <w:rPr>
            <w:rStyle w:val="Hyperlink"/>
            <w:color w:val="000000" w:themeColor="text1"/>
            <w:sz w:val="20"/>
            <w:szCs w:val="20"/>
          </w:rPr>
          <w:t>https://assets.publishing.service.gov.uk/</w:t>
        </w:r>
      </w:hyperlink>
      <w:r w:rsidR="00B123DA">
        <w:rPr>
          <w:sz w:val="20"/>
          <w:szCs w:val="20"/>
          <w:u w:val="single"/>
        </w:rPr>
        <w:t>gover</w:t>
      </w:r>
      <w:r w:rsidR="00D25AB5">
        <w:rPr>
          <w:sz w:val="20"/>
          <w:szCs w:val="20"/>
          <w:u w:val="single"/>
        </w:rPr>
        <w:t>n</w:t>
      </w:r>
    </w:p>
    <w:p w14:paraId="2F195E7E" w14:textId="139F70AD" w:rsidR="007F549B" w:rsidRPr="00B123DA" w:rsidRDefault="00D25AB5" w:rsidP="00B123DA">
      <w:pPr>
        <w:ind w:firstLine="72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m</w:t>
      </w:r>
      <w:r w:rsidR="0016567E" w:rsidRPr="00B123DA">
        <w:rPr>
          <w:sz w:val="20"/>
          <w:szCs w:val="20"/>
          <w:u w:val="single"/>
        </w:rPr>
        <w:t>ent/uploads/system/uploads/attachment_data/file/833726/landscapes-review-final-report.pdf</w:t>
      </w:r>
      <w:r w:rsidR="00776D06" w:rsidRPr="00B123DA">
        <w:rPr>
          <w:sz w:val="20"/>
          <w:szCs w:val="20"/>
          <w:u w:val="single"/>
        </w:rPr>
        <w:t xml:space="preserve"> </w:t>
      </w:r>
    </w:p>
    <w:p w14:paraId="5370B620" w14:textId="77777777" w:rsidR="00B123DA" w:rsidRPr="00B123DA" w:rsidRDefault="00B123DA" w:rsidP="00F32609">
      <w:pPr>
        <w:ind w:left="720"/>
        <w:jc w:val="both"/>
        <w:rPr>
          <w:sz w:val="8"/>
          <w:szCs w:val="8"/>
        </w:rPr>
      </w:pPr>
    </w:p>
    <w:p w14:paraId="2B7C16B3" w14:textId="1BD6BF65" w:rsidR="00ED7480" w:rsidRDefault="00171F76" w:rsidP="00F32609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It was noted</w:t>
      </w:r>
      <w:r w:rsidR="007F549B">
        <w:rPr>
          <w:sz w:val="22"/>
          <w:szCs w:val="22"/>
        </w:rPr>
        <w:t xml:space="preserve"> that there are a number of positive aspects to th</w:t>
      </w:r>
      <w:r w:rsidR="00F32609">
        <w:rPr>
          <w:sz w:val="22"/>
          <w:szCs w:val="22"/>
        </w:rPr>
        <w:t>e Glover</w:t>
      </w:r>
      <w:r w:rsidR="007F549B">
        <w:rPr>
          <w:sz w:val="22"/>
          <w:szCs w:val="22"/>
        </w:rPr>
        <w:t xml:space="preserve"> Report</w:t>
      </w:r>
      <w:r>
        <w:rPr>
          <w:sz w:val="22"/>
          <w:szCs w:val="22"/>
        </w:rPr>
        <w:t xml:space="preserve"> – which </w:t>
      </w:r>
      <w:r w:rsidR="00F32609">
        <w:rPr>
          <w:sz w:val="22"/>
          <w:szCs w:val="22"/>
        </w:rPr>
        <w:t xml:space="preserve">should be read in the </w:t>
      </w:r>
      <w:r w:rsidR="00D25AB5">
        <w:rPr>
          <w:sz w:val="22"/>
          <w:szCs w:val="22"/>
        </w:rPr>
        <w:t xml:space="preserve">wider </w:t>
      </w:r>
      <w:r w:rsidR="00F32609">
        <w:rPr>
          <w:sz w:val="22"/>
          <w:szCs w:val="22"/>
        </w:rPr>
        <w:t xml:space="preserve">context </w:t>
      </w:r>
      <w:r w:rsidR="009B4059">
        <w:rPr>
          <w:sz w:val="22"/>
          <w:szCs w:val="22"/>
        </w:rPr>
        <w:t>of both:</w:t>
      </w:r>
      <w:r w:rsidR="00F32609">
        <w:rPr>
          <w:sz w:val="22"/>
          <w:szCs w:val="22"/>
        </w:rPr>
        <w:t xml:space="preserve"> </w:t>
      </w:r>
    </w:p>
    <w:p w14:paraId="30534D60" w14:textId="23FCCCAC" w:rsidR="00F32609" w:rsidRPr="008A13FF" w:rsidRDefault="00ED7480" w:rsidP="00F32609">
      <w:pPr>
        <w:ind w:left="720"/>
        <w:jc w:val="both"/>
        <w:rPr>
          <w:color w:val="000000" w:themeColor="text1"/>
          <w:sz w:val="20"/>
          <w:szCs w:val="20"/>
        </w:rPr>
      </w:pPr>
      <w:r>
        <w:rPr>
          <w:sz w:val="22"/>
          <w:szCs w:val="22"/>
        </w:rPr>
        <w:t xml:space="preserve">1) </w:t>
      </w:r>
      <w:r w:rsidR="00F32609">
        <w:rPr>
          <w:sz w:val="22"/>
          <w:szCs w:val="22"/>
        </w:rPr>
        <w:t>Government’s 25-Year Environment Plan:</w:t>
      </w:r>
      <w:r>
        <w:rPr>
          <w:sz w:val="22"/>
          <w:szCs w:val="22"/>
        </w:rPr>
        <w:t xml:space="preserve"> </w:t>
      </w:r>
      <w:hyperlink r:id="rId7" w:history="1">
        <w:r w:rsidRPr="008A13FF">
          <w:rPr>
            <w:rStyle w:val="Hyperlink"/>
            <w:color w:val="000000" w:themeColor="text1"/>
            <w:sz w:val="20"/>
            <w:szCs w:val="20"/>
          </w:rPr>
          <w:t>https://assets.publishing.service.gov.uk/gov ernment/uploads/system/uploads/</w:t>
        </w:r>
      </w:hyperlink>
      <w:r w:rsidR="00F32609" w:rsidRPr="008A13FF">
        <w:rPr>
          <w:color w:val="000000" w:themeColor="text1"/>
          <w:sz w:val="20"/>
          <w:szCs w:val="20"/>
          <w:u w:val="single"/>
        </w:rPr>
        <w:t>attachment_data/file/693158/25-year-environment-</w:t>
      </w:r>
      <w:r w:rsidRPr="008A13FF">
        <w:rPr>
          <w:color w:val="000000" w:themeColor="text1"/>
          <w:sz w:val="20"/>
          <w:szCs w:val="20"/>
          <w:u w:val="single"/>
        </w:rPr>
        <w:t>p</w:t>
      </w:r>
      <w:r w:rsidR="00F32609" w:rsidRPr="008A13FF">
        <w:rPr>
          <w:color w:val="000000" w:themeColor="text1"/>
          <w:sz w:val="20"/>
          <w:szCs w:val="20"/>
          <w:u w:val="single"/>
        </w:rPr>
        <w:t>lan.pdf</w:t>
      </w:r>
      <w:r w:rsidR="00F32609" w:rsidRPr="008A13FF">
        <w:rPr>
          <w:color w:val="000000" w:themeColor="text1"/>
          <w:sz w:val="20"/>
          <w:szCs w:val="20"/>
        </w:rPr>
        <w:t xml:space="preserve"> </w:t>
      </w:r>
    </w:p>
    <w:p w14:paraId="006BFB1A" w14:textId="14BBCD53" w:rsidR="00ED7480" w:rsidRPr="00ED7480" w:rsidRDefault="00ED7480" w:rsidP="00ED748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 w:rsidRPr="00ED7480">
        <w:rPr>
          <w:sz w:val="22"/>
          <w:szCs w:val="22"/>
        </w:rPr>
        <w:t xml:space="preserve"> Government’s proposed Environmental Land Management system after withdrawal</w:t>
      </w:r>
    </w:p>
    <w:p w14:paraId="3DB094E8" w14:textId="5A2EDEB1" w:rsidR="00F32609" w:rsidRDefault="00ED7480" w:rsidP="009B4059">
      <w:pPr>
        <w:ind w:left="720"/>
        <w:jc w:val="both"/>
        <w:rPr>
          <w:sz w:val="22"/>
          <w:szCs w:val="22"/>
        </w:rPr>
      </w:pPr>
      <w:r w:rsidRPr="00ED7480">
        <w:rPr>
          <w:sz w:val="22"/>
          <w:szCs w:val="22"/>
        </w:rPr>
        <w:t>from the EU</w:t>
      </w:r>
      <w:r w:rsidR="008A13FF">
        <w:rPr>
          <w:sz w:val="22"/>
          <w:szCs w:val="22"/>
        </w:rPr>
        <w:t xml:space="preserve">: </w:t>
      </w:r>
      <w:r w:rsidR="008A13FF" w:rsidRPr="008A13FF">
        <w:rPr>
          <w:color w:val="000000" w:themeColor="text1"/>
          <w:sz w:val="20"/>
          <w:szCs w:val="20"/>
          <w:u w:val="single"/>
        </w:rPr>
        <w:t>https://www.gov.uk/government/publications/the-future-for-food-farming-and-the-environment-policy-statement-2018/health-and-harmony-the-future-for-food-farming-and-the-environment-in-a-green-brexit-policy-statement</w:t>
      </w:r>
      <w:r w:rsidR="008A13FF" w:rsidRPr="008A13FF">
        <w:rPr>
          <w:color w:val="000000" w:themeColor="text1"/>
          <w:sz w:val="20"/>
          <w:szCs w:val="20"/>
          <w:u w:val="single"/>
        </w:rPr>
        <w:cr/>
      </w:r>
      <w:proofErr w:type="gramStart"/>
      <w:r w:rsidR="00171F76">
        <w:rPr>
          <w:sz w:val="22"/>
          <w:szCs w:val="22"/>
        </w:rPr>
        <w:t>However</w:t>
      </w:r>
      <w:proofErr w:type="gramEnd"/>
      <w:r w:rsidR="00171F76">
        <w:rPr>
          <w:sz w:val="22"/>
          <w:szCs w:val="22"/>
        </w:rPr>
        <w:t xml:space="preserve"> it currently seems unclear when HMG will publish its response to the </w:t>
      </w:r>
      <w:r w:rsidR="009B4059">
        <w:rPr>
          <w:sz w:val="22"/>
          <w:szCs w:val="22"/>
        </w:rPr>
        <w:t xml:space="preserve">Glover </w:t>
      </w:r>
      <w:r w:rsidR="00171F76">
        <w:rPr>
          <w:sz w:val="22"/>
          <w:szCs w:val="22"/>
        </w:rPr>
        <w:t>Report,</w:t>
      </w:r>
      <w:r w:rsidR="009B4059">
        <w:rPr>
          <w:sz w:val="22"/>
          <w:szCs w:val="22"/>
        </w:rPr>
        <w:t xml:space="preserve"> </w:t>
      </w:r>
      <w:r w:rsidR="00171F76">
        <w:rPr>
          <w:sz w:val="22"/>
          <w:szCs w:val="22"/>
        </w:rPr>
        <w:t>and so there might be opportunity over the coming weeks to influence that response.</w:t>
      </w:r>
      <w:r w:rsidR="009B4059">
        <w:rPr>
          <w:sz w:val="22"/>
          <w:szCs w:val="22"/>
        </w:rPr>
        <w:t xml:space="preserve"> </w:t>
      </w:r>
      <w:r w:rsidR="00171F76">
        <w:rPr>
          <w:sz w:val="22"/>
          <w:szCs w:val="22"/>
        </w:rPr>
        <w:t>It was therefore decided to seek member Parishes’ views, both on the report generally</w:t>
      </w:r>
      <w:r w:rsidR="009B4059">
        <w:rPr>
          <w:sz w:val="22"/>
          <w:szCs w:val="22"/>
        </w:rPr>
        <w:t xml:space="preserve"> </w:t>
      </w:r>
      <w:r w:rsidR="00171F76">
        <w:rPr>
          <w:sz w:val="22"/>
          <w:szCs w:val="22"/>
        </w:rPr>
        <w:t>and also specifically on the following aspects:</w:t>
      </w:r>
    </w:p>
    <w:p w14:paraId="6E8753DF" w14:textId="1EDA44AD" w:rsidR="00171F76" w:rsidRPr="00291D7D" w:rsidRDefault="00171F76" w:rsidP="00171F76">
      <w:pPr>
        <w:pStyle w:val="ListParagraph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291D7D">
        <w:rPr>
          <w:sz w:val="22"/>
          <w:szCs w:val="22"/>
        </w:rPr>
        <w:t>three</w:t>
      </w:r>
      <w:r w:rsidR="00B123DA">
        <w:rPr>
          <w:sz w:val="22"/>
          <w:szCs w:val="22"/>
        </w:rPr>
        <w:t xml:space="preserve"> </w:t>
      </w:r>
      <w:r>
        <w:rPr>
          <w:sz w:val="22"/>
          <w:szCs w:val="22"/>
        </w:rPr>
        <w:t>pro</w:t>
      </w:r>
      <w:r w:rsidR="0016567E">
        <w:rPr>
          <w:sz w:val="22"/>
          <w:szCs w:val="22"/>
        </w:rPr>
        <w:t>p</w:t>
      </w:r>
      <w:r>
        <w:rPr>
          <w:sz w:val="22"/>
          <w:szCs w:val="22"/>
        </w:rPr>
        <w:t xml:space="preserve">osed new Purposes </w:t>
      </w:r>
      <w:r w:rsidR="00325030">
        <w:rPr>
          <w:sz w:val="22"/>
          <w:szCs w:val="22"/>
        </w:rPr>
        <w:t>for</w:t>
      </w:r>
      <w:r>
        <w:rPr>
          <w:sz w:val="22"/>
          <w:szCs w:val="22"/>
        </w:rPr>
        <w:t xml:space="preserve"> National Park</w:t>
      </w:r>
      <w:r w:rsidR="00D25AB5">
        <w:rPr>
          <w:sz w:val="22"/>
          <w:szCs w:val="22"/>
        </w:rPr>
        <w:t>s</w:t>
      </w:r>
      <w:r w:rsidR="0016567E">
        <w:rPr>
          <w:sz w:val="22"/>
          <w:szCs w:val="22"/>
        </w:rPr>
        <w:t xml:space="preserve"> (p.135 of the Report)</w:t>
      </w:r>
      <w:r w:rsidR="00D56E4E">
        <w:rPr>
          <w:sz w:val="22"/>
          <w:szCs w:val="22"/>
        </w:rPr>
        <w:t>. In</w:t>
      </w:r>
      <w:r w:rsidR="00B123DA">
        <w:rPr>
          <w:sz w:val="22"/>
          <w:szCs w:val="22"/>
        </w:rPr>
        <w:t xml:space="preserve"> particular, </w:t>
      </w:r>
      <w:r w:rsidR="00291D7D">
        <w:rPr>
          <w:sz w:val="22"/>
          <w:szCs w:val="22"/>
        </w:rPr>
        <w:t>in</w:t>
      </w:r>
      <w:r w:rsidR="00B123DA">
        <w:rPr>
          <w:sz w:val="22"/>
          <w:szCs w:val="22"/>
        </w:rPr>
        <w:t xml:space="preserve"> no.</w:t>
      </w:r>
      <w:r w:rsidR="00B123DA" w:rsidRPr="00291D7D">
        <w:rPr>
          <w:sz w:val="22"/>
          <w:szCs w:val="22"/>
        </w:rPr>
        <w:t>3</w:t>
      </w:r>
      <w:r w:rsidR="00291D7D">
        <w:rPr>
          <w:sz w:val="22"/>
          <w:szCs w:val="22"/>
        </w:rPr>
        <w:t>,</w:t>
      </w:r>
      <w:r w:rsidR="00B123DA" w:rsidRPr="00291D7D">
        <w:rPr>
          <w:sz w:val="22"/>
          <w:szCs w:val="22"/>
        </w:rPr>
        <w:t xml:space="preserve"> </w:t>
      </w:r>
      <w:r w:rsidR="00291D7D" w:rsidRPr="00291D7D">
        <w:rPr>
          <w:color w:val="333333"/>
          <w:sz w:val="22"/>
          <w:szCs w:val="22"/>
          <w:shd w:val="clear" w:color="auto" w:fill="FFFFFF"/>
        </w:rPr>
        <w:t>the words "in support of the first two purposes" will limit the Authority's responsibilities to the community to those things set out in the first two purposes</w:t>
      </w:r>
      <w:r w:rsidR="00D56E4E">
        <w:rPr>
          <w:color w:val="333333"/>
          <w:sz w:val="22"/>
          <w:szCs w:val="22"/>
          <w:shd w:val="clear" w:color="auto" w:fill="FFFFFF"/>
        </w:rPr>
        <w:t xml:space="preserve"> - i</w:t>
      </w:r>
      <w:r w:rsidR="00291D7D" w:rsidRPr="00291D7D">
        <w:rPr>
          <w:color w:val="333333"/>
          <w:sz w:val="22"/>
          <w:szCs w:val="22"/>
          <w:shd w:val="clear" w:color="auto" w:fill="FFFFFF"/>
        </w:rPr>
        <w:t xml:space="preserve">s this a matter </w:t>
      </w:r>
      <w:r w:rsidR="00291D7D">
        <w:rPr>
          <w:color w:val="333333"/>
          <w:sz w:val="22"/>
          <w:szCs w:val="22"/>
          <w:shd w:val="clear" w:color="auto" w:fill="FFFFFF"/>
        </w:rPr>
        <w:t>which</w:t>
      </w:r>
      <w:r w:rsidR="00291D7D" w:rsidRPr="00291D7D">
        <w:rPr>
          <w:color w:val="333333"/>
          <w:sz w:val="22"/>
          <w:szCs w:val="22"/>
          <w:shd w:val="clear" w:color="auto" w:fill="FFFFFF"/>
        </w:rPr>
        <w:t xml:space="preserve"> should concern local communities?</w:t>
      </w:r>
    </w:p>
    <w:p w14:paraId="59869A37" w14:textId="4F1A3B95" w:rsidR="0016567E" w:rsidRPr="00D56E4E" w:rsidRDefault="0016567E" w:rsidP="00171F76">
      <w:pPr>
        <w:pStyle w:val="ListParagraph"/>
        <w:numPr>
          <w:ilvl w:val="0"/>
          <w:numId w:val="13"/>
        </w:numPr>
        <w:jc w:val="both"/>
        <w:rPr>
          <w:sz w:val="22"/>
          <w:szCs w:val="22"/>
        </w:rPr>
      </w:pPr>
      <w:r w:rsidRPr="00D56E4E">
        <w:rPr>
          <w:sz w:val="22"/>
          <w:szCs w:val="22"/>
        </w:rPr>
        <w:t>the proposed changes to N</w:t>
      </w:r>
      <w:r w:rsidR="00325030" w:rsidRPr="00D56E4E">
        <w:rPr>
          <w:sz w:val="22"/>
          <w:szCs w:val="22"/>
        </w:rPr>
        <w:t>ational Park</w:t>
      </w:r>
      <w:r w:rsidRPr="00D56E4E">
        <w:rPr>
          <w:sz w:val="22"/>
          <w:szCs w:val="22"/>
        </w:rPr>
        <w:t xml:space="preserve"> governance</w:t>
      </w:r>
      <w:r w:rsidR="00291D7D" w:rsidRPr="00D56E4E">
        <w:rPr>
          <w:sz w:val="22"/>
          <w:szCs w:val="22"/>
        </w:rPr>
        <w:t xml:space="preserve"> </w:t>
      </w:r>
      <w:r w:rsidR="00291D7D" w:rsidRPr="00D56E4E">
        <w:rPr>
          <w:color w:val="333333"/>
          <w:sz w:val="22"/>
          <w:szCs w:val="22"/>
          <w:shd w:val="clear" w:color="auto" w:fill="FFFFFF"/>
        </w:rPr>
        <w:t>(</w:t>
      </w:r>
      <w:r w:rsidR="00D56E4E" w:rsidRPr="00D56E4E">
        <w:rPr>
          <w:i/>
          <w:iCs/>
          <w:color w:val="333333"/>
          <w:sz w:val="22"/>
          <w:szCs w:val="22"/>
          <w:shd w:val="clear" w:color="auto" w:fill="FFFFFF"/>
        </w:rPr>
        <w:t>i.e.</w:t>
      </w:r>
      <w:r w:rsidR="00D56E4E">
        <w:rPr>
          <w:color w:val="333333"/>
          <w:sz w:val="22"/>
          <w:szCs w:val="22"/>
          <w:shd w:val="clear" w:color="auto" w:fill="FFFFFF"/>
        </w:rPr>
        <w:t xml:space="preserve"> </w:t>
      </w:r>
      <w:r w:rsidR="00291D7D" w:rsidRPr="00D56E4E">
        <w:rPr>
          <w:color w:val="333333"/>
          <w:sz w:val="22"/>
          <w:szCs w:val="22"/>
          <w:shd w:val="clear" w:color="auto" w:fill="FFFFFF"/>
        </w:rPr>
        <w:t>a new National Landscapes Service</w:t>
      </w:r>
      <w:r w:rsidR="00D56E4E">
        <w:rPr>
          <w:color w:val="333333"/>
          <w:sz w:val="22"/>
          <w:szCs w:val="22"/>
          <w:shd w:val="clear" w:color="auto" w:fill="FFFFFF"/>
        </w:rPr>
        <w:t>,</w:t>
      </w:r>
      <w:r w:rsidR="00291D7D" w:rsidRPr="00D56E4E">
        <w:rPr>
          <w:color w:val="333333"/>
          <w:sz w:val="22"/>
          <w:szCs w:val="22"/>
          <w:shd w:val="clear" w:color="auto" w:fill="FFFFFF"/>
        </w:rPr>
        <w:t xml:space="preserve"> appointed by government</w:t>
      </w:r>
      <w:r w:rsidR="00D56E4E">
        <w:rPr>
          <w:color w:val="333333"/>
          <w:sz w:val="22"/>
          <w:szCs w:val="22"/>
          <w:shd w:val="clear" w:color="auto" w:fill="FFFFFF"/>
        </w:rPr>
        <w:t>,</w:t>
      </w:r>
      <w:r w:rsidR="00291D7D" w:rsidRPr="00D56E4E">
        <w:rPr>
          <w:color w:val="333333"/>
          <w:sz w:val="22"/>
          <w:szCs w:val="22"/>
          <w:shd w:val="clear" w:color="auto" w:fill="FFFFFF"/>
        </w:rPr>
        <w:t xml:space="preserve"> overseeing slimmed-down local Boards</w:t>
      </w:r>
      <w:r w:rsidR="00D56E4E" w:rsidRPr="00D56E4E">
        <w:rPr>
          <w:color w:val="333333"/>
          <w:sz w:val="22"/>
          <w:szCs w:val="22"/>
          <w:shd w:val="clear" w:color="auto" w:fill="FFFFFF"/>
        </w:rPr>
        <w:t xml:space="preserve"> - appointed by the National Landscapes Service</w:t>
      </w:r>
      <w:r w:rsidR="00291D7D" w:rsidRPr="00D56E4E">
        <w:rPr>
          <w:color w:val="333333"/>
          <w:sz w:val="22"/>
          <w:szCs w:val="22"/>
          <w:shd w:val="clear" w:color="auto" w:fill="FFFFFF"/>
        </w:rPr>
        <w:t xml:space="preserve"> </w:t>
      </w:r>
      <w:r w:rsidR="00D56E4E" w:rsidRPr="00D56E4E">
        <w:rPr>
          <w:color w:val="333333"/>
          <w:sz w:val="22"/>
          <w:szCs w:val="22"/>
          <w:shd w:val="clear" w:color="auto" w:fill="FFFFFF"/>
        </w:rPr>
        <w:t xml:space="preserve">- </w:t>
      </w:r>
      <w:r w:rsidR="00291D7D" w:rsidRPr="00D56E4E">
        <w:rPr>
          <w:color w:val="333333"/>
          <w:sz w:val="22"/>
          <w:szCs w:val="22"/>
          <w:shd w:val="clear" w:color="auto" w:fill="FFFFFF"/>
        </w:rPr>
        <w:t>in each National Park</w:t>
      </w:r>
      <w:r w:rsidR="00D56E4E" w:rsidRPr="00D56E4E">
        <w:rPr>
          <w:color w:val="333333"/>
          <w:sz w:val="22"/>
          <w:szCs w:val="22"/>
          <w:shd w:val="clear" w:color="auto" w:fill="FFFFFF"/>
        </w:rPr>
        <w:t xml:space="preserve">), </w:t>
      </w:r>
      <w:r w:rsidR="00D56E4E">
        <w:rPr>
          <w:color w:val="333333"/>
          <w:sz w:val="22"/>
          <w:szCs w:val="22"/>
          <w:shd w:val="clear" w:color="auto" w:fill="FFFFFF"/>
        </w:rPr>
        <w:t>potentially a</w:t>
      </w:r>
      <w:r w:rsidR="009B4059">
        <w:rPr>
          <w:color w:val="333333"/>
          <w:sz w:val="22"/>
          <w:szCs w:val="22"/>
          <w:shd w:val="clear" w:color="auto" w:fill="FFFFFF"/>
        </w:rPr>
        <w:t>ffecting</w:t>
      </w:r>
      <w:r w:rsidR="00291D7D" w:rsidRPr="00D56E4E">
        <w:rPr>
          <w:color w:val="333333"/>
          <w:sz w:val="22"/>
          <w:szCs w:val="22"/>
          <w:shd w:val="clear" w:color="auto" w:fill="FFFFFF"/>
        </w:rPr>
        <w:t xml:space="preserve"> </w:t>
      </w:r>
      <w:r w:rsidR="00D56E4E" w:rsidRPr="00D56E4E">
        <w:rPr>
          <w:sz w:val="22"/>
          <w:szCs w:val="22"/>
        </w:rPr>
        <w:t xml:space="preserve">accountability to local communities </w:t>
      </w:r>
      <w:r w:rsidR="00291D7D" w:rsidRPr="00D56E4E">
        <w:rPr>
          <w:color w:val="333333"/>
          <w:sz w:val="22"/>
          <w:szCs w:val="22"/>
          <w:shd w:val="clear" w:color="auto" w:fill="FFFFFF"/>
        </w:rPr>
        <w:t>- should this be a matter of concern to local communities and, if so, why?</w:t>
      </w:r>
      <w:r w:rsidRPr="00D56E4E">
        <w:rPr>
          <w:sz w:val="22"/>
          <w:szCs w:val="22"/>
        </w:rPr>
        <w:t xml:space="preserve">  </w:t>
      </w:r>
    </w:p>
    <w:p w14:paraId="2B7D0F7F" w14:textId="67BCE0D2" w:rsidR="00CA5761" w:rsidRDefault="006001F1" w:rsidP="00CA5761">
      <w:pPr>
        <w:ind w:left="720" w:hanging="720"/>
        <w:jc w:val="both"/>
        <w:rPr>
          <w:u w:val="single"/>
        </w:rPr>
      </w:pPr>
      <w:r w:rsidRPr="006001F1">
        <w:lastRenderedPageBreak/>
        <w:t>19/</w:t>
      </w:r>
      <w:r w:rsidR="00F023C0">
        <w:t>55</w:t>
      </w:r>
      <w:r w:rsidRPr="006001F1">
        <w:tab/>
      </w:r>
      <w:r w:rsidR="00F023C0" w:rsidRPr="00D25AB5">
        <w:rPr>
          <w:b/>
          <w:bCs/>
          <w:u w:val="single"/>
        </w:rPr>
        <w:t xml:space="preserve">Review of </w:t>
      </w:r>
      <w:r w:rsidR="00CA5761" w:rsidRPr="00D25AB5">
        <w:rPr>
          <w:b/>
          <w:bCs/>
          <w:u w:val="single"/>
        </w:rPr>
        <w:t>Parishes Day, October 2019</w:t>
      </w:r>
    </w:p>
    <w:p w14:paraId="4C300FFC" w14:textId="77777777" w:rsidR="00B123DA" w:rsidRPr="00B123DA" w:rsidRDefault="00B123DA" w:rsidP="00CA5761">
      <w:pPr>
        <w:ind w:left="1440" w:hanging="720"/>
        <w:jc w:val="both"/>
        <w:rPr>
          <w:sz w:val="8"/>
          <w:szCs w:val="8"/>
        </w:rPr>
      </w:pPr>
    </w:p>
    <w:p w14:paraId="05C83317" w14:textId="264BFCDA" w:rsidR="007F549B" w:rsidRDefault="00727192" w:rsidP="00CA5761">
      <w:pPr>
        <w:ind w:left="1440" w:hanging="720"/>
        <w:jc w:val="both"/>
        <w:rPr>
          <w:sz w:val="22"/>
          <w:szCs w:val="22"/>
        </w:rPr>
      </w:pPr>
      <w:r w:rsidRPr="00727192">
        <w:rPr>
          <w:sz w:val="22"/>
          <w:szCs w:val="22"/>
        </w:rPr>
        <w:t>It was felt</w:t>
      </w:r>
      <w:r w:rsidR="007F549B">
        <w:rPr>
          <w:sz w:val="22"/>
          <w:szCs w:val="22"/>
        </w:rPr>
        <w:t xml:space="preserve"> that it may have created a more logical flow if the afternoon’s presentations</w:t>
      </w:r>
    </w:p>
    <w:p w14:paraId="10E12C17" w14:textId="77777777" w:rsidR="007F549B" w:rsidRDefault="007F549B" w:rsidP="00CA5761">
      <w:pPr>
        <w:ind w:left="1440" w:hanging="720"/>
        <w:jc w:val="both"/>
        <w:rPr>
          <w:sz w:val="22"/>
          <w:szCs w:val="22"/>
        </w:rPr>
      </w:pPr>
      <w:r>
        <w:rPr>
          <w:sz w:val="22"/>
          <w:szCs w:val="22"/>
        </w:rPr>
        <w:t>had preceded the morning’s breakout groups. Also, it was evident during the Day that</w:t>
      </w:r>
    </w:p>
    <w:p w14:paraId="69B0B213" w14:textId="011821E2" w:rsidR="002B5076" w:rsidRPr="00727192" w:rsidRDefault="007F549B" w:rsidP="00CA5761">
      <w:pPr>
        <w:ind w:left="144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Parish views about visitors vary quite appreciably. </w:t>
      </w:r>
    </w:p>
    <w:p w14:paraId="25D3F08A" w14:textId="77777777" w:rsidR="00727192" w:rsidRDefault="00727192" w:rsidP="00CA5761">
      <w:pPr>
        <w:ind w:left="1440" w:hanging="720"/>
        <w:jc w:val="both"/>
        <w:rPr>
          <w:sz w:val="16"/>
          <w:szCs w:val="16"/>
        </w:rPr>
      </w:pPr>
    </w:p>
    <w:p w14:paraId="03969DDE" w14:textId="21650EDA" w:rsidR="002B5076" w:rsidRPr="00D25AB5" w:rsidRDefault="002B5076" w:rsidP="002B5076">
      <w:pPr>
        <w:ind w:left="720" w:hanging="720"/>
        <w:jc w:val="both"/>
        <w:rPr>
          <w:b/>
          <w:bCs/>
        </w:rPr>
      </w:pPr>
      <w:r w:rsidRPr="002B5076">
        <w:t>19/</w:t>
      </w:r>
      <w:r w:rsidR="00727192">
        <w:t>56</w:t>
      </w:r>
      <w:r w:rsidRPr="002B5076">
        <w:t xml:space="preserve"> </w:t>
      </w:r>
      <w:r>
        <w:tab/>
      </w:r>
      <w:r w:rsidRPr="00D25AB5">
        <w:rPr>
          <w:b/>
          <w:bCs/>
          <w:u w:val="single"/>
        </w:rPr>
        <w:t>Secretary’s report</w:t>
      </w:r>
    </w:p>
    <w:p w14:paraId="7F02C778" w14:textId="77777777" w:rsidR="00B123DA" w:rsidRPr="00B123DA" w:rsidRDefault="00B123DA" w:rsidP="002B5076">
      <w:pPr>
        <w:ind w:left="720"/>
        <w:jc w:val="both"/>
        <w:rPr>
          <w:sz w:val="8"/>
          <w:szCs w:val="8"/>
        </w:rPr>
      </w:pPr>
    </w:p>
    <w:p w14:paraId="6F9EA18B" w14:textId="6AE219C0" w:rsidR="002B5076" w:rsidRPr="00CA5761" w:rsidRDefault="00727192" w:rsidP="002B5076">
      <w:pPr>
        <w:ind w:left="720"/>
        <w:jc w:val="both"/>
      </w:pPr>
      <w:r>
        <w:rPr>
          <w:sz w:val="22"/>
          <w:szCs w:val="22"/>
        </w:rPr>
        <w:t>Nothing to report.</w:t>
      </w:r>
    </w:p>
    <w:p w14:paraId="5AFAF1CB" w14:textId="77777777" w:rsidR="00CA5761" w:rsidRPr="002B5076" w:rsidRDefault="00CA5761" w:rsidP="005F0F32">
      <w:pPr>
        <w:ind w:left="720" w:hanging="720"/>
        <w:jc w:val="both"/>
        <w:rPr>
          <w:sz w:val="16"/>
          <w:szCs w:val="16"/>
        </w:rPr>
      </w:pPr>
    </w:p>
    <w:p w14:paraId="05888B0F" w14:textId="5B06B485" w:rsidR="00515AF6" w:rsidRDefault="003108C3" w:rsidP="007955E4">
      <w:pPr>
        <w:jc w:val="both"/>
      </w:pPr>
      <w:r>
        <w:t>19/</w:t>
      </w:r>
      <w:r w:rsidR="00727192">
        <w:t>57</w:t>
      </w:r>
      <w:r>
        <w:tab/>
      </w:r>
      <w:r w:rsidR="002F25E3" w:rsidRPr="00D25AB5">
        <w:rPr>
          <w:b/>
          <w:bCs/>
          <w:u w:val="single"/>
        </w:rPr>
        <w:t>Finance</w:t>
      </w:r>
    </w:p>
    <w:p w14:paraId="4B43EED3" w14:textId="77777777" w:rsidR="00B123DA" w:rsidRPr="00B123DA" w:rsidRDefault="00B123DA" w:rsidP="002F25E3">
      <w:pPr>
        <w:ind w:left="720"/>
        <w:jc w:val="both"/>
        <w:rPr>
          <w:sz w:val="8"/>
          <w:szCs w:val="8"/>
        </w:rPr>
      </w:pPr>
    </w:p>
    <w:p w14:paraId="624B7EBC" w14:textId="28AB3604" w:rsidR="00067091" w:rsidRPr="002F25E3" w:rsidRDefault="002B5076" w:rsidP="002F25E3">
      <w:pPr>
        <w:ind w:left="720"/>
        <w:jc w:val="both"/>
        <w:rPr>
          <w:sz w:val="22"/>
          <w:szCs w:val="22"/>
        </w:rPr>
      </w:pPr>
      <w:r w:rsidRPr="002F25E3">
        <w:rPr>
          <w:sz w:val="22"/>
          <w:szCs w:val="22"/>
        </w:rPr>
        <w:t xml:space="preserve">The Secretary </w:t>
      </w:r>
      <w:r w:rsidR="002F25E3">
        <w:rPr>
          <w:sz w:val="22"/>
          <w:szCs w:val="22"/>
        </w:rPr>
        <w:t xml:space="preserve">tabled PPPF’s current financial position. </w:t>
      </w:r>
      <w:r w:rsidR="00446D85">
        <w:rPr>
          <w:sz w:val="22"/>
          <w:szCs w:val="22"/>
        </w:rPr>
        <w:t>It was proposed by M Beer, seconded by L Granger and unanimously agreed to approve a payment of £1</w:t>
      </w:r>
      <w:r w:rsidR="00727192">
        <w:rPr>
          <w:sz w:val="22"/>
          <w:szCs w:val="22"/>
        </w:rPr>
        <w:t>74</w:t>
      </w:r>
      <w:r w:rsidR="00446D85">
        <w:rPr>
          <w:sz w:val="22"/>
          <w:szCs w:val="22"/>
        </w:rPr>
        <w:t>.</w:t>
      </w:r>
      <w:r w:rsidR="00727192">
        <w:rPr>
          <w:sz w:val="22"/>
          <w:szCs w:val="22"/>
        </w:rPr>
        <w:t>16</w:t>
      </w:r>
      <w:r w:rsidR="00446D85">
        <w:rPr>
          <w:sz w:val="22"/>
          <w:szCs w:val="22"/>
        </w:rPr>
        <w:t xml:space="preserve"> for the Secretary’s salary and expenses, </w:t>
      </w:r>
      <w:r w:rsidR="00727192">
        <w:rPr>
          <w:sz w:val="22"/>
          <w:szCs w:val="22"/>
        </w:rPr>
        <w:t>Sep-Oct</w:t>
      </w:r>
      <w:r w:rsidR="00446D85">
        <w:rPr>
          <w:sz w:val="22"/>
          <w:szCs w:val="22"/>
        </w:rPr>
        <w:t>.</w:t>
      </w:r>
    </w:p>
    <w:p w14:paraId="0549ECA9" w14:textId="77777777" w:rsidR="00515AF6" w:rsidRPr="002B5076" w:rsidRDefault="00515AF6" w:rsidP="007955E4">
      <w:pPr>
        <w:ind w:left="720" w:hanging="720"/>
        <w:jc w:val="both"/>
        <w:rPr>
          <w:sz w:val="16"/>
          <w:szCs w:val="16"/>
        </w:rPr>
      </w:pPr>
    </w:p>
    <w:p w14:paraId="728A34D1" w14:textId="77E55541" w:rsidR="00727192" w:rsidRDefault="00BB40BD" w:rsidP="007955E4">
      <w:pPr>
        <w:jc w:val="both"/>
      </w:pPr>
      <w:r>
        <w:t>1</w:t>
      </w:r>
      <w:r w:rsidR="003108C3">
        <w:t>9</w:t>
      </w:r>
      <w:r>
        <w:t>/</w:t>
      </w:r>
      <w:r w:rsidR="00727192">
        <w:t>5</w:t>
      </w:r>
      <w:r w:rsidR="004E5589">
        <w:t>8</w:t>
      </w:r>
      <w:r w:rsidR="00727192">
        <w:tab/>
      </w:r>
      <w:r w:rsidR="00727192" w:rsidRPr="00D25AB5">
        <w:rPr>
          <w:b/>
          <w:bCs/>
          <w:u w:val="single"/>
        </w:rPr>
        <w:t>Management Committee meeting dates</w:t>
      </w:r>
      <w:r w:rsidR="00D25AB5">
        <w:rPr>
          <w:b/>
          <w:bCs/>
          <w:u w:val="single"/>
        </w:rPr>
        <w:t xml:space="preserve"> for 2020</w:t>
      </w:r>
    </w:p>
    <w:p w14:paraId="66793A0E" w14:textId="77777777" w:rsidR="00B123DA" w:rsidRPr="00325030" w:rsidRDefault="00727192" w:rsidP="007955E4">
      <w:pPr>
        <w:jc w:val="both"/>
        <w:rPr>
          <w:sz w:val="8"/>
          <w:szCs w:val="8"/>
        </w:rPr>
      </w:pPr>
      <w:r>
        <w:tab/>
      </w:r>
    </w:p>
    <w:p w14:paraId="4A829CF4" w14:textId="082DF769" w:rsidR="00727192" w:rsidRDefault="00727192" w:rsidP="00325030">
      <w:pPr>
        <w:ind w:firstLine="720"/>
        <w:jc w:val="both"/>
      </w:pPr>
      <w:r>
        <w:rPr>
          <w:sz w:val="22"/>
          <w:szCs w:val="22"/>
        </w:rPr>
        <w:t>It was agreed that these will be 10 Feb, 6 Apr, 8 Jun, 10 Aug, 12 Oct &amp; 14 Dec.</w:t>
      </w:r>
      <w:r w:rsidR="00BB40BD" w:rsidRPr="005E05FA">
        <w:tab/>
      </w:r>
    </w:p>
    <w:p w14:paraId="00B1D854" w14:textId="77777777" w:rsidR="00727192" w:rsidRPr="00727192" w:rsidRDefault="00727192" w:rsidP="007955E4">
      <w:pPr>
        <w:jc w:val="both"/>
        <w:rPr>
          <w:sz w:val="16"/>
          <w:szCs w:val="16"/>
        </w:rPr>
      </w:pPr>
    </w:p>
    <w:p w14:paraId="4442BEF8" w14:textId="7B4ADA3B" w:rsidR="00BB40BD" w:rsidRPr="00E201A4" w:rsidRDefault="00727192" w:rsidP="007955E4">
      <w:pPr>
        <w:jc w:val="both"/>
      </w:pPr>
      <w:r w:rsidRPr="00727192">
        <w:t>19/</w:t>
      </w:r>
      <w:r>
        <w:t>5</w:t>
      </w:r>
      <w:r w:rsidRPr="00727192">
        <w:t>9</w:t>
      </w:r>
      <w:r w:rsidRPr="007F549B">
        <w:t xml:space="preserve"> </w:t>
      </w:r>
      <w:r w:rsidR="007F549B">
        <w:tab/>
      </w:r>
      <w:r w:rsidR="00BB40BD" w:rsidRPr="00D25AB5">
        <w:rPr>
          <w:b/>
          <w:bCs/>
          <w:u w:val="single"/>
        </w:rPr>
        <w:t>Next meeting</w:t>
      </w:r>
    </w:p>
    <w:p w14:paraId="5324E39B" w14:textId="77777777" w:rsidR="00325030" w:rsidRPr="00325030" w:rsidRDefault="003108C3" w:rsidP="007955E4">
      <w:pPr>
        <w:ind w:left="720" w:hanging="720"/>
        <w:jc w:val="both"/>
        <w:rPr>
          <w:sz w:val="8"/>
          <w:szCs w:val="8"/>
        </w:rPr>
      </w:pPr>
      <w:r>
        <w:tab/>
      </w:r>
    </w:p>
    <w:p w14:paraId="4FA5091C" w14:textId="03970198" w:rsidR="00BB40BD" w:rsidRDefault="003108C3" w:rsidP="00325030">
      <w:pPr>
        <w:ind w:left="720"/>
        <w:jc w:val="both"/>
        <w:rPr>
          <w:b/>
          <w:sz w:val="22"/>
          <w:szCs w:val="22"/>
        </w:rPr>
      </w:pPr>
      <w:r w:rsidRPr="002D6D7D">
        <w:rPr>
          <w:sz w:val="22"/>
          <w:szCs w:val="22"/>
        </w:rPr>
        <w:t>This w</w:t>
      </w:r>
      <w:r w:rsidR="002F25E3">
        <w:rPr>
          <w:sz w:val="22"/>
          <w:szCs w:val="22"/>
        </w:rPr>
        <w:t xml:space="preserve">ould </w:t>
      </w:r>
      <w:r w:rsidRPr="002D6D7D">
        <w:rPr>
          <w:sz w:val="22"/>
          <w:szCs w:val="22"/>
        </w:rPr>
        <w:t xml:space="preserve">be </w:t>
      </w:r>
      <w:r w:rsidR="002B5076" w:rsidRPr="002D6D7D">
        <w:rPr>
          <w:sz w:val="22"/>
          <w:szCs w:val="22"/>
        </w:rPr>
        <w:t>on</w:t>
      </w:r>
      <w:r w:rsidRPr="002D6D7D">
        <w:rPr>
          <w:sz w:val="22"/>
          <w:szCs w:val="22"/>
        </w:rPr>
        <w:t xml:space="preserve"> </w:t>
      </w:r>
      <w:r w:rsidR="002B5076" w:rsidRPr="002D6D7D">
        <w:rPr>
          <w:sz w:val="22"/>
          <w:szCs w:val="22"/>
        </w:rPr>
        <w:t>Monday</w:t>
      </w:r>
      <w:r w:rsidR="002D6D7D">
        <w:rPr>
          <w:sz w:val="22"/>
          <w:szCs w:val="22"/>
        </w:rPr>
        <w:t xml:space="preserve"> </w:t>
      </w:r>
      <w:r w:rsidR="00727192">
        <w:rPr>
          <w:sz w:val="22"/>
          <w:szCs w:val="22"/>
        </w:rPr>
        <w:t>9 December</w:t>
      </w:r>
      <w:r w:rsidR="002B5076" w:rsidRPr="002D6D7D">
        <w:rPr>
          <w:sz w:val="22"/>
          <w:szCs w:val="22"/>
        </w:rPr>
        <w:t xml:space="preserve"> at </w:t>
      </w:r>
      <w:r w:rsidR="00446D85">
        <w:rPr>
          <w:sz w:val="22"/>
          <w:szCs w:val="22"/>
        </w:rPr>
        <w:t>2pm</w:t>
      </w:r>
      <w:r w:rsidR="002F25E3">
        <w:rPr>
          <w:sz w:val="22"/>
          <w:szCs w:val="22"/>
        </w:rPr>
        <w:t xml:space="preserve"> </w:t>
      </w:r>
      <w:r w:rsidR="00EF7FD3">
        <w:rPr>
          <w:sz w:val="22"/>
          <w:szCs w:val="22"/>
        </w:rPr>
        <w:t xml:space="preserve">at </w:t>
      </w:r>
      <w:proofErr w:type="spellStart"/>
      <w:r w:rsidR="00EF7FD3">
        <w:rPr>
          <w:sz w:val="22"/>
          <w:szCs w:val="22"/>
        </w:rPr>
        <w:t>Aldern</w:t>
      </w:r>
      <w:proofErr w:type="spellEnd"/>
      <w:r w:rsidR="00EF7FD3">
        <w:rPr>
          <w:sz w:val="22"/>
          <w:szCs w:val="22"/>
        </w:rPr>
        <w:t xml:space="preserve"> House</w:t>
      </w:r>
      <w:r w:rsidR="002D6D7D" w:rsidRPr="002D6D7D">
        <w:rPr>
          <w:sz w:val="22"/>
          <w:szCs w:val="22"/>
        </w:rPr>
        <w:t xml:space="preserve">. </w:t>
      </w:r>
      <w:r w:rsidR="002F25E3">
        <w:rPr>
          <w:sz w:val="22"/>
          <w:szCs w:val="22"/>
        </w:rPr>
        <w:tab/>
      </w:r>
    </w:p>
    <w:p w14:paraId="290DCA8B" w14:textId="111FF7D6" w:rsidR="00446D85" w:rsidRPr="00325030" w:rsidRDefault="00446D85" w:rsidP="007955E4">
      <w:pPr>
        <w:ind w:left="720" w:hanging="720"/>
        <w:jc w:val="both"/>
        <w:rPr>
          <w:b/>
          <w:sz w:val="20"/>
          <w:szCs w:val="20"/>
        </w:rPr>
      </w:pPr>
    </w:p>
    <w:p w14:paraId="12738F35" w14:textId="2A8BE93A" w:rsidR="00446D85" w:rsidRPr="00446D85" w:rsidRDefault="00446D85" w:rsidP="007955E4">
      <w:pPr>
        <w:ind w:left="720" w:hanging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 meeting closed at </w:t>
      </w:r>
      <w:r w:rsidR="00727192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>.</w:t>
      </w:r>
      <w:r w:rsidR="00727192">
        <w:rPr>
          <w:bCs/>
          <w:sz w:val="22"/>
          <w:szCs w:val="22"/>
        </w:rPr>
        <w:t>5</w:t>
      </w:r>
      <w:r>
        <w:rPr>
          <w:bCs/>
          <w:sz w:val="22"/>
          <w:szCs w:val="22"/>
        </w:rPr>
        <w:t>0pm.</w:t>
      </w:r>
    </w:p>
    <w:p w14:paraId="095B5FED" w14:textId="77777777" w:rsidR="00A76C6D" w:rsidRPr="00727192" w:rsidRDefault="00A76C6D" w:rsidP="007955E4">
      <w:pPr>
        <w:ind w:left="720" w:hanging="720"/>
        <w:jc w:val="both"/>
        <w:rPr>
          <w:sz w:val="16"/>
          <w:szCs w:val="16"/>
        </w:rPr>
      </w:pPr>
    </w:p>
    <w:p w14:paraId="524FAF78" w14:textId="77777777" w:rsidR="00C85FCF" w:rsidRPr="00727192" w:rsidRDefault="00C85FCF" w:rsidP="007955E4">
      <w:pPr>
        <w:ind w:left="720" w:hanging="720"/>
        <w:jc w:val="both"/>
        <w:rPr>
          <w:sz w:val="16"/>
          <w:szCs w:val="16"/>
        </w:rPr>
      </w:pPr>
    </w:p>
    <w:p w14:paraId="560B8102" w14:textId="0660F61C" w:rsidR="0029246D" w:rsidRPr="002F25E3" w:rsidRDefault="002B5076" w:rsidP="007955E4">
      <w:pPr>
        <w:ind w:left="720" w:hanging="720"/>
        <w:jc w:val="both"/>
        <w:rPr>
          <w:sz w:val="22"/>
          <w:szCs w:val="22"/>
        </w:rPr>
      </w:pPr>
      <w:r w:rsidRPr="002F25E3">
        <w:rPr>
          <w:sz w:val="22"/>
          <w:szCs w:val="22"/>
        </w:rPr>
        <w:t>Peter Leppard</w:t>
      </w:r>
    </w:p>
    <w:p w14:paraId="221D2B5A" w14:textId="1D01C3AF" w:rsidR="00AB3A78" w:rsidRPr="005E05FA" w:rsidRDefault="0029246D" w:rsidP="00727192">
      <w:pPr>
        <w:ind w:left="720" w:hanging="720"/>
        <w:jc w:val="both"/>
      </w:pPr>
      <w:r w:rsidRPr="002F25E3">
        <w:rPr>
          <w:sz w:val="22"/>
          <w:szCs w:val="22"/>
        </w:rPr>
        <w:t>Secretary</w:t>
      </w:r>
    </w:p>
    <w:sectPr w:rsidR="00AB3A78" w:rsidRPr="005E05FA" w:rsidSect="009B4059">
      <w:pgSz w:w="11906" w:h="16838"/>
      <w:pgMar w:top="1361" w:right="1440" w:bottom="136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42C6"/>
    <w:multiLevelType w:val="multilevel"/>
    <w:tmpl w:val="C56C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7A641B"/>
    <w:multiLevelType w:val="hybridMultilevel"/>
    <w:tmpl w:val="1AB0117A"/>
    <w:lvl w:ilvl="0" w:tplc="EA36B536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4473A"/>
    <w:multiLevelType w:val="hybridMultilevel"/>
    <w:tmpl w:val="8B0CE9B2"/>
    <w:lvl w:ilvl="0" w:tplc="72827A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645ECE"/>
    <w:multiLevelType w:val="hybridMultilevel"/>
    <w:tmpl w:val="86981278"/>
    <w:lvl w:ilvl="0" w:tplc="E138AA1A">
      <w:start w:val="1"/>
      <w:numFmt w:val="decimal"/>
      <w:lvlText w:val="%1"/>
      <w:lvlJc w:val="left"/>
      <w:pPr>
        <w:ind w:left="1140" w:hanging="78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26F9D"/>
    <w:multiLevelType w:val="hybridMultilevel"/>
    <w:tmpl w:val="1AB857B4"/>
    <w:lvl w:ilvl="0" w:tplc="1B144A4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E4102"/>
    <w:multiLevelType w:val="multilevel"/>
    <w:tmpl w:val="4808C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807A00"/>
    <w:multiLevelType w:val="hybridMultilevel"/>
    <w:tmpl w:val="55B0A1EA"/>
    <w:lvl w:ilvl="0" w:tplc="08090019">
      <w:start w:val="1"/>
      <w:numFmt w:val="lowerLetter"/>
      <w:lvlText w:val="%1."/>
      <w:lvlJc w:val="left"/>
      <w:pPr>
        <w:ind w:left="0" w:hanging="360"/>
      </w:p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4DEC1777"/>
    <w:multiLevelType w:val="hybridMultilevel"/>
    <w:tmpl w:val="A53A12C8"/>
    <w:lvl w:ilvl="0" w:tplc="09183DE4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296404"/>
    <w:multiLevelType w:val="hybridMultilevel"/>
    <w:tmpl w:val="CBCCFC5A"/>
    <w:lvl w:ilvl="0" w:tplc="74ECF1D2">
      <w:start w:val="1"/>
      <w:numFmt w:val="lowerLetter"/>
      <w:lvlText w:val="%1)"/>
      <w:lvlJc w:val="left"/>
      <w:pPr>
        <w:ind w:left="1080" w:hanging="360"/>
      </w:pPr>
      <w:rPr>
        <w:rFonts w:ascii="Verdana" w:hAnsi="Verdana" w:cs="Times New Roma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A41B31"/>
    <w:multiLevelType w:val="hybridMultilevel"/>
    <w:tmpl w:val="014C140C"/>
    <w:lvl w:ilvl="0" w:tplc="67BCF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BA48A6"/>
    <w:multiLevelType w:val="hybridMultilevel"/>
    <w:tmpl w:val="B84007AC"/>
    <w:lvl w:ilvl="0" w:tplc="66EE1D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A20310"/>
    <w:multiLevelType w:val="hybridMultilevel"/>
    <w:tmpl w:val="9BF6D73E"/>
    <w:lvl w:ilvl="0" w:tplc="FEC8F6C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5E410A"/>
    <w:multiLevelType w:val="hybridMultilevel"/>
    <w:tmpl w:val="C5D0507C"/>
    <w:lvl w:ilvl="0" w:tplc="AA9E155C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11"/>
  </w:num>
  <w:num w:numId="6">
    <w:abstractNumId w:val="7"/>
  </w:num>
  <w:num w:numId="7">
    <w:abstractNumId w:val="12"/>
  </w:num>
  <w:num w:numId="8">
    <w:abstractNumId w:val="1"/>
  </w:num>
  <w:num w:numId="9">
    <w:abstractNumId w:val="10"/>
  </w:num>
  <w:num w:numId="10">
    <w:abstractNumId w:val="4"/>
  </w:num>
  <w:num w:numId="11">
    <w:abstractNumId w:val="6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50B"/>
    <w:rsid w:val="0000087B"/>
    <w:rsid w:val="00044B6D"/>
    <w:rsid w:val="00046E73"/>
    <w:rsid w:val="00052152"/>
    <w:rsid w:val="00057660"/>
    <w:rsid w:val="000624E6"/>
    <w:rsid w:val="0006637D"/>
    <w:rsid w:val="00067091"/>
    <w:rsid w:val="00071011"/>
    <w:rsid w:val="000814D5"/>
    <w:rsid w:val="0008169C"/>
    <w:rsid w:val="000941CA"/>
    <w:rsid w:val="00096515"/>
    <w:rsid w:val="000A0BFE"/>
    <w:rsid w:val="000A7A3F"/>
    <w:rsid w:val="000D66BB"/>
    <w:rsid w:val="000F5723"/>
    <w:rsid w:val="0014510E"/>
    <w:rsid w:val="00163C5A"/>
    <w:rsid w:val="0016567E"/>
    <w:rsid w:val="0016582B"/>
    <w:rsid w:val="00171F76"/>
    <w:rsid w:val="00182925"/>
    <w:rsid w:val="00185117"/>
    <w:rsid w:val="001A3E50"/>
    <w:rsid w:val="001A6A6A"/>
    <w:rsid w:val="001C6A04"/>
    <w:rsid w:val="001C6F90"/>
    <w:rsid w:val="002121B3"/>
    <w:rsid w:val="00212AAF"/>
    <w:rsid w:val="00244A6C"/>
    <w:rsid w:val="00247045"/>
    <w:rsid w:val="00247E70"/>
    <w:rsid w:val="0025231A"/>
    <w:rsid w:val="00254886"/>
    <w:rsid w:val="00260438"/>
    <w:rsid w:val="002617AD"/>
    <w:rsid w:val="00266CB4"/>
    <w:rsid w:val="0026770E"/>
    <w:rsid w:val="00276806"/>
    <w:rsid w:val="002861B1"/>
    <w:rsid w:val="00291D7D"/>
    <w:rsid w:val="0029246D"/>
    <w:rsid w:val="002A6DD5"/>
    <w:rsid w:val="002B5076"/>
    <w:rsid w:val="002D1017"/>
    <w:rsid w:val="002D6D7D"/>
    <w:rsid w:val="002E0AA6"/>
    <w:rsid w:val="002E3ACE"/>
    <w:rsid w:val="002F25E3"/>
    <w:rsid w:val="002F441F"/>
    <w:rsid w:val="00301932"/>
    <w:rsid w:val="00301BFA"/>
    <w:rsid w:val="003034BB"/>
    <w:rsid w:val="0030677B"/>
    <w:rsid w:val="00310439"/>
    <w:rsid w:val="003108C3"/>
    <w:rsid w:val="00314C23"/>
    <w:rsid w:val="00325030"/>
    <w:rsid w:val="0032559C"/>
    <w:rsid w:val="003455F6"/>
    <w:rsid w:val="00354A23"/>
    <w:rsid w:val="00387F19"/>
    <w:rsid w:val="003A0C47"/>
    <w:rsid w:val="003A501F"/>
    <w:rsid w:val="003B2326"/>
    <w:rsid w:val="003B2DD1"/>
    <w:rsid w:val="003B7356"/>
    <w:rsid w:val="003C17A6"/>
    <w:rsid w:val="003D5B43"/>
    <w:rsid w:val="003D73D4"/>
    <w:rsid w:val="003F450B"/>
    <w:rsid w:val="004215C3"/>
    <w:rsid w:val="004251FD"/>
    <w:rsid w:val="00436F81"/>
    <w:rsid w:val="004465DB"/>
    <w:rsid w:val="00446D85"/>
    <w:rsid w:val="00465498"/>
    <w:rsid w:val="004659CB"/>
    <w:rsid w:val="00466672"/>
    <w:rsid w:val="00484F34"/>
    <w:rsid w:val="00490DBC"/>
    <w:rsid w:val="004A2585"/>
    <w:rsid w:val="004A3DE3"/>
    <w:rsid w:val="004A4C3C"/>
    <w:rsid w:val="004B769E"/>
    <w:rsid w:val="004E5589"/>
    <w:rsid w:val="004F5A58"/>
    <w:rsid w:val="00507713"/>
    <w:rsid w:val="00515AF6"/>
    <w:rsid w:val="00516B88"/>
    <w:rsid w:val="00521A52"/>
    <w:rsid w:val="00576518"/>
    <w:rsid w:val="00586FBE"/>
    <w:rsid w:val="00592A2D"/>
    <w:rsid w:val="005A0FCF"/>
    <w:rsid w:val="005A219C"/>
    <w:rsid w:val="005D217E"/>
    <w:rsid w:val="005E05FA"/>
    <w:rsid w:val="005E3298"/>
    <w:rsid w:val="005E36A1"/>
    <w:rsid w:val="005F0F32"/>
    <w:rsid w:val="006001F1"/>
    <w:rsid w:val="00601255"/>
    <w:rsid w:val="006633D3"/>
    <w:rsid w:val="0067243A"/>
    <w:rsid w:val="00673B75"/>
    <w:rsid w:val="006755FF"/>
    <w:rsid w:val="00681959"/>
    <w:rsid w:val="006E0E39"/>
    <w:rsid w:val="006E5F86"/>
    <w:rsid w:val="006E6A76"/>
    <w:rsid w:val="00700262"/>
    <w:rsid w:val="00704D67"/>
    <w:rsid w:val="0071006D"/>
    <w:rsid w:val="00725819"/>
    <w:rsid w:val="00725917"/>
    <w:rsid w:val="00725D5C"/>
    <w:rsid w:val="00727192"/>
    <w:rsid w:val="00746D2F"/>
    <w:rsid w:val="00752554"/>
    <w:rsid w:val="00775CCB"/>
    <w:rsid w:val="00776D06"/>
    <w:rsid w:val="007955E4"/>
    <w:rsid w:val="007B09CC"/>
    <w:rsid w:val="007B6300"/>
    <w:rsid w:val="007B6F02"/>
    <w:rsid w:val="007C5498"/>
    <w:rsid w:val="007C6E27"/>
    <w:rsid w:val="007D1C41"/>
    <w:rsid w:val="007D4B2B"/>
    <w:rsid w:val="007D67B5"/>
    <w:rsid w:val="007F052D"/>
    <w:rsid w:val="007F293A"/>
    <w:rsid w:val="007F549B"/>
    <w:rsid w:val="00810A59"/>
    <w:rsid w:val="0083372D"/>
    <w:rsid w:val="00841CED"/>
    <w:rsid w:val="00845358"/>
    <w:rsid w:val="0087383E"/>
    <w:rsid w:val="00880C7F"/>
    <w:rsid w:val="008857AD"/>
    <w:rsid w:val="008A13FF"/>
    <w:rsid w:val="008A7825"/>
    <w:rsid w:val="008C3D99"/>
    <w:rsid w:val="008C74DA"/>
    <w:rsid w:val="008F4181"/>
    <w:rsid w:val="008F58C9"/>
    <w:rsid w:val="008F6A9A"/>
    <w:rsid w:val="0094262F"/>
    <w:rsid w:val="00943560"/>
    <w:rsid w:val="00973887"/>
    <w:rsid w:val="00983E22"/>
    <w:rsid w:val="009B4059"/>
    <w:rsid w:val="009C4FBB"/>
    <w:rsid w:val="009D32F1"/>
    <w:rsid w:val="009D4B51"/>
    <w:rsid w:val="009D7715"/>
    <w:rsid w:val="009E2FE1"/>
    <w:rsid w:val="009E7AC0"/>
    <w:rsid w:val="009F3DEB"/>
    <w:rsid w:val="00A03E8F"/>
    <w:rsid w:val="00A12B0B"/>
    <w:rsid w:val="00A13719"/>
    <w:rsid w:val="00A27F6A"/>
    <w:rsid w:val="00A46511"/>
    <w:rsid w:val="00A53582"/>
    <w:rsid w:val="00A70469"/>
    <w:rsid w:val="00A704F0"/>
    <w:rsid w:val="00A73050"/>
    <w:rsid w:val="00A76C6D"/>
    <w:rsid w:val="00A8217B"/>
    <w:rsid w:val="00A832DB"/>
    <w:rsid w:val="00AB3A78"/>
    <w:rsid w:val="00AE27DA"/>
    <w:rsid w:val="00B01D8A"/>
    <w:rsid w:val="00B123DA"/>
    <w:rsid w:val="00B27963"/>
    <w:rsid w:val="00B57237"/>
    <w:rsid w:val="00B95694"/>
    <w:rsid w:val="00BB40BD"/>
    <w:rsid w:val="00BC39FC"/>
    <w:rsid w:val="00BC51B5"/>
    <w:rsid w:val="00BD36B7"/>
    <w:rsid w:val="00BD680B"/>
    <w:rsid w:val="00C20780"/>
    <w:rsid w:val="00C20B1C"/>
    <w:rsid w:val="00C2546F"/>
    <w:rsid w:val="00C30556"/>
    <w:rsid w:val="00C317F5"/>
    <w:rsid w:val="00C32B50"/>
    <w:rsid w:val="00C41ABB"/>
    <w:rsid w:val="00C47BD9"/>
    <w:rsid w:val="00C6307F"/>
    <w:rsid w:val="00C71CAF"/>
    <w:rsid w:val="00C74380"/>
    <w:rsid w:val="00C82E02"/>
    <w:rsid w:val="00C85F26"/>
    <w:rsid w:val="00C85FCF"/>
    <w:rsid w:val="00CA3608"/>
    <w:rsid w:val="00CA5761"/>
    <w:rsid w:val="00CD2D2C"/>
    <w:rsid w:val="00CD5DD3"/>
    <w:rsid w:val="00CD79A4"/>
    <w:rsid w:val="00D110A0"/>
    <w:rsid w:val="00D114D5"/>
    <w:rsid w:val="00D25AB5"/>
    <w:rsid w:val="00D40168"/>
    <w:rsid w:val="00D45340"/>
    <w:rsid w:val="00D54B2D"/>
    <w:rsid w:val="00D55DD9"/>
    <w:rsid w:val="00D56E4E"/>
    <w:rsid w:val="00D60089"/>
    <w:rsid w:val="00D82EA5"/>
    <w:rsid w:val="00D859CA"/>
    <w:rsid w:val="00D9420D"/>
    <w:rsid w:val="00D95317"/>
    <w:rsid w:val="00DA4C10"/>
    <w:rsid w:val="00DC0496"/>
    <w:rsid w:val="00DD04FC"/>
    <w:rsid w:val="00DE2029"/>
    <w:rsid w:val="00DE6708"/>
    <w:rsid w:val="00E10712"/>
    <w:rsid w:val="00E15BAD"/>
    <w:rsid w:val="00E20FBC"/>
    <w:rsid w:val="00E317ED"/>
    <w:rsid w:val="00E32895"/>
    <w:rsid w:val="00E43031"/>
    <w:rsid w:val="00E501C6"/>
    <w:rsid w:val="00E6376F"/>
    <w:rsid w:val="00E73988"/>
    <w:rsid w:val="00E75927"/>
    <w:rsid w:val="00E97D03"/>
    <w:rsid w:val="00EB5268"/>
    <w:rsid w:val="00ED3ADD"/>
    <w:rsid w:val="00ED5133"/>
    <w:rsid w:val="00ED7480"/>
    <w:rsid w:val="00EE2E2C"/>
    <w:rsid w:val="00EE3C1F"/>
    <w:rsid w:val="00EF7FD3"/>
    <w:rsid w:val="00F00C1A"/>
    <w:rsid w:val="00F023C0"/>
    <w:rsid w:val="00F32609"/>
    <w:rsid w:val="00F35D45"/>
    <w:rsid w:val="00F47FB7"/>
    <w:rsid w:val="00F54566"/>
    <w:rsid w:val="00F62467"/>
    <w:rsid w:val="00F73ADB"/>
    <w:rsid w:val="00F74E4C"/>
    <w:rsid w:val="00F7767C"/>
    <w:rsid w:val="00F81FA1"/>
    <w:rsid w:val="00F8720D"/>
    <w:rsid w:val="00F93CE8"/>
    <w:rsid w:val="00FD2067"/>
    <w:rsid w:val="00FF2BC2"/>
    <w:rsid w:val="00FF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F5F82F"/>
  <w15:chartTrackingRefBased/>
  <w15:docId w15:val="{E2E9140D-9987-4216-B0E4-A3A91D96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50B"/>
    <w:rPr>
      <w:rFonts w:ascii="Arial" w:hAnsi="Arial" w:cs="Arial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3D5B43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52554"/>
    <w:rPr>
      <w:rFonts w:ascii="Tahoma" w:hAnsi="Tahoma" w:cs="Tahoma"/>
      <w:sz w:val="16"/>
      <w:szCs w:val="16"/>
    </w:rPr>
  </w:style>
  <w:style w:type="paragraph" w:customStyle="1" w:styleId="Heading12">
    <w:name w:val="Heading 12"/>
    <w:basedOn w:val="Normal"/>
    <w:rsid w:val="00ED3AD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3F3F3F"/>
      <w:kern w:val="36"/>
    </w:rPr>
  </w:style>
  <w:style w:type="paragraph" w:customStyle="1" w:styleId="yiv1130343366default">
    <w:name w:val="yiv1130343366default"/>
    <w:basedOn w:val="Normal"/>
    <w:rsid w:val="004A258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3Char">
    <w:name w:val="Heading 3 Char"/>
    <w:link w:val="Heading3"/>
    <w:uiPriority w:val="9"/>
    <w:rsid w:val="003D5B43"/>
    <w:rPr>
      <w:b/>
      <w:bCs/>
      <w:sz w:val="27"/>
      <w:szCs w:val="27"/>
    </w:rPr>
  </w:style>
  <w:style w:type="character" w:styleId="Hyperlink">
    <w:name w:val="Hyperlink"/>
    <w:uiPriority w:val="99"/>
    <w:unhideWhenUsed/>
    <w:rsid w:val="003D5B43"/>
    <w:rPr>
      <w:color w:val="0000FF"/>
      <w:u w:val="single"/>
    </w:rPr>
  </w:style>
  <w:style w:type="character" w:customStyle="1" w:styleId="btn">
    <w:name w:val="btn"/>
    <w:rsid w:val="003D5B43"/>
  </w:style>
  <w:style w:type="character" w:customStyle="1" w:styleId="nobold">
    <w:name w:val="nobold"/>
    <w:rsid w:val="003D5B43"/>
  </w:style>
  <w:style w:type="character" w:customStyle="1" w:styleId="lozengecontainer">
    <w:name w:val="lozengecontainer"/>
    <w:rsid w:val="003D5B43"/>
  </w:style>
  <w:style w:type="character" w:customStyle="1" w:styleId="small">
    <w:name w:val="small"/>
    <w:rsid w:val="003D5B43"/>
  </w:style>
  <w:style w:type="character" w:customStyle="1" w:styleId="thread-subject">
    <w:name w:val="thread-subject"/>
    <w:rsid w:val="000A7A3F"/>
  </w:style>
  <w:style w:type="paragraph" w:styleId="ListParagraph">
    <w:name w:val="List Paragraph"/>
    <w:basedOn w:val="Normal"/>
    <w:uiPriority w:val="34"/>
    <w:qFormat/>
    <w:rsid w:val="00D95317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F326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74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64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35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1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67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03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1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41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10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1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4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9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8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78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40345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E6E6E6"/>
                                    <w:left w:val="single" w:sz="6" w:space="2" w:color="E6E6E6"/>
                                    <w:bottom w:val="single" w:sz="6" w:space="4" w:color="E6E6E6"/>
                                    <w:right w:val="single" w:sz="6" w:space="4" w:color="E6E6E6"/>
                                  </w:divBdr>
                                  <w:divsChild>
                                    <w:div w:id="75663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6E6E6"/>
                                        <w:left w:val="single" w:sz="6" w:space="2" w:color="E6E6E6"/>
                                        <w:bottom w:val="single" w:sz="6" w:space="4" w:color="E6E6E6"/>
                                        <w:right w:val="single" w:sz="6" w:space="4" w:color="E6E6E6"/>
                                      </w:divBdr>
                                    </w:div>
                                    <w:div w:id="167275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6E6E6"/>
                                        <w:left w:val="single" w:sz="6" w:space="2" w:color="E6E6E6"/>
                                        <w:bottom w:val="single" w:sz="6" w:space="4" w:color="E6E6E6"/>
                                        <w:right w:val="single" w:sz="6" w:space="4" w:color="E6E6E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1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8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2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7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6958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1783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45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ssets.publishing.service.gov.uk/gov%20ernment/uploads/system/upload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ssets.publishing.service.gov.u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DD79F-FDF8-4A95-933E-302AD97E6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Peak Park Parishes’ Forum</vt:lpstr>
    </vt:vector>
  </TitlesOfParts>
  <Company>HOME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Peak Park Parishes’ Forum</dc:title>
  <dc:subject/>
  <dc:creator>Phil</dc:creator>
  <cp:keywords/>
  <cp:lastModifiedBy>Peter Leppard</cp:lastModifiedBy>
  <cp:revision>8</cp:revision>
  <cp:lastPrinted>2019-10-13T19:19:00Z</cp:lastPrinted>
  <dcterms:created xsi:type="dcterms:W3CDTF">2019-10-14T19:38:00Z</dcterms:created>
  <dcterms:modified xsi:type="dcterms:W3CDTF">2019-12-09T17:34:00Z</dcterms:modified>
</cp:coreProperties>
</file>