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B52" w14:textId="77777777" w:rsidR="002D6997" w:rsidRDefault="00E62F20">
      <w:pPr>
        <w:spacing w:after="0" w:line="259" w:lineRule="auto"/>
        <w:ind w:left="0" w:right="1" w:firstLine="0"/>
        <w:jc w:val="center"/>
      </w:pPr>
      <w:r>
        <w:rPr>
          <w:b/>
          <w:sz w:val="48"/>
        </w:rPr>
        <w:t xml:space="preserve">Islamic Relief Worldwide </w:t>
      </w:r>
    </w:p>
    <w:p w14:paraId="4805CF66" w14:textId="77777777" w:rsidR="002D6997" w:rsidRDefault="00E62F20">
      <w:pPr>
        <w:spacing w:after="0" w:line="259" w:lineRule="auto"/>
        <w:ind w:left="0" w:firstLine="0"/>
      </w:pPr>
      <w:r>
        <w:rPr>
          <w:sz w:val="32"/>
        </w:rPr>
        <w:t xml:space="preserve"> </w:t>
      </w:r>
    </w:p>
    <w:p w14:paraId="21F26A80" w14:textId="77777777" w:rsidR="002D6997" w:rsidRDefault="00E62F20">
      <w:pPr>
        <w:spacing w:after="9" w:line="259" w:lineRule="auto"/>
        <w:ind w:left="0" w:right="2" w:firstLine="0"/>
        <w:jc w:val="center"/>
      </w:pPr>
      <w:r>
        <w:rPr>
          <w:sz w:val="32"/>
        </w:rPr>
        <w:t xml:space="preserve">Programme Manager - Mali </w:t>
      </w:r>
    </w:p>
    <w:p w14:paraId="6BEC804C" w14:textId="77777777" w:rsidR="002D6997" w:rsidRDefault="00E62F20">
      <w:pPr>
        <w:spacing w:after="0" w:line="259" w:lineRule="auto"/>
        <w:ind w:left="102" w:firstLine="0"/>
        <w:jc w:val="center"/>
      </w:pPr>
      <w:r>
        <w:rPr>
          <w:b/>
          <w:sz w:val="36"/>
        </w:rPr>
        <w:t xml:space="preserve"> </w:t>
      </w:r>
    </w:p>
    <w:tbl>
      <w:tblPr>
        <w:tblStyle w:val="TableGrid"/>
        <w:tblW w:w="10917" w:type="dxa"/>
        <w:tblInd w:w="-586" w:type="dxa"/>
        <w:tblCellMar>
          <w:top w:w="55" w:type="dxa"/>
          <w:left w:w="108" w:type="dxa"/>
          <w:right w:w="80" w:type="dxa"/>
        </w:tblCellMar>
        <w:tblLook w:val="04A0" w:firstRow="1" w:lastRow="0" w:firstColumn="1" w:lastColumn="0" w:noHBand="0" w:noVBand="1"/>
      </w:tblPr>
      <w:tblGrid>
        <w:gridCol w:w="10917"/>
      </w:tblGrid>
      <w:tr w:rsidR="002D6997" w14:paraId="65BCF8D5" w14:textId="77777777">
        <w:trPr>
          <w:trHeight w:val="521"/>
        </w:trPr>
        <w:tc>
          <w:tcPr>
            <w:tcW w:w="10917" w:type="dxa"/>
            <w:tcBorders>
              <w:top w:val="double" w:sz="4" w:space="0" w:color="000000"/>
              <w:left w:val="double" w:sz="4" w:space="0" w:color="000000"/>
              <w:bottom w:val="single" w:sz="4" w:space="0" w:color="000000"/>
              <w:right w:val="double" w:sz="4" w:space="0" w:color="000000"/>
            </w:tcBorders>
          </w:tcPr>
          <w:p w14:paraId="6B02CE9B" w14:textId="77777777" w:rsidR="002D6997" w:rsidRDefault="00E62F20">
            <w:pPr>
              <w:tabs>
                <w:tab w:val="center" w:pos="6477"/>
              </w:tabs>
              <w:spacing w:after="0" w:line="259" w:lineRule="auto"/>
              <w:ind w:left="0" w:firstLine="0"/>
            </w:pPr>
            <w:r>
              <w:rPr>
                <w:b/>
                <w:sz w:val="24"/>
              </w:rPr>
              <w:t xml:space="preserve">BASE LOCATION: </w:t>
            </w:r>
            <w:r>
              <w:rPr>
                <w:b/>
                <w:sz w:val="24"/>
              </w:rPr>
              <w:tab/>
            </w:r>
            <w:r>
              <w:t>Bamako, Mali</w:t>
            </w:r>
            <w:r>
              <w:rPr>
                <w:b/>
                <w:sz w:val="24"/>
              </w:rPr>
              <w:t xml:space="preserve"> </w:t>
            </w:r>
          </w:p>
        </w:tc>
      </w:tr>
      <w:tr w:rsidR="002D6997" w14:paraId="23D14FFA" w14:textId="77777777">
        <w:trPr>
          <w:trHeight w:val="516"/>
        </w:trPr>
        <w:tc>
          <w:tcPr>
            <w:tcW w:w="10917" w:type="dxa"/>
            <w:tcBorders>
              <w:top w:val="single" w:sz="4" w:space="0" w:color="000000"/>
              <w:left w:val="double" w:sz="4" w:space="0" w:color="000000"/>
              <w:bottom w:val="single" w:sz="4" w:space="0" w:color="000000"/>
              <w:right w:val="double" w:sz="4" w:space="0" w:color="000000"/>
            </w:tcBorders>
          </w:tcPr>
          <w:p w14:paraId="1DA2EC35" w14:textId="77777777" w:rsidR="002D6997" w:rsidRDefault="00E62F20">
            <w:pPr>
              <w:tabs>
                <w:tab w:val="center" w:pos="6858"/>
              </w:tabs>
              <w:spacing w:after="0" w:line="259" w:lineRule="auto"/>
              <w:ind w:left="0" w:firstLine="0"/>
            </w:pPr>
            <w:r>
              <w:rPr>
                <w:b/>
                <w:sz w:val="24"/>
              </w:rPr>
              <w:t xml:space="preserve">REPORTING TO: </w:t>
            </w:r>
            <w:r>
              <w:rPr>
                <w:b/>
                <w:sz w:val="24"/>
              </w:rPr>
              <w:tab/>
            </w:r>
            <w:r>
              <w:t xml:space="preserve">Head of Programmes </w:t>
            </w:r>
          </w:p>
          <w:p w14:paraId="0E4C6527" w14:textId="77777777" w:rsidR="002D6997" w:rsidRDefault="00E62F20">
            <w:pPr>
              <w:spacing w:after="0" w:line="259" w:lineRule="auto"/>
              <w:ind w:left="956" w:firstLine="0"/>
              <w:jc w:val="center"/>
            </w:pPr>
            <w:r>
              <w:t xml:space="preserve"> </w:t>
            </w:r>
          </w:p>
        </w:tc>
      </w:tr>
      <w:tr w:rsidR="002D6997" w14:paraId="09F4B338" w14:textId="77777777">
        <w:trPr>
          <w:trHeight w:val="350"/>
        </w:trPr>
        <w:tc>
          <w:tcPr>
            <w:tcW w:w="10917" w:type="dxa"/>
            <w:tcBorders>
              <w:top w:val="single" w:sz="4" w:space="0" w:color="000000"/>
              <w:left w:val="double" w:sz="4" w:space="0" w:color="000000"/>
              <w:bottom w:val="single" w:sz="4" w:space="0" w:color="000000"/>
              <w:right w:val="double" w:sz="4" w:space="0" w:color="000000"/>
            </w:tcBorders>
          </w:tcPr>
          <w:p w14:paraId="2FF5F640" w14:textId="77777777" w:rsidR="002D6997" w:rsidRDefault="00E62F20">
            <w:pPr>
              <w:spacing w:after="0" w:line="259" w:lineRule="auto"/>
              <w:ind w:left="0" w:firstLine="0"/>
            </w:pPr>
            <w:r>
              <w:rPr>
                <w:b/>
                <w:sz w:val="24"/>
              </w:rPr>
              <w:t xml:space="preserve">LINE MANAGEMENT RESPONSIBILITIES: </w:t>
            </w:r>
            <w:r>
              <w:rPr>
                <w:b/>
                <w:sz w:val="36"/>
              </w:rPr>
              <w:t xml:space="preserve"> </w:t>
            </w:r>
            <w:r>
              <w:t xml:space="preserve">Projects staff </w:t>
            </w:r>
          </w:p>
        </w:tc>
      </w:tr>
      <w:tr w:rsidR="002D6997" w14:paraId="1DC9B809" w14:textId="77777777">
        <w:trPr>
          <w:trHeight w:val="2624"/>
        </w:trPr>
        <w:tc>
          <w:tcPr>
            <w:tcW w:w="10917" w:type="dxa"/>
            <w:tcBorders>
              <w:top w:val="single" w:sz="4" w:space="0" w:color="000000"/>
              <w:left w:val="double" w:sz="4" w:space="0" w:color="000000"/>
              <w:bottom w:val="single" w:sz="4" w:space="0" w:color="000000"/>
              <w:right w:val="double" w:sz="4" w:space="0" w:color="000000"/>
            </w:tcBorders>
          </w:tcPr>
          <w:p w14:paraId="0B8C2724" w14:textId="77777777" w:rsidR="002D6997" w:rsidRDefault="00E62F20">
            <w:pPr>
              <w:spacing w:after="0" w:line="259" w:lineRule="auto"/>
              <w:ind w:left="0" w:firstLine="0"/>
            </w:pPr>
            <w:r>
              <w:rPr>
                <w:b/>
                <w:sz w:val="24"/>
              </w:rPr>
              <w:t xml:space="preserve">PURPOSE OF DIVISION: </w:t>
            </w:r>
          </w:p>
          <w:p w14:paraId="1AC6419C" w14:textId="77777777" w:rsidR="002D6997" w:rsidRDefault="00E62F20">
            <w:pPr>
              <w:spacing w:after="0" w:line="259" w:lineRule="auto"/>
              <w:ind w:left="0" w:firstLine="0"/>
            </w:pPr>
            <w:r>
              <w:t xml:space="preserve">Through capacity building and through technical and programme support, the International Programme </w:t>
            </w:r>
          </w:p>
          <w:p w14:paraId="42CFB39F" w14:textId="77777777" w:rsidR="002D6997" w:rsidRDefault="00E62F20">
            <w:pPr>
              <w:spacing w:after="0" w:line="244" w:lineRule="auto"/>
              <w:ind w:left="0" w:firstLine="0"/>
            </w:pPr>
            <w:r>
              <w:t xml:space="preserve">Division keeps the organisation focused on the socio-economic and humanitarian needs of vulnerable people. The division reinforces IR’s implementing structure to enable these people and their communities to develop themselves sustainably, and ensures that the organisation is prepared to respond promptly and effectively to humanitarian crises. </w:t>
            </w:r>
          </w:p>
          <w:p w14:paraId="352AAC36" w14:textId="77777777" w:rsidR="002D6997" w:rsidRDefault="00E62F20">
            <w:pPr>
              <w:spacing w:after="0" w:line="259" w:lineRule="auto"/>
              <w:ind w:left="0" w:firstLine="0"/>
            </w:pPr>
            <w:r>
              <w:t xml:space="preserve"> </w:t>
            </w:r>
          </w:p>
          <w:p w14:paraId="411D581A" w14:textId="77777777" w:rsidR="002D6997" w:rsidRDefault="00E62F20">
            <w:pPr>
              <w:spacing w:after="0" w:line="259" w:lineRule="auto"/>
              <w:ind w:left="0" w:right="27" w:firstLine="0"/>
            </w:pPr>
            <w:r>
              <w:t xml:space="preserve">The division increases the organisation’s ability to tackle poverty by developing and fostering partnerships and institutional relationships effectively and proactively, and by ensuring transparent and timely reporting to the organisation’s donors. </w:t>
            </w:r>
          </w:p>
        </w:tc>
      </w:tr>
      <w:tr w:rsidR="002D6997" w14:paraId="2074FA0E" w14:textId="77777777">
        <w:trPr>
          <w:trHeight w:val="1373"/>
        </w:trPr>
        <w:tc>
          <w:tcPr>
            <w:tcW w:w="10917" w:type="dxa"/>
            <w:tcBorders>
              <w:top w:val="single" w:sz="4" w:space="0" w:color="000000"/>
              <w:left w:val="double" w:sz="4" w:space="0" w:color="000000"/>
              <w:bottom w:val="double" w:sz="4" w:space="0" w:color="000000"/>
              <w:right w:val="double" w:sz="4" w:space="0" w:color="000000"/>
            </w:tcBorders>
          </w:tcPr>
          <w:p w14:paraId="5EA5FBE6" w14:textId="77777777" w:rsidR="002D6997" w:rsidRDefault="00E62F20">
            <w:pPr>
              <w:spacing w:after="0" w:line="259" w:lineRule="auto"/>
              <w:ind w:left="0" w:firstLine="0"/>
            </w:pPr>
            <w:r>
              <w:rPr>
                <w:b/>
                <w:sz w:val="24"/>
              </w:rPr>
              <w:t xml:space="preserve">JOB PURPOSE: </w:t>
            </w:r>
          </w:p>
          <w:p w14:paraId="20BD7D19" w14:textId="77777777" w:rsidR="002D6997" w:rsidRDefault="00E62F20">
            <w:pPr>
              <w:spacing w:after="0" w:line="259" w:lineRule="auto"/>
              <w:ind w:left="0" w:firstLine="0"/>
            </w:pPr>
            <w:r>
              <w:t>Responsible for providing programming leadership for Islamic Relief Mali Programmes by ensuring that planning, designing, appraising, monitoring and evaluation and review of all programmes are done according to agreed strategic direction. The post holder will lead, manage and develop staff in order to ensure that the country office is capable of fully achieving its agreed targets.</w:t>
            </w:r>
            <w:r>
              <w:rPr>
                <w:b/>
              </w:rPr>
              <w:t xml:space="preserve"> </w:t>
            </w:r>
          </w:p>
        </w:tc>
      </w:tr>
    </w:tbl>
    <w:p w14:paraId="42A9B9FC" w14:textId="77777777" w:rsidR="002D6997" w:rsidRDefault="00E62F20">
      <w:pPr>
        <w:spacing w:after="0" w:line="259" w:lineRule="auto"/>
        <w:ind w:left="56" w:firstLine="0"/>
        <w:jc w:val="center"/>
      </w:pPr>
      <w:r>
        <w:rPr>
          <w:rFonts w:ascii="Calibri" w:eastAsia="Calibri" w:hAnsi="Calibri" w:cs="Calibri"/>
          <w:b/>
          <w:sz w:val="24"/>
        </w:rPr>
        <w:t xml:space="preserve"> </w:t>
      </w:r>
    </w:p>
    <w:p w14:paraId="0450DCA8" w14:textId="77777777" w:rsidR="002D6997" w:rsidRDefault="00E62F20">
      <w:pPr>
        <w:spacing w:after="64" w:line="259" w:lineRule="auto"/>
        <w:ind w:left="10" w:right="2" w:hanging="10"/>
        <w:jc w:val="center"/>
      </w:pPr>
      <w:r>
        <w:rPr>
          <w:rFonts w:ascii="Calibri" w:eastAsia="Calibri" w:hAnsi="Calibri" w:cs="Calibri"/>
          <w:b/>
          <w:sz w:val="24"/>
        </w:rPr>
        <w:t xml:space="preserve">Structure of International Programmes Division </w:t>
      </w:r>
    </w:p>
    <w:p w14:paraId="2D2DBFEC" w14:textId="77777777" w:rsidR="002D6997" w:rsidRDefault="00E62F20">
      <w:pPr>
        <w:spacing w:after="166" w:line="259" w:lineRule="auto"/>
        <w:ind w:left="2" w:firstLine="0"/>
      </w:pPr>
      <w:r>
        <w:rPr>
          <w:rFonts w:ascii="Calibri" w:eastAsia="Calibri" w:hAnsi="Calibri" w:cs="Calibri"/>
          <w:noProof/>
          <w:lang w:val="fr-FR" w:eastAsia="fr-FR"/>
        </w:rPr>
        <mc:AlternateContent>
          <mc:Choice Requires="wpg">
            <w:drawing>
              <wp:inline distT="0" distB="0" distL="0" distR="0" wp14:anchorId="44825CE4" wp14:editId="58327B28">
                <wp:extent cx="5727192" cy="838200"/>
                <wp:effectExtent l="0" t="0" r="0" b="0"/>
                <wp:docPr id="6278" name="Group 6278"/>
                <wp:cNvGraphicFramePr/>
                <a:graphic xmlns:a="http://schemas.openxmlformats.org/drawingml/2006/main">
                  <a:graphicData uri="http://schemas.microsoft.com/office/word/2010/wordprocessingGroup">
                    <wpg:wgp>
                      <wpg:cNvGrpSpPr/>
                      <wpg:grpSpPr>
                        <a:xfrm>
                          <a:off x="0" y="0"/>
                          <a:ext cx="5727192" cy="838200"/>
                          <a:chOff x="0" y="0"/>
                          <a:chExt cx="5727192" cy="838200"/>
                        </a:xfrm>
                      </wpg:grpSpPr>
                      <wps:wsp>
                        <wps:cNvPr id="171" name="Shape 171"/>
                        <wps:cNvSpPr/>
                        <wps:spPr>
                          <a:xfrm>
                            <a:off x="2863596" y="345948"/>
                            <a:ext cx="2516886" cy="145669"/>
                          </a:xfrm>
                          <a:custGeom>
                            <a:avLst/>
                            <a:gdLst/>
                            <a:ahLst/>
                            <a:cxnLst/>
                            <a:rect l="0" t="0" r="0" b="0"/>
                            <a:pathLst>
                              <a:path w="2516886" h="145669">
                                <a:moveTo>
                                  <a:pt x="0" y="0"/>
                                </a:moveTo>
                                <a:lnTo>
                                  <a:pt x="0" y="72771"/>
                                </a:lnTo>
                                <a:lnTo>
                                  <a:pt x="2516886" y="72771"/>
                                </a:lnTo>
                                <a:lnTo>
                                  <a:pt x="2516886"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2" name="Shape 172"/>
                        <wps:cNvSpPr/>
                        <wps:spPr>
                          <a:xfrm>
                            <a:off x="2863596" y="345948"/>
                            <a:ext cx="1677924" cy="145669"/>
                          </a:xfrm>
                          <a:custGeom>
                            <a:avLst/>
                            <a:gdLst/>
                            <a:ahLst/>
                            <a:cxnLst/>
                            <a:rect l="0" t="0" r="0" b="0"/>
                            <a:pathLst>
                              <a:path w="1677924" h="145669">
                                <a:moveTo>
                                  <a:pt x="0" y="0"/>
                                </a:moveTo>
                                <a:lnTo>
                                  <a:pt x="0" y="72771"/>
                                </a:lnTo>
                                <a:lnTo>
                                  <a:pt x="1677924" y="72771"/>
                                </a:lnTo>
                                <a:lnTo>
                                  <a:pt x="1677924"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3" name="Shape 173"/>
                        <wps:cNvSpPr/>
                        <wps:spPr>
                          <a:xfrm>
                            <a:off x="2863596" y="345948"/>
                            <a:ext cx="838962" cy="145669"/>
                          </a:xfrm>
                          <a:custGeom>
                            <a:avLst/>
                            <a:gdLst/>
                            <a:ahLst/>
                            <a:cxnLst/>
                            <a:rect l="0" t="0" r="0" b="0"/>
                            <a:pathLst>
                              <a:path w="838962" h="145669">
                                <a:moveTo>
                                  <a:pt x="0" y="0"/>
                                </a:moveTo>
                                <a:lnTo>
                                  <a:pt x="0" y="72771"/>
                                </a:lnTo>
                                <a:lnTo>
                                  <a:pt x="838962" y="72771"/>
                                </a:lnTo>
                                <a:lnTo>
                                  <a:pt x="838962"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4" name="Shape 174"/>
                        <wps:cNvSpPr/>
                        <wps:spPr>
                          <a:xfrm>
                            <a:off x="2863596" y="345948"/>
                            <a:ext cx="0" cy="145669"/>
                          </a:xfrm>
                          <a:custGeom>
                            <a:avLst/>
                            <a:gdLst/>
                            <a:ahLst/>
                            <a:cxnLst/>
                            <a:rect l="0" t="0" r="0" b="0"/>
                            <a:pathLst>
                              <a:path h="145669">
                                <a:moveTo>
                                  <a:pt x="0" y="0"/>
                                </a:moveTo>
                                <a:lnTo>
                                  <a:pt x="0"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5" name="Shape 175"/>
                        <wps:cNvSpPr/>
                        <wps:spPr>
                          <a:xfrm>
                            <a:off x="2023872" y="345948"/>
                            <a:ext cx="838962" cy="145669"/>
                          </a:xfrm>
                          <a:custGeom>
                            <a:avLst/>
                            <a:gdLst/>
                            <a:ahLst/>
                            <a:cxnLst/>
                            <a:rect l="0" t="0" r="0" b="0"/>
                            <a:pathLst>
                              <a:path w="838962" h="145669">
                                <a:moveTo>
                                  <a:pt x="838962" y="0"/>
                                </a:moveTo>
                                <a:lnTo>
                                  <a:pt x="838962" y="72771"/>
                                </a:lnTo>
                                <a:lnTo>
                                  <a:pt x="0" y="72771"/>
                                </a:lnTo>
                                <a:lnTo>
                                  <a:pt x="0"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6" name="Shape 176"/>
                        <wps:cNvSpPr/>
                        <wps:spPr>
                          <a:xfrm>
                            <a:off x="1185672" y="345948"/>
                            <a:ext cx="1677924" cy="145669"/>
                          </a:xfrm>
                          <a:custGeom>
                            <a:avLst/>
                            <a:gdLst/>
                            <a:ahLst/>
                            <a:cxnLst/>
                            <a:rect l="0" t="0" r="0" b="0"/>
                            <a:pathLst>
                              <a:path w="1677924" h="145669">
                                <a:moveTo>
                                  <a:pt x="1677924" y="0"/>
                                </a:moveTo>
                                <a:lnTo>
                                  <a:pt x="1677924" y="72771"/>
                                </a:lnTo>
                                <a:lnTo>
                                  <a:pt x="0" y="72771"/>
                                </a:lnTo>
                                <a:lnTo>
                                  <a:pt x="0"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177" name="Shape 177"/>
                        <wps:cNvSpPr/>
                        <wps:spPr>
                          <a:xfrm>
                            <a:off x="345948" y="345948"/>
                            <a:ext cx="2516886" cy="145669"/>
                          </a:xfrm>
                          <a:custGeom>
                            <a:avLst/>
                            <a:gdLst/>
                            <a:ahLst/>
                            <a:cxnLst/>
                            <a:rect l="0" t="0" r="0" b="0"/>
                            <a:pathLst>
                              <a:path w="2516886" h="145669">
                                <a:moveTo>
                                  <a:pt x="2516886" y="0"/>
                                </a:moveTo>
                                <a:lnTo>
                                  <a:pt x="2516886" y="72771"/>
                                </a:lnTo>
                                <a:lnTo>
                                  <a:pt x="0" y="72771"/>
                                </a:lnTo>
                                <a:lnTo>
                                  <a:pt x="0" y="145669"/>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6654" name="Shape 6654"/>
                        <wps:cNvSpPr/>
                        <wps:spPr>
                          <a:xfrm>
                            <a:off x="2516124" y="0"/>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9" name="Shape 179"/>
                        <wps:cNvSpPr/>
                        <wps:spPr>
                          <a:xfrm>
                            <a:off x="2516124" y="0"/>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80" name="Rectangle 180"/>
                        <wps:cNvSpPr/>
                        <wps:spPr>
                          <a:xfrm>
                            <a:off x="2737739" y="139192"/>
                            <a:ext cx="335151" cy="103226"/>
                          </a:xfrm>
                          <a:prstGeom prst="rect">
                            <a:avLst/>
                          </a:prstGeom>
                          <a:ln>
                            <a:noFill/>
                          </a:ln>
                        </wps:spPr>
                        <wps:txbx>
                          <w:txbxContent>
                            <w:p w14:paraId="498773FC" w14:textId="77777777" w:rsidR="002D6997" w:rsidRDefault="00E62F20">
                              <w:pPr>
                                <w:spacing w:after="160" w:line="259" w:lineRule="auto"/>
                                <w:ind w:left="0" w:firstLine="0"/>
                              </w:pPr>
                              <w:r>
                                <w:rPr>
                                  <w:rFonts w:ascii="Calibri" w:eastAsia="Calibri" w:hAnsi="Calibri" w:cs="Calibri"/>
                                  <w:color w:val="FFFFFF"/>
                                  <w:sz w:val="12"/>
                                </w:rPr>
                                <w:t>Director</w:t>
                              </w:r>
                            </w:p>
                          </w:txbxContent>
                        </wps:txbx>
                        <wps:bodyPr horzOverflow="overflow" vert="horz" lIns="0" tIns="0" rIns="0" bIns="0" rtlCol="0">
                          <a:noAutofit/>
                        </wps:bodyPr>
                      </wps:wsp>
                      <wps:wsp>
                        <wps:cNvPr id="6655" name="Shape 6655"/>
                        <wps:cNvSpPr/>
                        <wps:spPr>
                          <a:xfrm>
                            <a:off x="0"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82" name="Shape 182"/>
                        <wps:cNvSpPr/>
                        <wps:spPr>
                          <a:xfrm>
                            <a:off x="0"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5886" name="Rectangle 5886"/>
                        <wps:cNvSpPr/>
                        <wps:spPr>
                          <a:xfrm>
                            <a:off x="66142" y="631444"/>
                            <a:ext cx="354711" cy="103226"/>
                          </a:xfrm>
                          <a:prstGeom prst="rect">
                            <a:avLst/>
                          </a:prstGeom>
                          <a:ln>
                            <a:noFill/>
                          </a:ln>
                        </wps:spPr>
                        <wps:txbx>
                          <w:txbxContent>
                            <w:p w14:paraId="0A012523" w14:textId="77777777" w:rsidR="002D6997" w:rsidRDefault="00E62F20">
                              <w:pPr>
                                <w:spacing w:after="160" w:line="259" w:lineRule="auto"/>
                                <w:ind w:left="0" w:firstLine="0"/>
                              </w:pPr>
                              <w:r>
                                <w:rPr>
                                  <w:rFonts w:ascii="Calibri" w:eastAsia="Calibri" w:hAnsi="Calibri" w:cs="Calibri"/>
                                  <w:color w:val="FFFFFF"/>
                                  <w:sz w:val="12"/>
                                </w:rPr>
                                <w:t>Global O</w:t>
                              </w:r>
                            </w:p>
                          </w:txbxContent>
                        </wps:txbx>
                        <wps:bodyPr horzOverflow="overflow" vert="horz" lIns="0" tIns="0" rIns="0" bIns="0" rtlCol="0">
                          <a:noAutofit/>
                        </wps:bodyPr>
                      </wps:wsp>
                      <wps:wsp>
                        <wps:cNvPr id="5890" name="Rectangle 5890"/>
                        <wps:cNvSpPr/>
                        <wps:spPr>
                          <a:xfrm>
                            <a:off x="332842" y="631444"/>
                            <a:ext cx="387953" cy="103226"/>
                          </a:xfrm>
                          <a:prstGeom prst="rect">
                            <a:avLst/>
                          </a:prstGeom>
                          <a:ln>
                            <a:noFill/>
                          </a:ln>
                        </wps:spPr>
                        <wps:txbx>
                          <w:txbxContent>
                            <w:p w14:paraId="6A710CD0" w14:textId="77777777" w:rsidR="002D6997" w:rsidRDefault="00E62F20">
                              <w:pPr>
                                <w:spacing w:after="160" w:line="259" w:lineRule="auto"/>
                                <w:ind w:left="0" w:firstLine="0"/>
                              </w:pPr>
                              <w:r>
                                <w:rPr>
                                  <w:rFonts w:ascii="Calibri" w:eastAsia="Calibri" w:hAnsi="Calibri" w:cs="Calibri"/>
                                  <w:color w:val="FFFFFF"/>
                                  <w:sz w:val="12"/>
                                </w:rPr>
                                <w:t>perations</w:t>
                              </w:r>
                            </w:p>
                          </w:txbxContent>
                        </wps:txbx>
                        <wps:bodyPr horzOverflow="overflow" vert="horz" lIns="0" tIns="0" rIns="0" bIns="0" rtlCol="0">
                          <a:noAutofit/>
                        </wps:bodyPr>
                      </wps:wsp>
                      <wps:wsp>
                        <wps:cNvPr id="6656" name="Shape 6656"/>
                        <wps:cNvSpPr/>
                        <wps:spPr>
                          <a:xfrm>
                            <a:off x="838200"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85" name="Shape 185"/>
                        <wps:cNvSpPr/>
                        <wps:spPr>
                          <a:xfrm>
                            <a:off x="838200"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86" name="Rectangle 186"/>
                        <wps:cNvSpPr/>
                        <wps:spPr>
                          <a:xfrm>
                            <a:off x="856488" y="589661"/>
                            <a:ext cx="897925" cy="103226"/>
                          </a:xfrm>
                          <a:prstGeom prst="rect">
                            <a:avLst/>
                          </a:prstGeom>
                          <a:ln>
                            <a:noFill/>
                          </a:ln>
                        </wps:spPr>
                        <wps:txbx>
                          <w:txbxContent>
                            <w:p w14:paraId="03421262" w14:textId="77777777" w:rsidR="002D6997" w:rsidRDefault="00E62F20">
                              <w:pPr>
                                <w:spacing w:after="160" w:line="259" w:lineRule="auto"/>
                                <w:ind w:left="0" w:firstLine="0"/>
                              </w:pPr>
                              <w:r>
                                <w:rPr>
                                  <w:rFonts w:ascii="Calibri" w:eastAsia="Calibri" w:hAnsi="Calibri" w:cs="Calibri"/>
                                  <w:color w:val="FFFFFF"/>
                                  <w:sz w:val="12"/>
                                </w:rPr>
                                <w:t xml:space="preserve">International Finance </w:t>
                              </w:r>
                            </w:p>
                          </w:txbxContent>
                        </wps:txbx>
                        <wps:bodyPr horzOverflow="overflow" vert="horz" lIns="0" tIns="0" rIns="0" bIns="0" rtlCol="0">
                          <a:noAutofit/>
                        </wps:bodyPr>
                      </wps:wsp>
                      <wps:wsp>
                        <wps:cNvPr id="187" name="Rectangle 187"/>
                        <wps:cNvSpPr/>
                        <wps:spPr>
                          <a:xfrm>
                            <a:off x="1025652" y="673481"/>
                            <a:ext cx="424336" cy="103226"/>
                          </a:xfrm>
                          <a:prstGeom prst="rect">
                            <a:avLst/>
                          </a:prstGeom>
                          <a:ln>
                            <a:noFill/>
                          </a:ln>
                        </wps:spPr>
                        <wps:txbx>
                          <w:txbxContent>
                            <w:p w14:paraId="47077F26" w14:textId="77777777" w:rsidR="002D6997" w:rsidRDefault="00E62F20">
                              <w:pPr>
                                <w:spacing w:after="160" w:line="259" w:lineRule="auto"/>
                                <w:ind w:left="0" w:firstLine="0"/>
                              </w:pPr>
                              <w:r>
                                <w:rPr>
                                  <w:rFonts w:ascii="Calibri" w:eastAsia="Calibri" w:hAnsi="Calibri" w:cs="Calibri"/>
                                  <w:color w:val="FFFFFF"/>
                                  <w:sz w:val="12"/>
                                </w:rPr>
                                <w:t>&amp; Services</w:t>
                              </w:r>
                            </w:p>
                          </w:txbxContent>
                        </wps:txbx>
                        <wps:bodyPr horzOverflow="overflow" vert="horz" lIns="0" tIns="0" rIns="0" bIns="0" rtlCol="0">
                          <a:noAutofit/>
                        </wps:bodyPr>
                      </wps:wsp>
                      <wps:wsp>
                        <wps:cNvPr id="6657" name="Shape 6657"/>
                        <wps:cNvSpPr/>
                        <wps:spPr>
                          <a:xfrm>
                            <a:off x="1677924"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89" name="Shape 189"/>
                        <wps:cNvSpPr/>
                        <wps:spPr>
                          <a:xfrm>
                            <a:off x="1677924"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90" name="Rectangle 190"/>
                        <wps:cNvSpPr/>
                        <wps:spPr>
                          <a:xfrm>
                            <a:off x="1812925" y="589661"/>
                            <a:ext cx="584260" cy="103226"/>
                          </a:xfrm>
                          <a:prstGeom prst="rect">
                            <a:avLst/>
                          </a:prstGeom>
                          <a:ln>
                            <a:noFill/>
                          </a:ln>
                        </wps:spPr>
                        <wps:txbx>
                          <w:txbxContent>
                            <w:p w14:paraId="41579409" w14:textId="77777777" w:rsidR="002D6997" w:rsidRDefault="00E62F20">
                              <w:pPr>
                                <w:spacing w:after="160" w:line="259" w:lineRule="auto"/>
                                <w:ind w:left="0" w:firstLine="0"/>
                              </w:pPr>
                              <w:r>
                                <w:rPr>
                                  <w:rFonts w:ascii="Calibri" w:eastAsia="Calibri" w:hAnsi="Calibri" w:cs="Calibri"/>
                                  <w:color w:val="FFFFFF"/>
                                  <w:sz w:val="12"/>
                                </w:rPr>
                                <w:t xml:space="preserve">Humanitarian </w:t>
                              </w:r>
                            </w:p>
                          </w:txbxContent>
                        </wps:txbx>
                        <wps:bodyPr horzOverflow="overflow" vert="horz" lIns="0" tIns="0" rIns="0" bIns="0" rtlCol="0">
                          <a:noAutofit/>
                        </wps:bodyPr>
                      </wps:wsp>
                      <wps:wsp>
                        <wps:cNvPr id="191" name="Rectangle 191"/>
                        <wps:cNvSpPr/>
                        <wps:spPr>
                          <a:xfrm>
                            <a:off x="1835785" y="673481"/>
                            <a:ext cx="502169" cy="103226"/>
                          </a:xfrm>
                          <a:prstGeom prst="rect">
                            <a:avLst/>
                          </a:prstGeom>
                          <a:ln>
                            <a:noFill/>
                          </a:ln>
                        </wps:spPr>
                        <wps:txbx>
                          <w:txbxContent>
                            <w:p w14:paraId="6B26721C" w14:textId="77777777" w:rsidR="002D6997" w:rsidRDefault="00E62F20">
                              <w:pPr>
                                <w:spacing w:after="160" w:line="259" w:lineRule="auto"/>
                                <w:ind w:left="0" w:firstLine="0"/>
                              </w:pPr>
                              <w:r>
                                <w:rPr>
                                  <w:rFonts w:ascii="Calibri" w:eastAsia="Calibri" w:hAnsi="Calibri" w:cs="Calibri"/>
                                  <w:color w:val="FFFFFF"/>
                                  <w:sz w:val="12"/>
                                </w:rPr>
                                <w:t>Department</w:t>
                              </w:r>
                            </w:p>
                          </w:txbxContent>
                        </wps:txbx>
                        <wps:bodyPr horzOverflow="overflow" vert="horz" lIns="0" tIns="0" rIns="0" bIns="0" rtlCol="0">
                          <a:noAutofit/>
                        </wps:bodyPr>
                      </wps:wsp>
                      <wps:wsp>
                        <wps:cNvPr id="6658" name="Shape 6658"/>
                        <wps:cNvSpPr/>
                        <wps:spPr>
                          <a:xfrm>
                            <a:off x="2516124"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3" name="Shape 193"/>
                        <wps:cNvSpPr/>
                        <wps:spPr>
                          <a:xfrm>
                            <a:off x="2516124"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194" name="Rectangle 194"/>
                        <wps:cNvSpPr/>
                        <wps:spPr>
                          <a:xfrm>
                            <a:off x="2637155" y="589661"/>
                            <a:ext cx="626622" cy="103226"/>
                          </a:xfrm>
                          <a:prstGeom prst="rect">
                            <a:avLst/>
                          </a:prstGeom>
                          <a:ln>
                            <a:noFill/>
                          </a:ln>
                        </wps:spPr>
                        <wps:txbx>
                          <w:txbxContent>
                            <w:p w14:paraId="0F1740F0" w14:textId="77777777" w:rsidR="002D6997" w:rsidRDefault="00E62F20">
                              <w:pPr>
                                <w:spacing w:after="160" w:line="259" w:lineRule="auto"/>
                                <w:ind w:left="0" w:firstLine="0"/>
                              </w:pPr>
                              <w:r>
                                <w:rPr>
                                  <w:rFonts w:ascii="Calibri" w:eastAsia="Calibri" w:hAnsi="Calibri" w:cs="Calibri"/>
                                  <w:color w:val="FFFFFF"/>
                                  <w:sz w:val="12"/>
                                </w:rPr>
                                <w:t xml:space="preserve">Orphans, Child </w:t>
                              </w:r>
                            </w:p>
                          </w:txbxContent>
                        </wps:txbx>
                        <wps:bodyPr horzOverflow="overflow" vert="horz" lIns="0" tIns="0" rIns="0" bIns="0" rtlCol="0">
                          <a:noAutofit/>
                        </wps:bodyPr>
                      </wps:wsp>
                      <wps:wsp>
                        <wps:cNvPr id="195" name="Rectangle 195"/>
                        <wps:cNvSpPr/>
                        <wps:spPr>
                          <a:xfrm>
                            <a:off x="2560574" y="673481"/>
                            <a:ext cx="807322" cy="103226"/>
                          </a:xfrm>
                          <a:prstGeom prst="rect">
                            <a:avLst/>
                          </a:prstGeom>
                          <a:ln>
                            <a:noFill/>
                          </a:ln>
                        </wps:spPr>
                        <wps:txbx>
                          <w:txbxContent>
                            <w:p w14:paraId="7A5A58DD" w14:textId="77777777" w:rsidR="002D6997" w:rsidRDefault="00E62F20">
                              <w:pPr>
                                <w:spacing w:after="160" w:line="259" w:lineRule="auto"/>
                                <w:ind w:left="0" w:firstLine="0"/>
                              </w:pPr>
                              <w:r>
                                <w:rPr>
                                  <w:rFonts w:ascii="Calibri" w:eastAsia="Calibri" w:hAnsi="Calibri" w:cs="Calibri"/>
                                  <w:color w:val="FFFFFF"/>
                                  <w:sz w:val="12"/>
                                </w:rPr>
                                <w:t>Welfare &amp; Seasonal</w:t>
                              </w:r>
                            </w:p>
                          </w:txbxContent>
                        </wps:txbx>
                        <wps:bodyPr horzOverflow="overflow" vert="horz" lIns="0" tIns="0" rIns="0" bIns="0" rtlCol="0">
                          <a:noAutofit/>
                        </wps:bodyPr>
                      </wps:wsp>
                      <wps:wsp>
                        <wps:cNvPr id="6659" name="Shape 6659"/>
                        <wps:cNvSpPr/>
                        <wps:spPr>
                          <a:xfrm>
                            <a:off x="3355848"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7" name="Shape 197"/>
                        <wps:cNvSpPr/>
                        <wps:spPr>
                          <a:xfrm>
                            <a:off x="3355848"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5897" name="Rectangle 5897"/>
                        <wps:cNvSpPr/>
                        <wps:spPr>
                          <a:xfrm>
                            <a:off x="3400044" y="631444"/>
                            <a:ext cx="352380" cy="103226"/>
                          </a:xfrm>
                          <a:prstGeom prst="rect">
                            <a:avLst/>
                          </a:prstGeom>
                          <a:ln>
                            <a:noFill/>
                          </a:ln>
                        </wps:spPr>
                        <wps:txbx>
                          <w:txbxContent>
                            <w:p w14:paraId="3EB47129" w14:textId="77777777" w:rsidR="002D6997" w:rsidRDefault="00E62F20">
                              <w:pPr>
                                <w:spacing w:after="160" w:line="259" w:lineRule="auto"/>
                                <w:ind w:left="0" w:firstLine="0"/>
                              </w:pPr>
                              <w:r>
                                <w:rPr>
                                  <w:rFonts w:ascii="Calibri" w:eastAsia="Calibri" w:hAnsi="Calibri" w:cs="Calibri"/>
                                  <w:color w:val="FFFFFF"/>
                                  <w:sz w:val="12"/>
                                </w:rPr>
                                <w:t>Program</w:t>
                              </w:r>
                            </w:p>
                          </w:txbxContent>
                        </wps:txbx>
                        <wps:bodyPr horzOverflow="overflow" vert="horz" lIns="0" tIns="0" rIns="0" bIns="0" rtlCol="0">
                          <a:noAutofit/>
                        </wps:bodyPr>
                      </wps:wsp>
                      <wps:wsp>
                        <wps:cNvPr id="5899" name="Rectangle 5899"/>
                        <wps:cNvSpPr/>
                        <wps:spPr>
                          <a:xfrm>
                            <a:off x="3664992" y="631444"/>
                            <a:ext cx="451091" cy="103226"/>
                          </a:xfrm>
                          <a:prstGeom prst="rect">
                            <a:avLst/>
                          </a:prstGeom>
                          <a:ln>
                            <a:noFill/>
                          </a:ln>
                        </wps:spPr>
                        <wps:txbx>
                          <w:txbxContent>
                            <w:p w14:paraId="05167A63" w14:textId="77777777" w:rsidR="002D6997" w:rsidRDefault="00E62F20">
                              <w:pPr>
                                <w:spacing w:after="160" w:line="259" w:lineRule="auto"/>
                                <w:ind w:left="0" w:firstLine="0"/>
                              </w:pPr>
                              <w:r>
                                <w:rPr>
                                  <w:rFonts w:ascii="Calibri" w:eastAsia="Calibri" w:hAnsi="Calibri" w:cs="Calibri"/>
                                  <w:color w:val="FFFFFF"/>
                                  <w:sz w:val="12"/>
                                </w:rPr>
                                <w:t>me Quality</w:t>
                              </w:r>
                            </w:p>
                          </w:txbxContent>
                        </wps:txbx>
                        <wps:bodyPr horzOverflow="overflow" vert="horz" lIns="0" tIns="0" rIns="0" bIns="0" rtlCol="0">
                          <a:noAutofit/>
                        </wps:bodyPr>
                      </wps:wsp>
                      <wps:wsp>
                        <wps:cNvPr id="6660" name="Shape 6660"/>
                        <wps:cNvSpPr/>
                        <wps:spPr>
                          <a:xfrm>
                            <a:off x="4194048"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0" name="Shape 200"/>
                        <wps:cNvSpPr/>
                        <wps:spPr>
                          <a:xfrm>
                            <a:off x="4194048"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01" name="Rectangle 201"/>
                        <wps:cNvSpPr/>
                        <wps:spPr>
                          <a:xfrm>
                            <a:off x="4226941" y="547624"/>
                            <a:ext cx="859617" cy="103226"/>
                          </a:xfrm>
                          <a:prstGeom prst="rect">
                            <a:avLst/>
                          </a:prstGeom>
                          <a:ln>
                            <a:noFill/>
                          </a:ln>
                        </wps:spPr>
                        <wps:txbx>
                          <w:txbxContent>
                            <w:p w14:paraId="26409A54" w14:textId="77777777" w:rsidR="002D6997" w:rsidRDefault="00E62F20">
                              <w:pPr>
                                <w:spacing w:after="160" w:line="259" w:lineRule="auto"/>
                                <w:ind w:left="0" w:firstLine="0"/>
                              </w:pPr>
                              <w:r>
                                <w:rPr>
                                  <w:rFonts w:ascii="Calibri" w:eastAsia="Calibri" w:hAnsi="Calibri" w:cs="Calibri"/>
                                  <w:color w:val="FFFFFF"/>
                                  <w:sz w:val="12"/>
                                </w:rPr>
                                <w:t xml:space="preserve">Programme Funding </w:t>
                              </w:r>
                            </w:p>
                          </w:txbxContent>
                        </wps:txbx>
                        <wps:bodyPr horzOverflow="overflow" vert="horz" lIns="0" tIns="0" rIns="0" bIns="0" rtlCol="0">
                          <a:noAutofit/>
                        </wps:bodyPr>
                      </wps:wsp>
                      <wps:wsp>
                        <wps:cNvPr id="202" name="Rectangle 202"/>
                        <wps:cNvSpPr/>
                        <wps:spPr>
                          <a:xfrm>
                            <a:off x="4280281" y="631444"/>
                            <a:ext cx="717631" cy="103226"/>
                          </a:xfrm>
                          <a:prstGeom prst="rect">
                            <a:avLst/>
                          </a:prstGeom>
                          <a:ln>
                            <a:noFill/>
                          </a:ln>
                        </wps:spPr>
                        <wps:txbx>
                          <w:txbxContent>
                            <w:p w14:paraId="59381C2E" w14:textId="77777777" w:rsidR="002D6997" w:rsidRDefault="00E62F20">
                              <w:pPr>
                                <w:spacing w:after="160" w:line="259" w:lineRule="auto"/>
                                <w:ind w:left="0" w:firstLine="0"/>
                              </w:pPr>
                              <w:r>
                                <w:rPr>
                                  <w:rFonts w:ascii="Calibri" w:eastAsia="Calibri" w:hAnsi="Calibri" w:cs="Calibri"/>
                                  <w:color w:val="FFFFFF"/>
                                  <w:sz w:val="12"/>
                                </w:rPr>
                                <w:t xml:space="preserve">and Partnerships </w:t>
                              </w:r>
                            </w:p>
                          </w:txbxContent>
                        </wps:txbx>
                        <wps:bodyPr horzOverflow="overflow" vert="horz" lIns="0" tIns="0" rIns="0" bIns="0" rtlCol="0">
                          <a:noAutofit/>
                        </wps:bodyPr>
                      </wps:wsp>
                      <wps:wsp>
                        <wps:cNvPr id="203" name="Rectangle 203"/>
                        <wps:cNvSpPr/>
                        <wps:spPr>
                          <a:xfrm>
                            <a:off x="4353433" y="713740"/>
                            <a:ext cx="502170" cy="103226"/>
                          </a:xfrm>
                          <a:prstGeom prst="rect">
                            <a:avLst/>
                          </a:prstGeom>
                          <a:ln>
                            <a:noFill/>
                          </a:ln>
                        </wps:spPr>
                        <wps:txbx>
                          <w:txbxContent>
                            <w:p w14:paraId="3E27AA4A" w14:textId="77777777" w:rsidR="002D6997" w:rsidRDefault="00E62F20">
                              <w:pPr>
                                <w:spacing w:after="160" w:line="259" w:lineRule="auto"/>
                                <w:ind w:left="0" w:firstLine="0"/>
                              </w:pPr>
                              <w:r>
                                <w:rPr>
                                  <w:rFonts w:ascii="Calibri" w:eastAsia="Calibri" w:hAnsi="Calibri" w:cs="Calibri"/>
                                  <w:color w:val="FFFFFF"/>
                                  <w:sz w:val="12"/>
                                </w:rPr>
                                <w:t>Department</w:t>
                              </w:r>
                            </w:p>
                          </w:txbxContent>
                        </wps:txbx>
                        <wps:bodyPr horzOverflow="overflow" vert="horz" lIns="0" tIns="0" rIns="0" bIns="0" rtlCol="0">
                          <a:noAutofit/>
                        </wps:bodyPr>
                      </wps:wsp>
                      <wps:wsp>
                        <wps:cNvPr id="6661" name="Shape 6661"/>
                        <wps:cNvSpPr/>
                        <wps:spPr>
                          <a:xfrm>
                            <a:off x="5033772" y="492252"/>
                            <a:ext cx="693420" cy="345948"/>
                          </a:xfrm>
                          <a:custGeom>
                            <a:avLst/>
                            <a:gdLst/>
                            <a:ahLst/>
                            <a:cxnLst/>
                            <a:rect l="0" t="0" r="0" b="0"/>
                            <a:pathLst>
                              <a:path w="693420" h="345948">
                                <a:moveTo>
                                  <a:pt x="0" y="0"/>
                                </a:moveTo>
                                <a:lnTo>
                                  <a:pt x="693420" y="0"/>
                                </a:lnTo>
                                <a:lnTo>
                                  <a:pt x="693420" y="345948"/>
                                </a:lnTo>
                                <a:lnTo>
                                  <a:pt x="0" y="3459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5" name="Shape 205"/>
                        <wps:cNvSpPr/>
                        <wps:spPr>
                          <a:xfrm>
                            <a:off x="5033772" y="492252"/>
                            <a:ext cx="693420" cy="345948"/>
                          </a:xfrm>
                          <a:custGeom>
                            <a:avLst/>
                            <a:gdLst/>
                            <a:ahLst/>
                            <a:cxnLst/>
                            <a:rect l="0" t="0" r="0" b="0"/>
                            <a:pathLst>
                              <a:path w="693420" h="345948">
                                <a:moveTo>
                                  <a:pt x="0" y="345948"/>
                                </a:moveTo>
                                <a:lnTo>
                                  <a:pt x="693420" y="345948"/>
                                </a:lnTo>
                                <a:lnTo>
                                  <a:pt x="69342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06" name="Rectangle 206"/>
                        <wps:cNvSpPr/>
                        <wps:spPr>
                          <a:xfrm>
                            <a:off x="5166614" y="547624"/>
                            <a:ext cx="594090" cy="103226"/>
                          </a:xfrm>
                          <a:prstGeom prst="rect">
                            <a:avLst/>
                          </a:prstGeom>
                          <a:ln>
                            <a:noFill/>
                          </a:ln>
                        </wps:spPr>
                        <wps:txbx>
                          <w:txbxContent>
                            <w:p w14:paraId="6D29A8FA" w14:textId="77777777" w:rsidR="002D6997" w:rsidRDefault="00E62F20">
                              <w:pPr>
                                <w:spacing w:after="160" w:line="259" w:lineRule="auto"/>
                                <w:ind w:left="0" w:firstLine="0"/>
                              </w:pPr>
                              <w:r>
                                <w:rPr>
                                  <w:rFonts w:ascii="Calibri" w:eastAsia="Calibri" w:hAnsi="Calibri" w:cs="Calibri"/>
                                  <w:color w:val="FFFFFF"/>
                                  <w:sz w:val="12"/>
                                </w:rPr>
                                <w:t xml:space="preserve">Global Islamic </w:t>
                              </w:r>
                            </w:p>
                          </w:txbxContent>
                        </wps:txbx>
                        <wps:bodyPr horzOverflow="overflow" vert="horz" lIns="0" tIns="0" rIns="0" bIns="0" rtlCol="0">
                          <a:noAutofit/>
                        </wps:bodyPr>
                      </wps:wsp>
                      <wps:wsp>
                        <wps:cNvPr id="207" name="Rectangle 207"/>
                        <wps:cNvSpPr/>
                        <wps:spPr>
                          <a:xfrm>
                            <a:off x="5178806" y="631444"/>
                            <a:ext cx="561761" cy="103226"/>
                          </a:xfrm>
                          <a:prstGeom prst="rect">
                            <a:avLst/>
                          </a:prstGeom>
                          <a:ln>
                            <a:noFill/>
                          </a:ln>
                        </wps:spPr>
                        <wps:txbx>
                          <w:txbxContent>
                            <w:p w14:paraId="496513F1" w14:textId="77777777" w:rsidR="002D6997" w:rsidRDefault="00E62F20">
                              <w:pPr>
                                <w:spacing w:after="160" w:line="259" w:lineRule="auto"/>
                                <w:ind w:left="0" w:firstLine="0"/>
                              </w:pPr>
                              <w:r>
                                <w:rPr>
                                  <w:rFonts w:ascii="Calibri" w:eastAsia="Calibri" w:hAnsi="Calibri" w:cs="Calibri"/>
                                  <w:color w:val="FFFFFF"/>
                                  <w:sz w:val="12"/>
                                </w:rPr>
                                <w:t xml:space="preserve">Microfinance </w:t>
                              </w:r>
                            </w:p>
                          </w:txbxContent>
                        </wps:txbx>
                        <wps:bodyPr horzOverflow="overflow" vert="horz" lIns="0" tIns="0" rIns="0" bIns="0" rtlCol="0">
                          <a:noAutofit/>
                        </wps:bodyPr>
                      </wps:wsp>
                      <wps:wsp>
                        <wps:cNvPr id="208" name="Rectangle 208"/>
                        <wps:cNvSpPr/>
                        <wps:spPr>
                          <a:xfrm>
                            <a:off x="5174234" y="713740"/>
                            <a:ext cx="550512" cy="103226"/>
                          </a:xfrm>
                          <a:prstGeom prst="rect">
                            <a:avLst/>
                          </a:prstGeom>
                          <a:ln>
                            <a:noFill/>
                          </a:ln>
                        </wps:spPr>
                        <wps:txbx>
                          <w:txbxContent>
                            <w:p w14:paraId="2F149B6E" w14:textId="77777777" w:rsidR="002D6997" w:rsidRDefault="00E62F20">
                              <w:pPr>
                                <w:spacing w:after="160" w:line="259" w:lineRule="auto"/>
                                <w:ind w:left="0" w:firstLine="0"/>
                              </w:pPr>
                              <w:r>
                                <w:rPr>
                                  <w:rFonts w:ascii="Calibri" w:eastAsia="Calibri" w:hAnsi="Calibri" w:cs="Calibri"/>
                                  <w:color w:val="FFFFFF"/>
                                  <w:sz w:val="12"/>
                                </w:rPr>
                                <w:t>Business Unit</w:t>
                              </w:r>
                            </w:p>
                          </w:txbxContent>
                        </wps:txbx>
                        <wps:bodyPr horzOverflow="overflow" vert="horz" lIns="0" tIns="0" rIns="0" bIns="0" rtlCol="0">
                          <a:noAutofit/>
                        </wps:bodyPr>
                      </wps:wsp>
                    </wpg:wgp>
                  </a:graphicData>
                </a:graphic>
              </wp:inline>
            </w:drawing>
          </mc:Choice>
          <mc:Fallback>
            <w:pict>
              <v:group id="Group 6278" o:spid="_x0000_s1026" style="width:450.95pt;height:66pt;mso-position-horizontal-relative:char;mso-position-vertical-relative:line" coordsize="5727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">
                <v:shape id="Shape 171" o:spid="_x0000_s1027" style="position:absolute;left:28635;top:3459;width:25169;height:1457;visibility:visible;mso-wrap-style:square;v-text-anchor:top" coordsize="2516886,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" path="m,l,72771r2516886,l2516886,145669e" filled="f" strokecolor="#477ba9" strokeweight=".96pt">
                  <v:stroke miterlimit="83231f" joinstyle="miter"/>
                  <v:path arrowok="t" textboxrect="0,0,2516886,145669"/>
                </v:shape>
                <v:shape id="Shape 172" o:spid="_x0000_s1028" style="position:absolute;left:28635;top:3459;width:16780;height:1457;visibility:visible;mso-wrap-style:square;v-text-anchor:top" coordsize="1677924,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" path="m,l,72771r1677924,l1677924,145669e" filled="f" strokecolor="#477ba9" strokeweight=".96pt">
                  <v:stroke miterlimit="83231f" joinstyle="miter"/>
                  <v:path arrowok="t" textboxrect="0,0,1677924,145669"/>
                </v:shape>
                <v:shape id="Shape 173" o:spid="_x0000_s1029" style="position:absolute;left:28635;top:3459;width:8390;height:1457;visibility:visible;mso-wrap-style:square;v-text-anchor:top" coordsize="838962,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" path="m,l,72771r838962,l838962,145669e" filled="f" strokecolor="#477ba9" strokeweight=".96pt">
                  <v:stroke miterlimit="83231f" joinstyle="miter"/>
                  <v:path arrowok="t" textboxrect="0,0,838962,145669"/>
                </v:shape>
                <v:shape id="Shape 174" o:spid="_x0000_s1030" style="position:absolute;left:28635;top:3459;width:0;height:1457;visibility:visible;mso-wrap-style:square;v-text-anchor:top" coordsize="0,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" path="m,l,145669e" filled="f" strokecolor="#477ba9" strokeweight=".96pt">
                  <v:stroke miterlimit="83231f" joinstyle="miter"/>
                  <v:path arrowok="t" textboxrect="0,0,0,145669"/>
                </v:shape>
                <v:shape id="Shape 175" o:spid="_x0000_s1031" style="position:absolute;left:20238;top:3459;width:8390;height:1457;visibility:visible;mso-wrap-style:square;v-text-anchor:top" coordsize="838962,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" path="m838962,r,72771l,72771r,72898e" filled="f" strokecolor="#477ba9" strokeweight=".96pt">
                  <v:stroke miterlimit="83231f" joinstyle="miter"/>
                  <v:path arrowok="t" textboxrect="0,0,838962,145669"/>
                </v:shape>
                <v:shape id="Shape 176" o:spid="_x0000_s1032" style="position:absolute;left:11856;top:3459;width:16779;height:1457;visibility:visible;mso-wrap-style:square;v-text-anchor:top" coordsize="1677924,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" path="m1677924,r,72771l,72771r,72898e" filled="f" strokecolor="#477ba9" strokeweight=".96pt">
                  <v:stroke miterlimit="83231f" joinstyle="miter"/>
                  <v:path arrowok="t" textboxrect="0,0,1677924,145669"/>
                </v:shape>
                <v:shape id="Shape 177" o:spid="_x0000_s1033" style="position:absolute;left:3459;top:3459;width:25169;height:1457;visibility:visible;mso-wrap-style:square;v-text-anchor:top" coordsize="2516886,1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" path="m2516886,r,72771l,72771r,72898e" filled="f" strokecolor="#477ba9" strokeweight=".96pt">
                  <v:stroke miterlimit="83231f" joinstyle="miter"/>
                  <v:path arrowok="t" textboxrect="0,0,2516886,145669"/>
                </v:shape>
                <v:shape id="Shape 6654" o:spid="_x0000_s1034" style="position:absolute;left:25161;width:6934;height:3459;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" path="m,l693420,r,345948l,345948,,e" fillcolor="#5b9bd5" stroked="f" strokeweight="0">
                  <v:stroke miterlimit="83231f" joinstyle="miter"/>
                  <v:path arrowok="t" textboxrect="0,0,693420,345948"/>
                </v:shape>
                <v:shape id="Shape 179" o:spid="_x0000_s1035" style="position:absolute;left:25161;width:6934;height:3459;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" path="m,345948r693420,l693420,,,,,345948xe" filled="f" strokecolor="white" strokeweight=".96pt">
                  <v:stroke miterlimit="83231f" joinstyle="miter"/>
                  <v:path arrowok="t" textboxrect="0,0,693420,345948"/>
                </v:shape>
                <v:rect id="Rectangle 180" o:spid="_x0000_s1036" style="position:absolute;left:27377;top:1391;width:3351;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Director</w:t>
                        </w:r>
                      </w:p>
                    </w:txbxContent>
                  </v:textbox>
                </v:rect>
                <v:shape id="Shape 6655" o:spid="_x0000_s1037" style="position:absolute;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" path="m,l693420,r,345948l,345948,,e" fillcolor="#5b9bd5" stroked="f" strokeweight="0">
                  <v:stroke miterlimit="83231f" joinstyle="miter"/>
                  <v:path arrowok="t" textboxrect="0,0,693420,345948"/>
                </v:shape>
                <v:shape id="Shape 182" o:spid="_x0000_s1038" style="position:absolute;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" path="m,345948r693420,l693420,,,,,345948xe" filled="f" strokecolor="white" strokeweight=".96pt">
                  <v:stroke miterlimit="83231f" joinstyle="miter"/>
                  <v:path arrowok="t" textboxrect="0,0,693420,345948"/>
                </v:shape>
                <v:rect id="Rectangle 5886" o:spid="_x0000_s1039" style="position:absolute;left:661;top:6314;width:354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GFxQAAAN0AAAAPAAAAZHJzL2Rvd25yZXYueG1sRI9Bi8Iw&#10;FITvC/6H8ARva+qC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BxprGFxQAAAN0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Global O</w:t>
                        </w:r>
                      </w:p>
                    </w:txbxContent>
                  </v:textbox>
                </v:rect>
                <v:rect id="Rectangle 5890" o:spid="_x0000_s1040" style="position:absolute;left:3328;top:6314;width:387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q3wgAAAN0AAAAPAAAAZHJzL2Rvd25yZXYueG1sRE/LisIw&#10;FN0L/kO4wuw0dc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AU2hq3wgAAAN0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perations</w:t>
                        </w:r>
                      </w:p>
                    </w:txbxContent>
                  </v:textbox>
                </v:rect>
                <v:shape id="Shape 6656" o:spid="_x0000_s1041" style="position:absolute;left:8382;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" path="m,l693420,r,345948l,345948,,e" fillcolor="#5b9bd5" stroked="f" strokeweight="0">
                  <v:stroke miterlimit="83231f" joinstyle="miter"/>
                  <v:path arrowok="t" textboxrect="0,0,693420,345948"/>
                </v:shape>
                <v:shape id="Shape 185" o:spid="_x0000_s1042" style="position:absolute;left:8382;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" path="m,345948r693420,l693420,,,,,345948xe" filled="f" strokecolor="white" strokeweight=".96pt">
                  <v:stroke miterlimit="83231f" joinstyle="miter"/>
                  <v:path arrowok="t" textboxrect="0,0,693420,345948"/>
                </v:shape>
                <v:rect id="Rectangle 186" o:spid="_x0000_s1043" style="position:absolute;left:8564;top:5896;width:89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International Finance </w:t>
                        </w:r>
                      </w:p>
                    </w:txbxContent>
                  </v:textbox>
                </v:rect>
                <v:rect id="Rectangle 187" o:spid="_x0000_s1044" style="position:absolute;left:10256;top:6734;width:4243;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&amp; Services</w:t>
                        </w:r>
                      </w:p>
                    </w:txbxContent>
                  </v:textbox>
                </v:rect>
                <v:shape id="Shape 6657" o:spid="_x0000_s1045" style="position:absolute;left:16779;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" path="m,l693420,r,345948l,345948,,e" fillcolor="#5b9bd5" stroked="f" strokeweight="0">
                  <v:stroke miterlimit="83231f" joinstyle="miter"/>
                  <v:path arrowok="t" textboxrect="0,0,693420,345948"/>
                </v:shape>
                <v:shape id="Shape 189" o:spid="_x0000_s1046" style="position:absolute;left:16779;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" path="m,345948r693420,l693420,,,,,345948xe" filled="f" strokecolor="white" strokeweight=".96pt">
                  <v:stroke miterlimit="83231f" joinstyle="miter"/>
                  <v:path arrowok="t" textboxrect="0,0,693420,345948"/>
                </v:shape>
                <v:rect id="Rectangle 190" o:spid="_x0000_s1047" style="position:absolute;left:18129;top:5896;width:584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Humanitarian </w:t>
                        </w:r>
                      </w:p>
                    </w:txbxContent>
                  </v:textbox>
                </v:rect>
                <v:rect id="Rectangle 191" o:spid="_x0000_s1048" style="position:absolute;left:18357;top:6734;width:5022;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Department</w:t>
                        </w:r>
                      </w:p>
                    </w:txbxContent>
                  </v:textbox>
                </v:rect>
                <v:shape id="Shape 6658" o:spid="_x0000_s1049" style="position:absolute;left:25161;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" path="m,l693420,r,345948l,345948,,e" fillcolor="#5b9bd5" stroked="f" strokeweight="0">
                  <v:stroke miterlimit="83231f" joinstyle="miter"/>
                  <v:path arrowok="t" textboxrect="0,0,693420,345948"/>
                </v:shape>
                <v:shape id="Shape 193" o:spid="_x0000_s1050" style="position:absolute;left:25161;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" path="m,345948r693420,l693420,,,,,345948xe" filled="f" strokecolor="white" strokeweight=".96pt">
                  <v:stroke miterlimit="83231f" joinstyle="miter"/>
                  <v:path arrowok="t" textboxrect="0,0,693420,345948"/>
                </v:shape>
                <v:rect id="Rectangle 194" o:spid="_x0000_s1051" style="position:absolute;left:26371;top:5896;width:626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Orphans, Child </w:t>
                        </w:r>
                      </w:p>
                    </w:txbxContent>
                  </v:textbox>
                </v:rect>
                <v:rect id="Rectangle 195" o:spid="_x0000_s1052" style="position:absolute;left:25605;top:6734;width:8073;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Welfare &amp; Seasonal</w:t>
                        </w:r>
                      </w:p>
                    </w:txbxContent>
                  </v:textbox>
                </v:rect>
                <v:shape id="Shape 6659" o:spid="_x0000_s1053" style="position:absolute;left:33558;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" path="m,l693420,r,345948l,345948,,e" fillcolor="#5b9bd5" stroked="f" strokeweight="0">
                  <v:stroke miterlimit="83231f" joinstyle="miter"/>
                  <v:path arrowok="t" textboxrect="0,0,693420,345948"/>
                </v:shape>
                <v:shape id="Shape 197" o:spid="_x0000_s1054" style="position:absolute;left:33558;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" path="m,345948r693420,l693420,,,,,345948xe" filled="f" strokecolor="white" strokeweight=".96pt">
                  <v:stroke miterlimit="83231f" joinstyle="miter"/>
                  <v:path arrowok="t" textboxrect="0,0,693420,345948"/>
                </v:shape>
                <v:rect id="Rectangle 5897" o:spid="_x0000_s1055" style="position:absolute;left:34000;top:6314;width:352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L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mzOCw8YAAADd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Program</w:t>
                        </w:r>
                      </w:p>
                    </w:txbxContent>
                  </v:textbox>
                </v:rect>
                <v:rect id="Rectangle 5899" o:spid="_x0000_s1056" style="position:absolute;left:36649;top:6314;width:4511;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MqxgAAAN0AAAAPAAAAZHJzL2Rvd25yZXYueG1sRI9Pa8JA&#10;FMTvhX6H5RV6q5sWKk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heCzKsYAAADd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me Quality</w:t>
                        </w:r>
                      </w:p>
                    </w:txbxContent>
                  </v:textbox>
                </v:rect>
                <v:shape id="Shape 6660" o:spid="_x0000_s1057" style="position:absolute;left:41940;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" path="m,l693420,r,345948l,345948,,e" fillcolor="#5b9bd5" stroked="f" strokeweight="0">
                  <v:stroke miterlimit="83231f" joinstyle="miter"/>
                  <v:path arrowok="t" textboxrect="0,0,693420,345948"/>
                </v:shape>
                <v:shape id="Shape 200" o:spid="_x0000_s1058" style="position:absolute;left:41940;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" path="m,345948r693420,l693420,,,,,345948xe" filled="f" strokecolor="white" strokeweight=".96pt">
                  <v:stroke miterlimit="83231f" joinstyle="miter"/>
                  <v:path arrowok="t" textboxrect="0,0,693420,345948"/>
                </v:shape>
                <v:rect id="Rectangle 201" o:spid="_x0000_s1059" style="position:absolute;left:42269;top:5476;width:859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Programme Funding </w:t>
                        </w:r>
                      </w:p>
                    </w:txbxContent>
                  </v:textbox>
                </v:rect>
                <v:rect id="Rectangle 202" o:spid="_x0000_s1060" style="position:absolute;left:42802;top:6314;width:717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and Partnerships </w:t>
                        </w:r>
                      </w:p>
                    </w:txbxContent>
                  </v:textbox>
                </v:rect>
                <v:rect id="Rectangle 203" o:spid="_x0000_s1061" style="position:absolute;left:43534;top:7137;width:502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Department</w:t>
                        </w:r>
                      </w:p>
                    </w:txbxContent>
                  </v:textbox>
                </v:rect>
                <v:shape id="Shape 6661" o:spid="_x0000_s1062" style="position:absolute;left:50337;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" path="m,l693420,r,345948l,345948,,e" fillcolor="#5b9bd5" stroked="f" strokeweight="0">
                  <v:stroke miterlimit="83231f" joinstyle="miter"/>
                  <v:path arrowok="t" textboxrect="0,0,693420,345948"/>
                </v:shape>
                <v:shape id="Shape 205" o:spid="_x0000_s1063" style="position:absolute;left:50337;top:4922;width:6934;height:3460;visibility:visible;mso-wrap-style:square;v-text-anchor:top" coordsize="69342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" path="m,345948r693420,l693420,,,,,345948xe" filled="f" strokecolor="white" strokeweight=".96pt">
                  <v:stroke miterlimit="83231f" joinstyle="miter"/>
                  <v:path arrowok="t" textboxrect="0,0,693420,345948"/>
                </v:shape>
                <v:rect id="Rectangle 206" o:spid="_x0000_s1064" style="position:absolute;left:51666;top:5476;width:5941;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Global Islamic </w:t>
                        </w:r>
                      </w:p>
                    </w:txbxContent>
                  </v:textbox>
                </v:rect>
                <v:rect id="Rectangle 207" o:spid="_x0000_s1065" style="position:absolute;left:51788;top:6314;width:561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 xml:space="preserve">Microfinance </w:t>
                        </w:r>
                      </w:p>
                    </w:txbxContent>
                  </v:textbox>
                </v:rect>
                <v:rect id="Rectangle 208" o:spid="_x0000_s1066" style="position:absolute;left:51742;top:7137;width:550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2D6997" w:rsidRDefault="00E62F20">
                        <w:pPr>
                          <w:spacing w:after="160" w:line="259" w:lineRule="auto"/>
                          <w:ind w:left="0" w:firstLine="0"/>
                        </w:pPr>
                        <w:r>
                          <w:rPr>
                            <w:rFonts w:ascii="Calibri" w:eastAsia="Calibri" w:hAnsi="Calibri" w:cs="Calibri"/>
                            <w:color w:val="FFFFFF"/>
                            <w:sz w:val="12"/>
                          </w:rPr>
                          <w:t>Business Unit</w:t>
                        </w:r>
                      </w:p>
                    </w:txbxContent>
                  </v:textbox>
                </v:rect>
                <w10:anchorlock/>
              </v:group>
            </w:pict>
          </mc:Fallback>
        </mc:AlternateContent>
      </w:r>
    </w:p>
    <w:p w14:paraId="4F287EA0" w14:textId="77777777" w:rsidR="002D6997" w:rsidRDefault="00E62F20">
      <w:pPr>
        <w:spacing w:after="0" w:line="259" w:lineRule="auto"/>
        <w:ind w:left="0" w:right="274" w:firstLine="0"/>
        <w:jc w:val="right"/>
      </w:pPr>
      <w:r>
        <w:rPr>
          <w:b/>
          <w:sz w:val="24"/>
        </w:rPr>
        <w:t xml:space="preserve"> </w:t>
      </w:r>
    </w:p>
    <w:p w14:paraId="5F8E9B50" w14:textId="77777777" w:rsidR="002D6997" w:rsidRDefault="00E62F20">
      <w:pPr>
        <w:spacing w:after="0" w:line="259" w:lineRule="auto"/>
        <w:ind w:left="10" w:right="1" w:hanging="10"/>
        <w:jc w:val="center"/>
      </w:pPr>
      <w:r>
        <w:rPr>
          <w:rFonts w:ascii="Calibri" w:eastAsia="Calibri" w:hAnsi="Calibri" w:cs="Calibri"/>
          <w:b/>
          <w:sz w:val="24"/>
        </w:rPr>
        <w:t xml:space="preserve">Structure Country Office </w:t>
      </w:r>
    </w:p>
    <w:p w14:paraId="7CE92812" w14:textId="77777777" w:rsidR="002D6997" w:rsidRDefault="00E62F20">
      <w:pPr>
        <w:spacing w:after="0" w:line="259" w:lineRule="auto"/>
        <w:ind w:left="0" w:firstLine="0"/>
      </w:pPr>
      <w:r>
        <w:rPr>
          <w:b/>
          <w:color w:val="1F497D"/>
          <w:sz w:val="24"/>
        </w:rPr>
        <w:t xml:space="preserve"> </w:t>
      </w:r>
    </w:p>
    <w:p w14:paraId="17B33CD8" w14:textId="77777777" w:rsidR="002D6997" w:rsidRDefault="00E62F20">
      <w:pPr>
        <w:tabs>
          <w:tab w:val="center" w:pos="4279"/>
          <w:tab w:val="center" w:pos="8426"/>
        </w:tabs>
        <w:spacing w:after="0" w:line="259" w:lineRule="auto"/>
        <w:ind w:left="0" w:firstLine="0"/>
      </w:pPr>
      <w:r>
        <w:rPr>
          <w:rFonts w:ascii="Calibri" w:eastAsia="Calibri" w:hAnsi="Calibri" w:cs="Calibri"/>
        </w:rPr>
        <w:tab/>
      </w:r>
      <w:r>
        <w:rPr>
          <w:rFonts w:ascii="Calibri" w:eastAsia="Calibri" w:hAnsi="Calibri" w:cs="Calibri"/>
          <w:noProof/>
          <w:lang w:val="fr-FR" w:eastAsia="fr-FR"/>
        </w:rPr>
        <mc:AlternateContent>
          <mc:Choice Requires="wpg">
            <w:drawing>
              <wp:inline distT="0" distB="0" distL="0" distR="0" wp14:anchorId="23AB8FB0" wp14:editId="07B42AD5">
                <wp:extent cx="2133600" cy="1196340"/>
                <wp:effectExtent l="0" t="0" r="0" b="0"/>
                <wp:docPr id="6279" name="Group 6279"/>
                <wp:cNvGraphicFramePr/>
                <a:graphic xmlns:a="http://schemas.openxmlformats.org/drawingml/2006/main">
                  <a:graphicData uri="http://schemas.microsoft.com/office/word/2010/wordprocessingGroup">
                    <wpg:wgp>
                      <wpg:cNvGrpSpPr/>
                      <wpg:grpSpPr>
                        <a:xfrm>
                          <a:off x="0" y="0"/>
                          <a:ext cx="2133600" cy="1196340"/>
                          <a:chOff x="0" y="0"/>
                          <a:chExt cx="2133600" cy="1196340"/>
                        </a:xfrm>
                      </wpg:grpSpPr>
                      <wps:wsp>
                        <wps:cNvPr id="209" name="Shape 209"/>
                        <wps:cNvSpPr/>
                        <wps:spPr>
                          <a:xfrm>
                            <a:off x="1066800" y="310896"/>
                            <a:ext cx="754634" cy="130937"/>
                          </a:xfrm>
                          <a:custGeom>
                            <a:avLst/>
                            <a:gdLst/>
                            <a:ahLst/>
                            <a:cxnLst/>
                            <a:rect l="0" t="0" r="0" b="0"/>
                            <a:pathLst>
                              <a:path w="754634" h="130937">
                                <a:moveTo>
                                  <a:pt x="0" y="0"/>
                                </a:moveTo>
                                <a:lnTo>
                                  <a:pt x="0" y="65532"/>
                                </a:lnTo>
                                <a:lnTo>
                                  <a:pt x="754634" y="65532"/>
                                </a:lnTo>
                                <a:lnTo>
                                  <a:pt x="754634" y="130937"/>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210" name="Shape 210"/>
                        <wps:cNvSpPr/>
                        <wps:spPr>
                          <a:xfrm>
                            <a:off x="1066800" y="754380"/>
                            <a:ext cx="0" cy="130936"/>
                          </a:xfrm>
                          <a:custGeom>
                            <a:avLst/>
                            <a:gdLst/>
                            <a:ahLst/>
                            <a:cxnLst/>
                            <a:rect l="0" t="0" r="0" b="0"/>
                            <a:pathLst>
                              <a:path h="130936">
                                <a:moveTo>
                                  <a:pt x="0" y="0"/>
                                </a:moveTo>
                                <a:lnTo>
                                  <a:pt x="0" y="130936"/>
                                </a:lnTo>
                              </a:path>
                            </a:pathLst>
                          </a:custGeom>
                          <a:ln w="12192" cap="flat">
                            <a:miter lim="127000"/>
                          </a:ln>
                        </wps:spPr>
                        <wps:style>
                          <a:lnRef idx="1">
                            <a:srgbClr val="528CC1"/>
                          </a:lnRef>
                          <a:fillRef idx="0">
                            <a:srgbClr val="000000">
                              <a:alpha val="0"/>
                            </a:srgbClr>
                          </a:fillRef>
                          <a:effectRef idx="0">
                            <a:scrgbClr r="0" g="0" b="0"/>
                          </a:effectRef>
                          <a:fontRef idx="none"/>
                        </wps:style>
                        <wps:bodyPr/>
                      </wps:wsp>
                      <wps:wsp>
                        <wps:cNvPr id="211" name="Shape 211"/>
                        <wps:cNvSpPr/>
                        <wps:spPr>
                          <a:xfrm>
                            <a:off x="1066800" y="310896"/>
                            <a:ext cx="0" cy="130937"/>
                          </a:xfrm>
                          <a:custGeom>
                            <a:avLst/>
                            <a:gdLst/>
                            <a:ahLst/>
                            <a:cxnLst/>
                            <a:rect l="0" t="0" r="0" b="0"/>
                            <a:pathLst>
                              <a:path h="130937">
                                <a:moveTo>
                                  <a:pt x="0" y="0"/>
                                </a:moveTo>
                                <a:lnTo>
                                  <a:pt x="0" y="130937"/>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212" name="Shape 212"/>
                        <wps:cNvSpPr/>
                        <wps:spPr>
                          <a:xfrm>
                            <a:off x="312420" y="310896"/>
                            <a:ext cx="754634" cy="130937"/>
                          </a:xfrm>
                          <a:custGeom>
                            <a:avLst/>
                            <a:gdLst/>
                            <a:ahLst/>
                            <a:cxnLst/>
                            <a:rect l="0" t="0" r="0" b="0"/>
                            <a:pathLst>
                              <a:path w="754634" h="130937">
                                <a:moveTo>
                                  <a:pt x="754634" y="0"/>
                                </a:moveTo>
                                <a:lnTo>
                                  <a:pt x="754634" y="65532"/>
                                </a:lnTo>
                                <a:lnTo>
                                  <a:pt x="0" y="65532"/>
                                </a:lnTo>
                                <a:lnTo>
                                  <a:pt x="0" y="130937"/>
                                </a:lnTo>
                              </a:path>
                            </a:pathLst>
                          </a:custGeom>
                          <a:ln w="12192" cap="flat">
                            <a:miter lim="127000"/>
                          </a:ln>
                        </wps:spPr>
                        <wps:style>
                          <a:lnRef idx="1">
                            <a:srgbClr val="477BA9"/>
                          </a:lnRef>
                          <a:fillRef idx="0">
                            <a:srgbClr val="000000">
                              <a:alpha val="0"/>
                            </a:srgbClr>
                          </a:fillRef>
                          <a:effectRef idx="0">
                            <a:scrgbClr r="0" g="0" b="0"/>
                          </a:effectRef>
                          <a:fontRef idx="none"/>
                        </wps:style>
                        <wps:bodyPr/>
                      </wps:wsp>
                      <wps:wsp>
                        <wps:cNvPr id="6662" name="Shape 6662"/>
                        <wps:cNvSpPr/>
                        <wps:spPr>
                          <a:xfrm>
                            <a:off x="754380" y="0"/>
                            <a:ext cx="624840" cy="310896"/>
                          </a:xfrm>
                          <a:custGeom>
                            <a:avLst/>
                            <a:gdLst/>
                            <a:ahLst/>
                            <a:cxnLst/>
                            <a:rect l="0" t="0" r="0" b="0"/>
                            <a:pathLst>
                              <a:path w="624840" h="310896">
                                <a:moveTo>
                                  <a:pt x="0" y="0"/>
                                </a:moveTo>
                                <a:lnTo>
                                  <a:pt x="624840" y="0"/>
                                </a:lnTo>
                                <a:lnTo>
                                  <a:pt x="624840" y="310896"/>
                                </a:lnTo>
                                <a:lnTo>
                                  <a:pt x="0" y="31089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14" name="Shape 214"/>
                        <wps:cNvSpPr/>
                        <wps:spPr>
                          <a:xfrm>
                            <a:off x="754380" y="0"/>
                            <a:ext cx="624840" cy="310896"/>
                          </a:xfrm>
                          <a:custGeom>
                            <a:avLst/>
                            <a:gdLst/>
                            <a:ahLst/>
                            <a:cxnLst/>
                            <a:rect l="0" t="0" r="0" b="0"/>
                            <a:pathLst>
                              <a:path w="624840" h="310896">
                                <a:moveTo>
                                  <a:pt x="0" y="310896"/>
                                </a:moveTo>
                                <a:lnTo>
                                  <a:pt x="624840" y="310896"/>
                                </a:lnTo>
                                <a:lnTo>
                                  <a:pt x="62484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5" name="Rectangle 215"/>
                        <wps:cNvSpPr/>
                        <wps:spPr>
                          <a:xfrm>
                            <a:off x="764794" y="114427"/>
                            <a:ext cx="802592" cy="119742"/>
                          </a:xfrm>
                          <a:prstGeom prst="rect">
                            <a:avLst/>
                          </a:prstGeom>
                          <a:ln>
                            <a:noFill/>
                          </a:ln>
                        </wps:spPr>
                        <wps:txbx>
                          <w:txbxContent>
                            <w:p w14:paraId="1FA13A15" w14:textId="77777777" w:rsidR="002D6997" w:rsidRDefault="00E62F20">
                              <w:pPr>
                                <w:spacing w:after="160" w:line="259" w:lineRule="auto"/>
                                <w:ind w:left="0" w:firstLine="0"/>
                              </w:pPr>
                              <w:r>
                                <w:rPr>
                                  <w:rFonts w:ascii="Calibri" w:eastAsia="Calibri" w:hAnsi="Calibri" w:cs="Calibri"/>
                                  <w:color w:val="FFFFFF"/>
                                  <w:sz w:val="14"/>
                                </w:rPr>
                                <w:t>Country Director</w:t>
                              </w:r>
                            </w:p>
                          </w:txbxContent>
                        </wps:txbx>
                        <wps:bodyPr horzOverflow="overflow" vert="horz" lIns="0" tIns="0" rIns="0" bIns="0" rtlCol="0">
                          <a:noAutofit/>
                        </wps:bodyPr>
                      </wps:wsp>
                      <wps:wsp>
                        <wps:cNvPr id="6663" name="Shape 6663"/>
                        <wps:cNvSpPr/>
                        <wps:spPr>
                          <a:xfrm>
                            <a:off x="0" y="441960"/>
                            <a:ext cx="623316" cy="312420"/>
                          </a:xfrm>
                          <a:custGeom>
                            <a:avLst/>
                            <a:gdLst/>
                            <a:ahLst/>
                            <a:cxnLst/>
                            <a:rect l="0" t="0" r="0" b="0"/>
                            <a:pathLst>
                              <a:path w="623316" h="312420">
                                <a:moveTo>
                                  <a:pt x="0" y="0"/>
                                </a:moveTo>
                                <a:lnTo>
                                  <a:pt x="623316" y="0"/>
                                </a:lnTo>
                                <a:lnTo>
                                  <a:pt x="623316" y="312420"/>
                                </a:lnTo>
                                <a:lnTo>
                                  <a:pt x="0" y="31242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17" name="Shape 217"/>
                        <wps:cNvSpPr/>
                        <wps:spPr>
                          <a:xfrm>
                            <a:off x="0" y="441960"/>
                            <a:ext cx="623316" cy="312420"/>
                          </a:xfrm>
                          <a:custGeom>
                            <a:avLst/>
                            <a:gdLst/>
                            <a:ahLst/>
                            <a:cxnLst/>
                            <a:rect l="0" t="0" r="0" b="0"/>
                            <a:pathLst>
                              <a:path w="623316" h="312420">
                                <a:moveTo>
                                  <a:pt x="0" y="312420"/>
                                </a:moveTo>
                                <a:lnTo>
                                  <a:pt x="623316" y="312420"/>
                                </a:lnTo>
                                <a:lnTo>
                                  <a:pt x="623316"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8" name="Rectangle 218"/>
                        <wps:cNvSpPr/>
                        <wps:spPr>
                          <a:xfrm>
                            <a:off x="131699" y="508508"/>
                            <a:ext cx="504338" cy="119743"/>
                          </a:xfrm>
                          <a:prstGeom prst="rect">
                            <a:avLst/>
                          </a:prstGeom>
                          <a:ln>
                            <a:noFill/>
                          </a:ln>
                        </wps:spPr>
                        <wps:txbx>
                          <w:txbxContent>
                            <w:p w14:paraId="6E8AEFCE" w14:textId="77777777" w:rsidR="002D6997" w:rsidRDefault="00E62F20">
                              <w:pPr>
                                <w:spacing w:after="160" w:line="259" w:lineRule="auto"/>
                                <w:ind w:left="0" w:firstLine="0"/>
                              </w:pPr>
                              <w:r>
                                <w:rPr>
                                  <w:rFonts w:ascii="Calibri" w:eastAsia="Calibri" w:hAnsi="Calibri" w:cs="Calibri"/>
                                  <w:color w:val="FFFFFF"/>
                                  <w:sz w:val="14"/>
                                </w:rPr>
                                <w:t xml:space="preserve">Finance &amp; </w:t>
                              </w:r>
                            </w:p>
                          </w:txbxContent>
                        </wps:txbx>
                        <wps:bodyPr horzOverflow="overflow" vert="horz" lIns="0" tIns="0" rIns="0" bIns="0" rtlCol="0">
                          <a:noAutofit/>
                        </wps:bodyPr>
                      </wps:wsp>
                      <wps:wsp>
                        <wps:cNvPr id="219" name="Rectangle 219"/>
                        <wps:cNvSpPr/>
                        <wps:spPr>
                          <a:xfrm>
                            <a:off x="21971" y="607568"/>
                            <a:ext cx="769909" cy="119743"/>
                          </a:xfrm>
                          <a:prstGeom prst="rect">
                            <a:avLst/>
                          </a:prstGeom>
                          <a:ln>
                            <a:noFill/>
                          </a:ln>
                        </wps:spPr>
                        <wps:txbx>
                          <w:txbxContent>
                            <w:p w14:paraId="28879F13" w14:textId="77777777" w:rsidR="002D6997" w:rsidRDefault="00E62F20">
                              <w:pPr>
                                <w:spacing w:after="160" w:line="259" w:lineRule="auto"/>
                                <w:ind w:left="0" w:firstLine="0"/>
                              </w:pPr>
                              <w:r>
                                <w:rPr>
                                  <w:rFonts w:ascii="Calibri" w:eastAsia="Calibri" w:hAnsi="Calibri" w:cs="Calibri"/>
                                  <w:color w:val="FFFFFF"/>
                                  <w:sz w:val="14"/>
                                </w:rPr>
                                <w:t>Admin Manager</w:t>
                              </w:r>
                            </w:p>
                          </w:txbxContent>
                        </wps:txbx>
                        <wps:bodyPr horzOverflow="overflow" vert="horz" lIns="0" tIns="0" rIns="0" bIns="0" rtlCol="0">
                          <a:noAutofit/>
                        </wps:bodyPr>
                      </wps:wsp>
                      <wps:wsp>
                        <wps:cNvPr id="6664" name="Shape 6664"/>
                        <wps:cNvSpPr/>
                        <wps:spPr>
                          <a:xfrm>
                            <a:off x="754380" y="441960"/>
                            <a:ext cx="624840" cy="312420"/>
                          </a:xfrm>
                          <a:custGeom>
                            <a:avLst/>
                            <a:gdLst/>
                            <a:ahLst/>
                            <a:cxnLst/>
                            <a:rect l="0" t="0" r="0" b="0"/>
                            <a:pathLst>
                              <a:path w="624840" h="312420">
                                <a:moveTo>
                                  <a:pt x="0" y="0"/>
                                </a:moveTo>
                                <a:lnTo>
                                  <a:pt x="624840" y="0"/>
                                </a:lnTo>
                                <a:lnTo>
                                  <a:pt x="624840" y="312420"/>
                                </a:lnTo>
                                <a:lnTo>
                                  <a:pt x="0" y="31242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21" name="Shape 221"/>
                        <wps:cNvSpPr/>
                        <wps:spPr>
                          <a:xfrm>
                            <a:off x="754380" y="441960"/>
                            <a:ext cx="624840" cy="312420"/>
                          </a:xfrm>
                          <a:custGeom>
                            <a:avLst/>
                            <a:gdLst/>
                            <a:ahLst/>
                            <a:cxnLst/>
                            <a:rect l="0" t="0" r="0" b="0"/>
                            <a:pathLst>
                              <a:path w="624840" h="312420">
                                <a:moveTo>
                                  <a:pt x="0" y="312420"/>
                                </a:moveTo>
                                <a:lnTo>
                                  <a:pt x="624840" y="312420"/>
                                </a:lnTo>
                                <a:lnTo>
                                  <a:pt x="62484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5271" name="Rectangle 5271"/>
                        <wps:cNvSpPr/>
                        <wps:spPr>
                          <a:xfrm>
                            <a:off x="761746" y="557276"/>
                            <a:ext cx="402883" cy="119742"/>
                          </a:xfrm>
                          <a:prstGeom prst="rect">
                            <a:avLst/>
                          </a:prstGeom>
                          <a:ln>
                            <a:noFill/>
                          </a:ln>
                        </wps:spPr>
                        <wps:txbx>
                          <w:txbxContent>
                            <w:p w14:paraId="571C77B9" w14:textId="77777777" w:rsidR="002D6997" w:rsidRDefault="00E62F20">
                              <w:pPr>
                                <w:spacing w:after="160" w:line="259" w:lineRule="auto"/>
                                <w:ind w:left="0" w:firstLine="0"/>
                              </w:pPr>
                              <w:r>
                                <w:rPr>
                                  <w:rFonts w:ascii="Calibri" w:eastAsia="Calibri" w:hAnsi="Calibri" w:cs="Calibri"/>
                                  <w:color w:val="FFFFFF"/>
                                  <w:sz w:val="14"/>
                                </w:rPr>
                                <w:t xml:space="preserve">Head of </w:t>
                              </w:r>
                            </w:p>
                          </w:txbxContent>
                        </wps:txbx>
                        <wps:bodyPr horzOverflow="overflow" vert="horz" lIns="0" tIns="0" rIns="0" bIns="0" rtlCol="0">
                          <a:noAutofit/>
                        </wps:bodyPr>
                      </wps:wsp>
                      <wps:wsp>
                        <wps:cNvPr id="5272" name="Rectangle 5272"/>
                        <wps:cNvSpPr/>
                        <wps:spPr>
                          <a:xfrm>
                            <a:off x="1064666" y="557276"/>
                            <a:ext cx="409701" cy="119742"/>
                          </a:xfrm>
                          <a:prstGeom prst="rect">
                            <a:avLst/>
                          </a:prstGeom>
                          <a:ln>
                            <a:noFill/>
                          </a:ln>
                        </wps:spPr>
                        <wps:txbx>
                          <w:txbxContent>
                            <w:p w14:paraId="30B5B553" w14:textId="77777777" w:rsidR="002D6997" w:rsidRDefault="00E62F20">
                              <w:pPr>
                                <w:spacing w:after="160" w:line="259" w:lineRule="auto"/>
                                <w:ind w:left="0" w:firstLine="0"/>
                              </w:pPr>
                              <w:r>
                                <w:rPr>
                                  <w:rFonts w:ascii="Calibri" w:eastAsia="Calibri" w:hAnsi="Calibri" w:cs="Calibri"/>
                                  <w:color w:val="FFFFFF"/>
                                  <w:sz w:val="14"/>
                                </w:rPr>
                                <w:t>Program</w:t>
                              </w:r>
                            </w:p>
                          </w:txbxContent>
                        </wps:txbx>
                        <wps:bodyPr horzOverflow="overflow" vert="horz" lIns="0" tIns="0" rIns="0" bIns="0" rtlCol="0">
                          <a:noAutofit/>
                        </wps:bodyPr>
                      </wps:wsp>
                      <wps:wsp>
                        <wps:cNvPr id="6665" name="Shape 6665"/>
                        <wps:cNvSpPr/>
                        <wps:spPr>
                          <a:xfrm>
                            <a:off x="754380" y="885444"/>
                            <a:ext cx="624840" cy="310897"/>
                          </a:xfrm>
                          <a:custGeom>
                            <a:avLst/>
                            <a:gdLst/>
                            <a:ahLst/>
                            <a:cxnLst/>
                            <a:rect l="0" t="0" r="0" b="0"/>
                            <a:pathLst>
                              <a:path w="624840" h="310897">
                                <a:moveTo>
                                  <a:pt x="0" y="0"/>
                                </a:moveTo>
                                <a:lnTo>
                                  <a:pt x="624840" y="0"/>
                                </a:lnTo>
                                <a:lnTo>
                                  <a:pt x="624840" y="310897"/>
                                </a:lnTo>
                                <a:lnTo>
                                  <a:pt x="0" y="31089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24" name="Shape 224"/>
                        <wps:cNvSpPr/>
                        <wps:spPr>
                          <a:xfrm>
                            <a:off x="754380" y="885444"/>
                            <a:ext cx="624840" cy="310897"/>
                          </a:xfrm>
                          <a:custGeom>
                            <a:avLst/>
                            <a:gdLst/>
                            <a:ahLst/>
                            <a:cxnLst/>
                            <a:rect l="0" t="0" r="0" b="0"/>
                            <a:pathLst>
                              <a:path w="624840" h="310897">
                                <a:moveTo>
                                  <a:pt x="0" y="310897"/>
                                </a:moveTo>
                                <a:lnTo>
                                  <a:pt x="624840" y="310897"/>
                                </a:lnTo>
                                <a:lnTo>
                                  <a:pt x="62484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25" name="Rectangle 225"/>
                        <wps:cNvSpPr/>
                        <wps:spPr>
                          <a:xfrm>
                            <a:off x="912622" y="951433"/>
                            <a:ext cx="435800" cy="119742"/>
                          </a:xfrm>
                          <a:prstGeom prst="rect">
                            <a:avLst/>
                          </a:prstGeom>
                          <a:ln>
                            <a:noFill/>
                          </a:ln>
                        </wps:spPr>
                        <wps:txbx>
                          <w:txbxContent>
                            <w:p w14:paraId="24E07FCF" w14:textId="77777777" w:rsidR="002D6997" w:rsidRDefault="00E62F20">
                              <w:pPr>
                                <w:spacing w:after="160" w:line="259" w:lineRule="auto"/>
                                <w:ind w:left="0" w:firstLine="0"/>
                              </w:pPr>
                              <w:r>
                                <w:rPr>
                                  <w:rFonts w:ascii="Calibri" w:eastAsia="Calibri" w:hAnsi="Calibri" w:cs="Calibri"/>
                                  <w:color w:val="FFFFFF"/>
                                  <w:sz w:val="14"/>
                                </w:rPr>
                                <w:t xml:space="preserve">Program </w:t>
                              </w:r>
                            </w:p>
                          </w:txbxContent>
                        </wps:txbx>
                        <wps:bodyPr horzOverflow="overflow" vert="horz" lIns="0" tIns="0" rIns="0" bIns="0" rtlCol="0">
                          <a:noAutofit/>
                        </wps:bodyPr>
                      </wps:wsp>
                      <wps:wsp>
                        <wps:cNvPr id="226" name="Rectangle 226"/>
                        <wps:cNvSpPr/>
                        <wps:spPr>
                          <a:xfrm>
                            <a:off x="905002" y="1050493"/>
                            <a:ext cx="429687" cy="119742"/>
                          </a:xfrm>
                          <a:prstGeom prst="rect">
                            <a:avLst/>
                          </a:prstGeom>
                          <a:ln>
                            <a:noFill/>
                          </a:ln>
                        </wps:spPr>
                        <wps:txbx>
                          <w:txbxContent>
                            <w:p w14:paraId="6D89E90C" w14:textId="77777777" w:rsidR="002D6997" w:rsidRDefault="00E62F20">
                              <w:pPr>
                                <w:spacing w:after="160" w:line="259" w:lineRule="auto"/>
                                <w:ind w:left="0" w:firstLine="0"/>
                              </w:pPr>
                              <w:r>
                                <w:rPr>
                                  <w:rFonts w:ascii="Calibri" w:eastAsia="Calibri" w:hAnsi="Calibri" w:cs="Calibri"/>
                                  <w:color w:val="FFFFFF"/>
                                  <w:sz w:val="14"/>
                                </w:rPr>
                                <w:t>Manager</w:t>
                              </w:r>
                            </w:p>
                          </w:txbxContent>
                        </wps:txbx>
                        <wps:bodyPr horzOverflow="overflow" vert="horz" lIns="0" tIns="0" rIns="0" bIns="0" rtlCol="0">
                          <a:noAutofit/>
                        </wps:bodyPr>
                      </wps:wsp>
                      <wps:wsp>
                        <wps:cNvPr id="6666" name="Shape 6666"/>
                        <wps:cNvSpPr/>
                        <wps:spPr>
                          <a:xfrm>
                            <a:off x="1510284" y="441960"/>
                            <a:ext cx="623316" cy="312420"/>
                          </a:xfrm>
                          <a:custGeom>
                            <a:avLst/>
                            <a:gdLst/>
                            <a:ahLst/>
                            <a:cxnLst/>
                            <a:rect l="0" t="0" r="0" b="0"/>
                            <a:pathLst>
                              <a:path w="623316" h="312420">
                                <a:moveTo>
                                  <a:pt x="0" y="0"/>
                                </a:moveTo>
                                <a:lnTo>
                                  <a:pt x="623316" y="0"/>
                                </a:lnTo>
                                <a:lnTo>
                                  <a:pt x="623316" y="312420"/>
                                </a:lnTo>
                                <a:lnTo>
                                  <a:pt x="0" y="31242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28" name="Shape 228"/>
                        <wps:cNvSpPr/>
                        <wps:spPr>
                          <a:xfrm>
                            <a:off x="1510284" y="441960"/>
                            <a:ext cx="623316" cy="312420"/>
                          </a:xfrm>
                          <a:custGeom>
                            <a:avLst/>
                            <a:gdLst/>
                            <a:ahLst/>
                            <a:cxnLst/>
                            <a:rect l="0" t="0" r="0" b="0"/>
                            <a:pathLst>
                              <a:path w="623316" h="312420">
                                <a:moveTo>
                                  <a:pt x="0" y="312420"/>
                                </a:moveTo>
                                <a:lnTo>
                                  <a:pt x="623316" y="312420"/>
                                </a:lnTo>
                                <a:lnTo>
                                  <a:pt x="623316"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29" name="Rectangle 229"/>
                        <wps:cNvSpPr/>
                        <wps:spPr>
                          <a:xfrm>
                            <a:off x="1731264" y="557276"/>
                            <a:ext cx="265571" cy="119742"/>
                          </a:xfrm>
                          <a:prstGeom prst="rect">
                            <a:avLst/>
                          </a:prstGeom>
                          <a:ln>
                            <a:noFill/>
                          </a:ln>
                        </wps:spPr>
                        <wps:txbx>
                          <w:txbxContent>
                            <w:p w14:paraId="4957073C" w14:textId="77777777" w:rsidR="002D6997" w:rsidRDefault="00E62F20">
                              <w:pPr>
                                <w:spacing w:after="160" w:line="259" w:lineRule="auto"/>
                                <w:ind w:left="0" w:firstLine="0"/>
                              </w:pPr>
                              <w:r>
                                <w:rPr>
                                  <w:rFonts w:ascii="Calibri" w:eastAsia="Calibri" w:hAnsi="Calibri" w:cs="Calibri"/>
                                  <w:color w:val="FFFFFF"/>
                                  <w:sz w:val="14"/>
                                </w:rPr>
                                <w:t xml:space="preserve">M&amp;E </w:t>
                              </w:r>
                            </w:p>
                          </w:txbxContent>
                        </wps:txbx>
                        <wps:bodyPr horzOverflow="overflow" vert="horz" lIns="0" tIns="0" rIns="0" bIns="0" rtlCol="0">
                          <a:noAutofit/>
                        </wps:bodyPr>
                      </wps:wsp>
                    </wpg:wgp>
                  </a:graphicData>
                </a:graphic>
              </wp:inline>
            </w:drawing>
          </mc:Choice>
          <mc:Fallback>
            <w:pict>
              <v:group id="Group 6279" o:spid="_x0000_s1067" style="width:168pt;height:94.2pt;mso-position-horizontal-relative:char;mso-position-vertical-relative:line" coordsize="21336,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">
                <v:shape id="Shape 209" o:spid="_x0000_s1068" style="position:absolute;left:10668;top:3108;width:7546;height:1310;visibility:visible;mso-wrap-style:square;v-text-anchor:top" coordsize="754634,1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" path="m,l,65532r754634,l754634,130937e" filled="f" strokecolor="#477ba9" strokeweight=".96pt">
                  <v:stroke miterlimit="83231f" joinstyle="miter"/>
                  <v:path arrowok="t" textboxrect="0,0,754634,130937"/>
                </v:shape>
                <v:shape id="Shape 210" o:spid="_x0000_s1069" style="position:absolute;left:10668;top:7543;width:0;height:1310;visibility:visible;mso-wrap-style:square;v-text-anchor:top" coordsize="0,1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" path="m,l,130936e" filled="f" strokecolor="#528cc1" strokeweight=".96pt">
                  <v:stroke miterlimit="83231f" joinstyle="miter"/>
                  <v:path arrowok="t" textboxrect="0,0,0,130936"/>
                </v:shape>
                <v:shape id="Shape 211" o:spid="_x0000_s1070" style="position:absolute;left:10668;top:3108;width:0;height:1310;visibility:visible;mso-wrap-style:square;v-text-anchor:top" coordsize="0,1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" path="m,l,130937e" filled="f" strokecolor="#477ba9" strokeweight=".96pt">
                  <v:stroke miterlimit="83231f" joinstyle="miter"/>
                  <v:path arrowok="t" textboxrect="0,0,0,130937"/>
                </v:shape>
                <v:shape id="Shape 212" o:spid="_x0000_s1071" style="position:absolute;left:3124;top:3108;width:7546;height:1310;visibility:visible;mso-wrap-style:square;v-text-anchor:top" coordsize="754634,1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" path="m754634,r,65532l,65532r,65405e" filled="f" strokecolor="#477ba9" strokeweight=".96pt">
                  <v:stroke miterlimit="83231f" joinstyle="miter"/>
                  <v:path arrowok="t" textboxrect="0,0,754634,130937"/>
                </v:shape>
                <v:shape id="Shape 6662" o:spid="_x0000_s1072" style="position:absolute;left:7543;width:6249;height:3108;visibility:visible;mso-wrap-style:square;v-text-anchor:top" coordsize="62484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" path="m,l624840,r,310896l,310896,,e" fillcolor="#5b9bd5" stroked="f" strokeweight="0">
                  <v:stroke miterlimit="83231f" joinstyle="miter"/>
                  <v:path arrowok="t" textboxrect="0,0,624840,310896"/>
                </v:shape>
                <v:shape id="Shape 214" o:spid="_x0000_s1073" style="position:absolute;left:7543;width:6249;height:3108;visibility:visible;mso-wrap-style:square;v-text-anchor:top" coordsize="62484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" path="m,310896r624840,l624840,,,,,310896xe" filled="f" strokecolor="white" strokeweight=".96pt">
                  <v:stroke miterlimit="83231f" joinstyle="miter"/>
                  <v:path arrowok="t" textboxrect="0,0,624840,310896"/>
                </v:shape>
                <v:rect id="Rectangle 215" o:spid="_x0000_s1074" style="position:absolute;left:7647;top:114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Country Director</w:t>
                        </w:r>
                      </w:p>
                    </w:txbxContent>
                  </v:textbox>
                </v:rect>
                <v:shape id="Shape 6663" o:spid="_x0000_s1075" style="position:absolute;top:4419;width:6233;height:3124;visibility:visible;mso-wrap-style:square;v-text-anchor:top" coordsize="62331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" path="m,l623316,r,312420l,312420,,e" fillcolor="#5b9bd5" stroked="f" strokeweight="0">
                  <v:stroke miterlimit="83231f" joinstyle="miter"/>
                  <v:path arrowok="t" textboxrect="0,0,623316,312420"/>
                </v:shape>
                <v:shape id="Shape 217" o:spid="_x0000_s1076" style="position:absolute;top:4419;width:6233;height:3124;visibility:visible;mso-wrap-style:square;v-text-anchor:top" coordsize="62331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" path="m,312420r623316,l623316,,,,,312420xe" filled="f" strokecolor="white" strokeweight=".96pt">
                  <v:stroke miterlimit="83231f" joinstyle="miter"/>
                  <v:path arrowok="t" textboxrect="0,0,623316,312420"/>
                </v:shape>
                <v:rect id="Rectangle 218" o:spid="_x0000_s1077" style="position:absolute;left:1316;top:5085;width:504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 xml:space="preserve">Finance &amp; </w:t>
                        </w:r>
                      </w:p>
                    </w:txbxContent>
                  </v:textbox>
                </v:rect>
                <v:rect id="Rectangle 219" o:spid="_x0000_s1078" style="position:absolute;left:219;top:6075;width:769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Admin Manager</w:t>
                        </w:r>
                      </w:p>
                    </w:txbxContent>
                  </v:textbox>
                </v:rect>
                <v:shape id="Shape 6664" o:spid="_x0000_s1079" style="position:absolute;left:7543;top:4419;width:6249;height:3124;visibility:visible;mso-wrap-style:square;v-text-anchor:top" coordsize="62484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" path="m,l624840,r,312420l,312420,,e" fillcolor="#5b9bd5" stroked="f" strokeweight="0">
                  <v:stroke miterlimit="83231f" joinstyle="miter"/>
                  <v:path arrowok="t" textboxrect="0,0,624840,312420"/>
                </v:shape>
                <v:shape id="Shape 221" o:spid="_x0000_s1080" style="position:absolute;left:7543;top:4419;width:6249;height:3124;visibility:visible;mso-wrap-style:square;v-text-anchor:top" coordsize="62484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" path="m,312420r624840,l624840,,,,,312420xe" filled="f" strokecolor="white" strokeweight=".96pt">
                  <v:stroke miterlimit="83231f" joinstyle="miter"/>
                  <v:path arrowok="t" textboxrect="0,0,624840,312420"/>
                </v:shape>
                <v:rect id="Rectangle 5271" o:spid="_x0000_s1081" style="position:absolute;left:7617;top:5572;width:40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 xml:space="preserve">Head of </w:t>
                        </w:r>
                      </w:p>
                    </w:txbxContent>
                  </v:textbox>
                </v:rect>
                <v:rect id="Rectangle 5272" o:spid="_x0000_s1082" style="position:absolute;left:10646;top:5572;width:409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BzxwAAAN0AAAAPAAAAZHJzL2Rvd25yZXYueG1sRI9Ba8JA&#10;FITvhf6H5RV6azYNVG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KCS8HPHAAAA3QAA&#10;AA8AAAAAAAAAAAAAAAAABwIAAGRycy9kb3ducmV2LnhtbFBLBQYAAAAAAwADALcAAAD7Ag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Program</w:t>
                        </w:r>
                      </w:p>
                    </w:txbxContent>
                  </v:textbox>
                </v:rect>
                <v:shape id="Shape 6665" o:spid="_x0000_s1083" style="position:absolute;left:7543;top:8854;width:6249;height:3109;visibility:visible;mso-wrap-style:square;v-text-anchor:top" coordsize="624840,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" path="m,l624840,r,310897l,310897,,e" fillcolor="#5b9bd5" stroked="f" strokeweight="0">
                  <v:stroke miterlimit="83231f" joinstyle="miter"/>
                  <v:path arrowok="t" textboxrect="0,0,624840,310897"/>
                </v:shape>
                <v:shape id="Shape 224" o:spid="_x0000_s1084" style="position:absolute;left:7543;top:8854;width:6249;height:3109;visibility:visible;mso-wrap-style:square;v-text-anchor:top" coordsize="624840,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" path="m,310897r624840,l624840,,,,,310897xe" filled="f" strokecolor="white" strokeweight=".96pt">
                  <v:stroke miterlimit="83231f" joinstyle="miter"/>
                  <v:path arrowok="t" textboxrect="0,0,624840,310897"/>
                </v:shape>
                <v:rect id="Rectangle 225" o:spid="_x0000_s1085" style="position:absolute;left:9126;top:9514;width:4358;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 xml:space="preserve">Program </w:t>
                        </w:r>
                      </w:p>
                    </w:txbxContent>
                  </v:textbox>
                </v:rect>
                <v:rect id="Rectangle 226" o:spid="_x0000_s1086" style="position:absolute;left:9050;top:10504;width:42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Manager</w:t>
                        </w:r>
                      </w:p>
                    </w:txbxContent>
                  </v:textbox>
                </v:rect>
                <v:shape id="Shape 6666" o:spid="_x0000_s1087" style="position:absolute;left:15102;top:4419;width:6234;height:3124;visibility:visible;mso-wrap-style:square;v-text-anchor:top" coordsize="62331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" path="m,l623316,r,312420l,312420,,e" fillcolor="#5b9bd5" stroked="f" strokeweight="0">
                  <v:stroke miterlimit="83231f" joinstyle="miter"/>
                  <v:path arrowok="t" textboxrect="0,0,623316,312420"/>
                </v:shape>
                <v:shape id="Shape 228" o:spid="_x0000_s1088" style="position:absolute;left:15102;top:4419;width:6234;height:3124;visibility:visible;mso-wrap-style:square;v-text-anchor:top" coordsize="62331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" path="m,312420r623316,l623316,,,,,312420xe" filled="f" strokecolor="white" strokeweight=".96pt">
                  <v:stroke miterlimit="83231f" joinstyle="miter"/>
                  <v:path arrowok="t" textboxrect="0,0,623316,312420"/>
                </v:shape>
                <v:rect id="Rectangle 229" o:spid="_x0000_s1089" style="position:absolute;left:17312;top:5572;width:265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2D6997" w:rsidRDefault="00E62F20">
                        <w:pPr>
                          <w:spacing w:after="160" w:line="259" w:lineRule="auto"/>
                          <w:ind w:left="0" w:firstLine="0"/>
                        </w:pPr>
                        <w:r>
                          <w:rPr>
                            <w:rFonts w:ascii="Calibri" w:eastAsia="Calibri" w:hAnsi="Calibri" w:cs="Calibri"/>
                            <w:color w:val="FFFFFF"/>
                            <w:sz w:val="14"/>
                          </w:rPr>
                          <w:t xml:space="preserve">M&amp;E </w:t>
                        </w:r>
                      </w:p>
                    </w:txbxContent>
                  </v:textbox>
                </v:rect>
                <w10:anchorlock/>
              </v:group>
            </w:pict>
          </mc:Fallback>
        </mc:AlternateContent>
      </w:r>
      <w:r>
        <w:rPr>
          <w:b/>
          <w:color w:val="1F497D"/>
          <w:sz w:val="24"/>
        </w:rPr>
        <w:tab/>
        <w:t xml:space="preserve"> </w:t>
      </w:r>
    </w:p>
    <w:p w14:paraId="5231D926" w14:textId="77777777" w:rsidR="002D6997" w:rsidRDefault="00E62F20">
      <w:pPr>
        <w:spacing w:after="0" w:line="259" w:lineRule="auto"/>
        <w:ind w:left="0" w:firstLine="0"/>
      </w:pPr>
      <w:r>
        <w:rPr>
          <w:b/>
          <w:color w:val="1F497D"/>
          <w:sz w:val="24"/>
        </w:rPr>
        <w:t xml:space="preserve"> </w:t>
      </w:r>
    </w:p>
    <w:p w14:paraId="5D6466DC" w14:textId="77777777" w:rsidR="002D6997" w:rsidRDefault="00E62F20">
      <w:pPr>
        <w:pStyle w:val="Titre1"/>
        <w:spacing w:after="40"/>
        <w:ind w:left="-5"/>
      </w:pPr>
      <w:r>
        <w:lastRenderedPageBreak/>
        <w:t>KEY WORKING RELATIONSHIPS</w:t>
      </w:r>
      <w:r>
        <w:rPr>
          <w:u w:val="none"/>
        </w:rPr>
        <w:t xml:space="preserve"> </w:t>
      </w:r>
    </w:p>
    <w:p w14:paraId="6FCB00E0" w14:textId="77777777" w:rsidR="002D6997" w:rsidRDefault="00E62F20">
      <w:pPr>
        <w:spacing w:after="0" w:line="259" w:lineRule="auto"/>
        <w:ind w:left="0" w:firstLine="0"/>
      </w:pPr>
      <w:r>
        <w:rPr>
          <w:b/>
          <w:sz w:val="24"/>
        </w:rPr>
        <w:t xml:space="preserve"> </w:t>
      </w:r>
    </w:p>
    <w:p w14:paraId="59ED9459" w14:textId="77777777" w:rsidR="002D6997" w:rsidRDefault="00E62F20">
      <w:pPr>
        <w:numPr>
          <w:ilvl w:val="0"/>
          <w:numId w:val="1"/>
        </w:numPr>
        <w:ind w:hanging="454"/>
      </w:pPr>
      <w:r>
        <w:t xml:space="preserve">Has regular contact with </w:t>
      </w:r>
      <w:r w:rsidR="007C3C80">
        <w:t>Head of Programme,</w:t>
      </w:r>
      <w:r>
        <w:t xml:space="preserve">Country Director, Finance and Admin Manager, Regional Desk Coordinator. </w:t>
      </w:r>
    </w:p>
    <w:p w14:paraId="0A6107A8" w14:textId="77777777" w:rsidR="002D6997" w:rsidRDefault="00E62F20">
      <w:pPr>
        <w:numPr>
          <w:ilvl w:val="0"/>
          <w:numId w:val="1"/>
        </w:numPr>
        <w:ind w:hanging="454"/>
      </w:pPr>
      <w:r>
        <w:t xml:space="preserve">Represents Islamic Relief to community leaders, representatives of local and national government and beneficiary representatives in relation to Programme planning and implementation </w:t>
      </w:r>
    </w:p>
    <w:p w14:paraId="476F6C08" w14:textId="77777777" w:rsidR="002D6997" w:rsidRDefault="00E62F20">
      <w:pPr>
        <w:numPr>
          <w:ilvl w:val="0"/>
          <w:numId w:val="1"/>
        </w:numPr>
        <w:ind w:hanging="454"/>
      </w:pPr>
      <w:r>
        <w:t xml:space="preserve">Actively engages INGO coordination networks, UN Clusters, project staff and INGO community through forums, co-ordination meetings and networking </w:t>
      </w:r>
    </w:p>
    <w:p w14:paraId="18904AFF" w14:textId="77777777" w:rsidR="002D6997" w:rsidRDefault="00E62F20">
      <w:pPr>
        <w:spacing w:after="38" w:line="259" w:lineRule="auto"/>
        <w:ind w:left="0" w:firstLine="0"/>
      </w:pPr>
      <w:r>
        <w:t xml:space="preserve"> </w:t>
      </w:r>
    </w:p>
    <w:p w14:paraId="7299D52D" w14:textId="77777777" w:rsidR="002D6997" w:rsidRDefault="00E62F20">
      <w:pPr>
        <w:pStyle w:val="Titre1"/>
        <w:spacing w:after="41"/>
        <w:ind w:left="-5"/>
      </w:pPr>
      <w:r>
        <w:t>SCOPE AND AUTHORITY</w:t>
      </w:r>
      <w:r>
        <w:rPr>
          <w:u w:val="none"/>
        </w:rPr>
        <w:t xml:space="preserve"> </w:t>
      </w:r>
    </w:p>
    <w:p w14:paraId="12941690" w14:textId="77777777" w:rsidR="002D6997" w:rsidRDefault="00E62F20">
      <w:pPr>
        <w:spacing w:after="40" w:line="259" w:lineRule="auto"/>
        <w:ind w:left="-5" w:hanging="10"/>
      </w:pPr>
      <w:r>
        <w:rPr>
          <w:b/>
          <w:sz w:val="24"/>
          <w:u w:val="single" w:color="000000"/>
        </w:rPr>
        <w:t>Scope of the Role:</w:t>
      </w:r>
      <w:r>
        <w:rPr>
          <w:b/>
          <w:sz w:val="24"/>
        </w:rPr>
        <w:t xml:space="preserve">  </w:t>
      </w:r>
    </w:p>
    <w:p w14:paraId="5632457D" w14:textId="77777777" w:rsidR="002D6997" w:rsidRDefault="00E62F20">
      <w:pPr>
        <w:spacing w:after="0" w:line="259" w:lineRule="auto"/>
        <w:ind w:left="0" w:firstLine="0"/>
      </w:pPr>
      <w:r>
        <w:rPr>
          <w:b/>
          <w:sz w:val="24"/>
        </w:rPr>
        <w:t xml:space="preserve"> </w:t>
      </w:r>
    </w:p>
    <w:p w14:paraId="61A0A892" w14:textId="77777777" w:rsidR="002D6997" w:rsidRDefault="00E62F20">
      <w:pPr>
        <w:ind w:left="0" w:firstLine="0"/>
      </w:pPr>
      <w:r>
        <w:t xml:space="preserve">Reporting to Head of Programmes, the Programme Manager has overall management responsibility for IRW’s projects in Mali. The Programme Manager line manages programme related staff.  Any decisions that impact on the country operations are made in conjunction with/referred to the Head of Programmes/Country Director.    </w:t>
      </w:r>
    </w:p>
    <w:p w14:paraId="6B6FD2E9" w14:textId="77777777" w:rsidR="002D6997" w:rsidRDefault="00E62F20">
      <w:pPr>
        <w:spacing w:after="38" w:line="259" w:lineRule="auto"/>
        <w:ind w:left="0" w:firstLine="0"/>
      </w:pPr>
      <w:r>
        <w:t xml:space="preserve"> </w:t>
      </w:r>
    </w:p>
    <w:p w14:paraId="3BFB27BC" w14:textId="77777777" w:rsidR="002D6997" w:rsidRDefault="00E62F20">
      <w:pPr>
        <w:spacing w:after="0" w:line="259" w:lineRule="auto"/>
        <w:ind w:left="-5" w:hanging="10"/>
      </w:pPr>
      <w:r>
        <w:rPr>
          <w:b/>
          <w:sz w:val="24"/>
          <w:u w:val="single" w:color="000000"/>
        </w:rPr>
        <w:t>Responsibility for Resources:</w:t>
      </w:r>
      <w:r>
        <w:rPr>
          <w:b/>
          <w:sz w:val="24"/>
        </w:rPr>
        <w:t xml:space="preserve">  </w:t>
      </w:r>
    </w:p>
    <w:p w14:paraId="2D303123" w14:textId="77777777" w:rsidR="002D6997" w:rsidRDefault="00E62F20">
      <w:pPr>
        <w:spacing w:after="0" w:line="259" w:lineRule="auto"/>
        <w:ind w:left="0" w:firstLine="0"/>
      </w:pPr>
      <w:r>
        <w:t xml:space="preserve"> </w:t>
      </w:r>
    </w:p>
    <w:p w14:paraId="2CD9DD63" w14:textId="77777777" w:rsidR="002D6997" w:rsidRDefault="00E62F20">
      <w:pPr>
        <w:spacing w:after="29"/>
        <w:ind w:left="0" w:firstLine="0"/>
      </w:pPr>
      <w:r>
        <w:t xml:space="preserve">The Programme Manager is responsible for the preparation, implementation and monitoring of all programme related budgets, programme related assets and for ensuring that all programme related information is organised and accessible.   </w:t>
      </w:r>
    </w:p>
    <w:p w14:paraId="3D0EF85B" w14:textId="77777777" w:rsidR="002D6997" w:rsidRDefault="00E62F20">
      <w:pPr>
        <w:spacing w:after="57" w:line="259" w:lineRule="auto"/>
        <w:ind w:left="0" w:firstLine="0"/>
      </w:pPr>
      <w:r>
        <w:rPr>
          <w:b/>
        </w:rPr>
        <w:t xml:space="preserve"> </w:t>
      </w:r>
    </w:p>
    <w:p w14:paraId="025A894A" w14:textId="77777777" w:rsidR="002D6997" w:rsidRDefault="00E62F20">
      <w:pPr>
        <w:pStyle w:val="Titre1"/>
        <w:ind w:left="-5"/>
      </w:pPr>
      <w:r>
        <w:t>KEY ACCOUNTABILITIES</w:t>
      </w:r>
      <w:r>
        <w:rPr>
          <w:u w:val="none"/>
        </w:rPr>
        <w:t xml:space="preserve"> </w:t>
      </w:r>
    </w:p>
    <w:p w14:paraId="66518145" w14:textId="77777777" w:rsidR="002D6997" w:rsidRDefault="00E62F20">
      <w:pPr>
        <w:spacing w:after="0" w:line="259" w:lineRule="auto"/>
        <w:ind w:left="360" w:firstLine="0"/>
      </w:pPr>
      <w:r>
        <w:rPr>
          <w:b/>
        </w:rPr>
        <w:t xml:space="preserve"> </w:t>
      </w:r>
    </w:p>
    <w:p w14:paraId="5FD92668" w14:textId="77777777" w:rsidR="002D6997" w:rsidRDefault="00E62F20">
      <w:pPr>
        <w:pStyle w:val="Titre2"/>
        <w:ind w:left="-5"/>
      </w:pPr>
      <w:r>
        <w:t xml:space="preserve">1. PROGRAMME DEVELOPMENT AND IMPLEMENTATION </w:t>
      </w:r>
    </w:p>
    <w:p w14:paraId="28A35BAB" w14:textId="77777777" w:rsidR="002D6997" w:rsidRDefault="00E62F20">
      <w:pPr>
        <w:spacing w:after="0" w:line="259" w:lineRule="auto"/>
        <w:ind w:left="427" w:firstLine="0"/>
      </w:pPr>
      <w:r>
        <w:rPr>
          <w:sz w:val="24"/>
        </w:rPr>
        <w:t xml:space="preserve"> </w:t>
      </w:r>
    </w:p>
    <w:p w14:paraId="1E007A94" w14:textId="77777777" w:rsidR="002D6997" w:rsidRDefault="00E62F20">
      <w:pPr>
        <w:numPr>
          <w:ilvl w:val="0"/>
          <w:numId w:val="2"/>
        </w:numPr>
        <w:ind w:hanging="454"/>
      </w:pPr>
      <w:r>
        <w:t xml:space="preserve">Design programmes and projects based on the Country Strategic Plan and Emergency Preparedness Plan. </w:t>
      </w:r>
    </w:p>
    <w:p w14:paraId="136B2FDF" w14:textId="77777777" w:rsidR="002D6997" w:rsidRDefault="00E62F20">
      <w:pPr>
        <w:numPr>
          <w:ilvl w:val="0"/>
          <w:numId w:val="2"/>
        </w:numPr>
        <w:ind w:hanging="454"/>
      </w:pPr>
      <w:r>
        <w:t xml:space="preserve">Give advice, analyse, draw conclusions and make recommendations involving range of inputs to enhance programme delivery. </w:t>
      </w:r>
    </w:p>
    <w:p w14:paraId="12184905" w14:textId="77777777" w:rsidR="002D6997" w:rsidRDefault="00E62F20">
      <w:pPr>
        <w:numPr>
          <w:ilvl w:val="0"/>
          <w:numId w:val="2"/>
        </w:numPr>
        <w:ind w:hanging="454"/>
      </w:pPr>
      <w:r>
        <w:t xml:space="preserve">Provide support and guidance to programme team in areas of planning, design and implementation by ensuring that technical support is sensitive to socio-cultural background of targeted communities and institutions.   </w:t>
      </w:r>
    </w:p>
    <w:p w14:paraId="48B5F179" w14:textId="77777777" w:rsidR="002D6997" w:rsidRDefault="00E62F20">
      <w:pPr>
        <w:numPr>
          <w:ilvl w:val="0"/>
          <w:numId w:val="2"/>
        </w:numPr>
        <w:ind w:hanging="454"/>
      </w:pPr>
      <w:r>
        <w:t xml:space="preserve">Proactively identify opportunities to build key stakeholder relationships, and take the initiative to follow up with necessary action </w:t>
      </w:r>
    </w:p>
    <w:p w14:paraId="06FD92B1" w14:textId="77777777" w:rsidR="002D6997" w:rsidRDefault="00E62F20">
      <w:pPr>
        <w:numPr>
          <w:ilvl w:val="0"/>
          <w:numId w:val="2"/>
        </w:numPr>
        <w:ind w:hanging="454"/>
      </w:pPr>
      <w:r>
        <w:t xml:space="preserve">Make key decisions in relation to the programme implementation, and offer solutions to problems that arise during the implementation of programmes </w:t>
      </w:r>
    </w:p>
    <w:p w14:paraId="48F13AB6" w14:textId="77777777" w:rsidR="002D6997" w:rsidRDefault="00E62F20">
      <w:pPr>
        <w:numPr>
          <w:ilvl w:val="0"/>
          <w:numId w:val="2"/>
        </w:numPr>
        <w:ind w:hanging="454"/>
      </w:pPr>
      <w:r>
        <w:t xml:space="preserve">Ensure the programme meets Islamic Relief Worldwide Quality Standards and international Codes of Conduct </w:t>
      </w:r>
    </w:p>
    <w:p w14:paraId="69662A9C" w14:textId="77777777" w:rsidR="002D6997" w:rsidRDefault="00E62F20">
      <w:pPr>
        <w:numPr>
          <w:ilvl w:val="0"/>
          <w:numId w:val="2"/>
        </w:numPr>
        <w:ind w:hanging="454"/>
      </w:pPr>
      <w:r>
        <w:t xml:space="preserve">Produce high quality reports to submit to Regional Desk and donors, according to the agreed deadlines. </w:t>
      </w:r>
    </w:p>
    <w:p w14:paraId="0F7DA25A" w14:textId="77777777" w:rsidR="002D6997" w:rsidRDefault="00E62F20">
      <w:pPr>
        <w:spacing w:after="0" w:line="259" w:lineRule="auto"/>
        <w:ind w:left="427" w:firstLine="0"/>
      </w:pPr>
      <w:r>
        <w:rPr>
          <w:sz w:val="24"/>
        </w:rPr>
        <w:t xml:space="preserve"> </w:t>
      </w:r>
    </w:p>
    <w:p w14:paraId="61CA1DF3" w14:textId="77777777" w:rsidR="002D6997" w:rsidRDefault="00E62F20">
      <w:pPr>
        <w:spacing w:after="0" w:line="259" w:lineRule="auto"/>
        <w:ind w:left="427" w:firstLine="0"/>
      </w:pPr>
      <w:r>
        <w:rPr>
          <w:sz w:val="24"/>
        </w:rPr>
        <w:t xml:space="preserve"> </w:t>
      </w:r>
    </w:p>
    <w:p w14:paraId="21EBE984" w14:textId="77777777" w:rsidR="002D6997" w:rsidRDefault="00E62F20">
      <w:pPr>
        <w:spacing w:after="0" w:line="259" w:lineRule="auto"/>
        <w:ind w:left="427" w:firstLine="0"/>
      </w:pPr>
      <w:r>
        <w:rPr>
          <w:sz w:val="24"/>
        </w:rPr>
        <w:lastRenderedPageBreak/>
        <w:t xml:space="preserve"> </w:t>
      </w:r>
    </w:p>
    <w:p w14:paraId="726A388E" w14:textId="77777777" w:rsidR="002D6997" w:rsidRDefault="00E62F20">
      <w:pPr>
        <w:spacing w:after="0" w:line="259" w:lineRule="auto"/>
        <w:ind w:left="427" w:firstLine="0"/>
      </w:pPr>
      <w:r>
        <w:rPr>
          <w:sz w:val="24"/>
        </w:rPr>
        <w:t xml:space="preserve"> </w:t>
      </w:r>
    </w:p>
    <w:p w14:paraId="700883FD" w14:textId="77777777" w:rsidR="002D6997" w:rsidRDefault="00E62F20">
      <w:pPr>
        <w:pStyle w:val="Titre2"/>
        <w:ind w:left="-5"/>
      </w:pPr>
      <w:r>
        <w:t xml:space="preserve">2. PROGRAMME MONITORING AND EVALUATION </w:t>
      </w:r>
    </w:p>
    <w:p w14:paraId="11BC6A0A" w14:textId="77777777" w:rsidR="002D6997" w:rsidRDefault="00E62F20">
      <w:pPr>
        <w:spacing w:after="0" w:line="259" w:lineRule="auto"/>
        <w:ind w:left="427" w:firstLine="0"/>
      </w:pPr>
      <w:r>
        <w:rPr>
          <w:sz w:val="24"/>
        </w:rPr>
        <w:t xml:space="preserve"> </w:t>
      </w:r>
    </w:p>
    <w:p w14:paraId="043CAF1E" w14:textId="77777777" w:rsidR="002D6997" w:rsidRDefault="00E62F20">
      <w:pPr>
        <w:numPr>
          <w:ilvl w:val="0"/>
          <w:numId w:val="3"/>
        </w:numPr>
        <w:ind w:hanging="454"/>
      </w:pPr>
      <w:r>
        <w:t xml:space="preserve">Ensure that programmes are implemented, reviewed and evaluated in a consultative and participative manner through regular field visits. </w:t>
      </w:r>
    </w:p>
    <w:p w14:paraId="2716CF31" w14:textId="77777777" w:rsidR="002D6997" w:rsidRDefault="00E62F20">
      <w:pPr>
        <w:numPr>
          <w:ilvl w:val="0"/>
          <w:numId w:val="3"/>
        </w:numPr>
        <w:ind w:hanging="454"/>
      </w:pPr>
      <w:r>
        <w:t xml:space="preserve">Monitor and evaluate the effectiveness of programmes under implementation in Country Office.  </w:t>
      </w:r>
    </w:p>
    <w:p w14:paraId="3117549B" w14:textId="77777777" w:rsidR="002D6997" w:rsidRDefault="00E62F20">
      <w:pPr>
        <w:numPr>
          <w:ilvl w:val="0"/>
          <w:numId w:val="3"/>
        </w:numPr>
        <w:ind w:hanging="454"/>
      </w:pPr>
      <w:r>
        <w:t xml:space="preserve">Lead the team to ensure the effectiveness, impact and direction of the programmes are appropriately implemented, monitored, reviewed and evaluated on a continuous basis using the quality guidance of the IRW Policy and Procedures Manual and other international standards. </w:t>
      </w:r>
    </w:p>
    <w:p w14:paraId="671594EC" w14:textId="77777777" w:rsidR="002D6997" w:rsidRDefault="00E62F20">
      <w:pPr>
        <w:spacing w:after="0" w:line="259" w:lineRule="auto"/>
        <w:ind w:left="0" w:firstLine="0"/>
      </w:pPr>
      <w:r>
        <w:rPr>
          <w:b/>
          <w:sz w:val="24"/>
        </w:rPr>
        <w:t xml:space="preserve"> </w:t>
      </w:r>
    </w:p>
    <w:p w14:paraId="41FF210A" w14:textId="77777777" w:rsidR="002D6997" w:rsidRDefault="00E62F20">
      <w:pPr>
        <w:pStyle w:val="Titre2"/>
        <w:ind w:left="-5"/>
      </w:pPr>
      <w:r>
        <w:rPr>
          <w:b w:val="0"/>
        </w:rPr>
        <w:t xml:space="preserve">3. </w:t>
      </w:r>
      <w:r>
        <w:t xml:space="preserve">STRATEGIC PLANNING AND LEADERSHIP INPUT </w:t>
      </w:r>
      <w:r>
        <w:rPr>
          <w:b w:val="0"/>
        </w:rPr>
        <w:t xml:space="preserve"> </w:t>
      </w:r>
    </w:p>
    <w:p w14:paraId="73A34769" w14:textId="77777777" w:rsidR="002D6997" w:rsidRDefault="00E62F20">
      <w:pPr>
        <w:spacing w:after="19" w:line="259" w:lineRule="auto"/>
        <w:ind w:left="881" w:firstLine="0"/>
      </w:pPr>
      <w:r>
        <w:t xml:space="preserve"> </w:t>
      </w:r>
    </w:p>
    <w:p w14:paraId="59F76B9F" w14:textId="77777777" w:rsidR="002D6997" w:rsidRDefault="00E62F20">
      <w:pPr>
        <w:numPr>
          <w:ilvl w:val="0"/>
          <w:numId w:val="4"/>
        </w:numPr>
        <w:ind w:hanging="454"/>
      </w:pPr>
      <w:r>
        <w:t xml:space="preserve">Provide overall technical back stopping to the Country programme teams within IR’s strategic parameters.  </w:t>
      </w:r>
    </w:p>
    <w:p w14:paraId="03E8A2EF" w14:textId="77777777" w:rsidR="002D6997" w:rsidRDefault="00E62F20">
      <w:pPr>
        <w:numPr>
          <w:ilvl w:val="0"/>
          <w:numId w:val="4"/>
        </w:numPr>
        <w:ind w:hanging="454"/>
      </w:pPr>
      <w:r>
        <w:t xml:space="preserve">In collaboration with Head of Programmes, lead programme team in the development of annual and other regular reviews; annual and business plans. </w:t>
      </w:r>
    </w:p>
    <w:p w14:paraId="0EBF5B15" w14:textId="77777777" w:rsidR="002D6997" w:rsidRDefault="00E62F20">
      <w:pPr>
        <w:numPr>
          <w:ilvl w:val="0"/>
          <w:numId w:val="4"/>
        </w:numPr>
        <w:ind w:hanging="454"/>
      </w:pPr>
      <w:r>
        <w:t xml:space="preserve">Provide strategic direction in programming for Disaster Risk Reduction and Emergency Response including development of Emergency Preparedness Plans (EPP) with active and up to date Country Contingency Plans (CCP). </w:t>
      </w:r>
    </w:p>
    <w:p w14:paraId="5E15E734" w14:textId="77777777" w:rsidR="002D6997" w:rsidRDefault="00E62F20">
      <w:pPr>
        <w:spacing w:after="0" w:line="259" w:lineRule="auto"/>
        <w:ind w:left="360" w:firstLine="0"/>
      </w:pPr>
      <w:r>
        <w:rPr>
          <w:b/>
          <w:sz w:val="24"/>
        </w:rPr>
        <w:t xml:space="preserve"> </w:t>
      </w:r>
    </w:p>
    <w:p w14:paraId="0953A709" w14:textId="77777777" w:rsidR="002D6997" w:rsidRDefault="00E62F20">
      <w:pPr>
        <w:pStyle w:val="Titre2"/>
        <w:ind w:left="-5"/>
      </w:pPr>
      <w:r>
        <w:t xml:space="preserve">4. FUNDRAISING AND NETWORKING </w:t>
      </w:r>
    </w:p>
    <w:p w14:paraId="693BC262" w14:textId="77777777" w:rsidR="002D6997" w:rsidRDefault="00E62F20">
      <w:pPr>
        <w:spacing w:after="0" w:line="259" w:lineRule="auto"/>
        <w:ind w:left="358" w:firstLine="0"/>
      </w:pPr>
      <w:r>
        <w:rPr>
          <w:sz w:val="24"/>
        </w:rPr>
        <w:t xml:space="preserve"> </w:t>
      </w:r>
    </w:p>
    <w:p w14:paraId="349D19B2" w14:textId="77777777" w:rsidR="002D6997" w:rsidRDefault="00E62F20">
      <w:pPr>
        <w:numPr>
          <w:ilvl w:val="0"/>
          <w:numId w:val="5"/>
        </w:numPr>
        <w:ind w:hanging="454"/>
      </w:pPr>
      <w:r>
        <w:t xml:space="preserve">Work closely with the Head of Programmes to diversify the funding sources through developing existing or new relationships with donors </w:t>
      </w:r>
    </w:p>
    <w:p w14:paraId="09EF9151" w14:textId="77777777" w:rsidR="002D6997" w:rsidRDefault="00E62F20">
      <w:pPr>
        <w:numPr>
          <w:ilvl w:val="0"/>
          <w:numId w:val="5"/>
        </w:numPr>
        <w:ind w:hanging="454"/>
      </w:pPr>
      <w:r>
        <w:t xml:space="preserve">Provide the programme team the expertise to identify potential donors in relevant themes and to lead the development of relevant advocacy materials with a range of stakeholders in the country.  </w:t>
      </w:r>
    </w:p>
    <w:p w14:paraId="46A68720" w14:textId="77777777" w:rsidR="002D6997" w:rsidRDefault="00E62F20">
      <w:pPr>
        <w:numPr>
          <w:ilvl w:val="0"/>
          <w:numId w:val="5"/>
        </w:numPr>
        <w:ind w:hanging="454"/>
      </w:pPr>
      <w:r>
        <w:t xml:space="preserve">.  </w:t>
      </w:r>
    </w:p>
    <w:p w14:paraId="7D9AA106" w14:textId="77777777" w:rsidR="002D6997" w:rsidRDefault="00E62F20">
      <w:pPr>
        <w:numPr>
          <w:ilvl w:val="0"/>
          <w:numId w:val="5"/>
        </w:numPr>
        <w:ind w:hanging="454"/>
      </w:pPr>
      <w:r>
        <w:t xml:space="preserve">Assist in the development of programmes proposals targeting institutional funding, using a participatory approach involving all relevant stakeholders </w:t>
      </w:r>
    </w:p>
    <w:p w14:paraId="3020718B" w14:textId="77777777" w:rsidR="002D6997" w:rsidRDefault="00E62F20">
      <w:pPr>
        <w:numPr>
          <w:ilvl w:val="0"/>
          <w:numId w:val="5"/>
        </w:numPr>
        <w:ind w:hanging="454"/>
      </w:pPr>
      <w:r>
        <w:t xml:space="preserve">Build working relationships with donors and other INGOs in the country. </w:t>
      </w:r>
    </w:p>
    <w:p w14:paraId="67B0BFD4" w14:textId="77777777" w:rsidR="002D6997" w:rsidRDefault="00E62F20">
      <w:pPr>
        <w:numPr>
          <w:ilvl w:val="0"/>
          <w:numId w:val="5"/>
        </w:numPr>
        <w:ind w:hanging="454"/>
      </w:pPr>
      <w:r>
        <w:t xml:space="preserve">Ensure regular and effective communications are maintained within the programme team, and with the Regional Desk at the International Office (IO). </w:t>
      </w:r>
    </w:p>
    <w:p w14:paraId="02BC1C29" w14:textId="77777777" w:rsidR="002D6997" w:rsidRDefault="00E62F20">
      <w:pPr>
        <w:spacing w:after="0" w:line="259" w:lineRule="auto"/>
        <w:ind w:left="0" w:firstLine="0"/>
      </w:pPr>
      <w:r>
        <w:rPr>
          <w:b/>
          <w:sz w:val="24"/>
        </w:rPr>
        <w:t xml:space="preserve"> </w:t>
      </w:r>
    </w:p>
    <w:p w14:paraId="0590F2D7" w14:textId="77777777" w:rsidR="002D6997" w:rsidRDefault="00E62F20">
      <w:pPr>
        <w:pStyle w:val="Titre2"/>
        <w:ind w:left="-5"/>
      </w:pPr>
      <w:r>
        <w:t xml:space="preserve">5. CAPACITY BUIDLING  </w:t>
      </w:r>
    </w:p>
    <w:p w14:paraId="24C0E073" w14:textId="77777777" w:rsidR="002D6997" w:rsidRDefault="00E62F20">
      <w:pPr>
        <w:spacing w:after="3" w:line="259" w:lineRule="auto"/>
        <w:ind w:left="427" w:firstLine="0"/>
      </w:pPr>
      <w:r>
        <w:rPr>
          <w:sz w:val="20"/>
        </w:rPr>
        <w:t xml:space="preserve"> </w:t>
      </w:r>
    </w:p>
    <w:p w14:paraId="166F6B0C" w14:textId="77777777" w:rsidR="002D6997" w:rsidRDefault="00E62F20">
      <w:pPr>
        <w:numPr>
          <w:ilvl w:val="0"/>
          <w:numId w:val="6"/>
        </w:numPr>
        <w:ind w:hanging="454"/>
      </w:pPr>
      <w:r>
        <w:t xml:space="preserve">Identify the needs and support development of staff and partners to increase their competence in programmes.  </w:t>
      </w:r>
    </w:p>
    <w:p w14:paraId="4B6A5655" w14:textId="77777777" w:rsidR="002D6997" w:rsidRDefault="00E62F20">
      <w:pPr>
        <w:numPr>
          <w:ilvl w:val="0"/>
          <w:numId w:val="6"/>
        </w:numPr>
        <w:ind w:hanging="454"/>
      </w:pPr>
      <w:r>
        <w:t xml:space="preserve">Participate in the recruitment, selection and induction of new staff including De-briefing of those returning from deployments and assignments.  </w:t>
      </w:r>
    </w:p>
    <w:p w14:paraId="497EC818" w14:textId="77777777" w:rsidR="002D6997" w:rsidRDefault="00E62F20">
      <w:pPr>
        <w:numPr>
          <w:ilvl w:val="0"/>
          <w:numId w:val="6"/>
        </w:numPr>
        <w:ind w:hanging="454"/>
      </w:pPr>
      <w:r>
        <w:t xml:space="preserve">Provide training to develop the capacity of project teams. </w:t>
      </w:r>
    </w:p>
    <w:p w14:paraId="1FCF0E59" w14:textId="77777777" w:rsidR="002D6997" w:rsidRDefault="00E62F20">
      <w:pPr>
        <w:spacing w:after="0" w:line="259" w:lineRule="auto"/>
        <w:ind w:left="708" w:firstLine="0"/>
      </w:pPr>
      <w:r>
        <w:t xml:space="preserve"> </w:t>
      </w:r>
    </w:p>
    <w:p w14:paraId="656626B3" w14:textId="77777777" w:rsidR="002D6997" w:rsidRDefault="00E62F20">
      <w:pPr>
        <w:spacing w:after="0" w:line="259" w:lineRule="auto"/>
        <w:ind w:left="708" w:firstLine="0"/>
      </w:pPr>
      <w:r>
        <w:t xml:space="preserve"> </w:t>
      </w:r>
    </w:p>
    <w:p w14:paraId="1AE78DFA" w14:textId="77777777" w:rsidR="002D6997" w:rsidRDefault="00E62F20">
      <w:pPr>
        <w:spacing w:after="0" w:line="259" w:lineRule="auto"/>
        <w:ind w:left="708" w:firstLine="0"/>
      </w:pPr>
      <w:r>
        <w:lastRenderedPageBreak/>
        <w:t xml:space="preserve"> </w:t>
      </w:r>
    </w:p>
    <w:p w14:paraId="403E6758" w14:textId="77777777" w:rsidR="002D6997" w:rsidRDefault="00E62F20">
      <w:pPr>
        <w:spacing w:after="0" w:line="259" w:lineRule="auto"/>
        <w:ind w:left="708" w:firstLine="0"/>
      </w:pPr>
      <w:r>
        <w:t xml:space="preserve"> </w:t>
      </w:r>
    </w:p>
    <w:p w14:paraId="350F654C" w14:textId="77777777" w:rsidR="002D6997" w:rsidRDefault="00E62F20">
      <w:pPr>
        <w:spacing w:after="0" w:line="259" w:lineRule="auto"/>
        <w:ind w:left="708" w:firstLine="0"/>
      </w:pPr>
      <w:r>
        <w:t xml:space="preserve"> </w:t>
      </w:r>
    </w:p>
    <w:p w14:paraId="2AADF5A5" w14:textId="77777777" w:rsidR="002D6997" w:rsidRDefault="00E62F20">
      <w:pPr>
        <w:spacing w:after="0" w:line="259" w:lineRule="auto"/>
        <w:ind w:left="708" w:firstLine="0"/>
      </w:pPr>
      <w:r>
        <w:t xml:space="preserve"> </w:t>
      </w:r>
    </w:p>
    <w:p w14:paraId="6EB57708" w14:textId="77777777" w:rsidR="002D6997" w:rsidRDefault="00E62F20">
      <w:pPr>
        <w:spacing w:after="0" w:line="259" w:lineRule="auto"/>
        <w:ind w:left="708" w:firstLine="0"/>
      </w:pPr>
      <w:r>
        <w:t xml:space="preserve"> </w:t>
      </w:r>
    </w:p>
    <w:p w14:paraId="42A461AC" w14:textId="77777777" w:rsidR="002D6997" w:rsidRDefault="00E62F20">
      <w:pPr>
        <w:pStyle w:val="Titre2"/>
        <w:ind w:left="101"/>
      </w:pPr>
      <w:r>
        <w:t xml:space="preserve">6. MANAGEMENT AND LEADERSHIP </w:t>
      </w:r>
    </w:p>
    <w:p w14:paraId="3743CF63" w14:textId="77777777" w:rsidR="002D6997" w:rsidRDefault="00E62F20">
      <w:pPr>
        <w:spacing w:after="0" w:line="259" w:lineRule="auto"/>
        <w:ind w:left="502" w:firstLine="0"/>
      </w:pPr>
      <w:r>
        <w:rPr>
          <w:sz w:val="24"/>
        </w:rPr>
        <w:t xml:space="preserve"> </w:t>
      </w:r>
    </w:p>
    <w:p w14:paraId="3F77E2E1" w14:textId="77777777" w:rsidR="002D6997" w:rsidRDefault="00E62F20">
      <w:pPr>
        <w:numPr>
          <w:ilvl w:val="0"/>
          <w:numId w:val="7"/>
        </w:numPr>
        <w:ind w:hanging="454"/>
      </w:pPr>
      <w:r>
        <w:t xml:space="preserve">Actively participate in the Sub- Office Management Team.  </w:t>
      </w:r>
    </w:p>
    <w:p w14:paraId="7547AA60" w14:textId="77777777" w:rsidR="002D6997" w:rsidRDefault="00E62F20">
      <w:pPr>
        <w:numPr>
          <w:ilvl w:val="0"/>
          <w:numId w:val="7"/>
        </w:numPr>
        <w:ind w:hanging="454"/>
      </w:pPr>
      <w:r>
        <w:t xml:space="preserve">Facilitate team building across the Programme and the wider country office departments. </w:t>
      </w:r>
    </w:p>
    <w:p w14:paraId="59602081" w14:textId="77777777" w:rsidR="002D6997" w:rsidRDefault="00E62F20">
      <w:pPr>
        <w:numPr>
          <w:ilvl w:val="0"/>
          <w:numId w:val="7"/>
        </w:numPr>
        <w:ind w:hanging="454"/>
      </w:pPr>
      <w:r>
        <w:t xml:space="preserve">Motivate the programme team and ensure they have clear annual objectives for which they will be accountable during their performance appraisals. </w:t>
      </w:r>
    </w:p>
    <w:p w14:paraId="57CBE9FA" w14:textId="77777777" w:rsidR="002D6997" w:rsidRDefault="00E62F20">
      <w:pPr>
        <w:spacing w:after="0" w:line="259" w:lineRule="auto"/>
        <w:ind w:left="427" w:firstLine="0"/>
      </w:pPr>
      <w:r>
        <w:rPr>
          <w:sz w:val="24"/>
        </w:rPr>
        <w:t xml:space="preserve"> </w:t>
      </w:r>
    </w:p>
    <w:p w14:paraId="44DBF1FD" w14:textId="77777777" w:rsidR="002D6997" w:rsidRDefault="00E62F20">
      <w:pPr>
        <w:pStyle w:val="Titre2"/>
        <w:ind w:left="101"/>
      </w:pPr>
      <w:r>
        <w:t xml:space="preserve">7. BUDGET RESPONSIBILITY </w:t>
      </w:r>
    </w:p>
    <w:p w14:paraId="44DF4C67" w14:textId="77777777" w:rsidR="002D6997" w:rsidRDefault="00E62F20">
      <w:pPr>
        <w:spacing w:after="0" w:line="259" w:lineRule="auto"/>
        <w:ind w:left="881" w:firstLine="0"/>
      </w:pPr>
      <w:r>
        <w:t xml:space="preserve"> </w:t>
      </w:r>
    </w:p>
    <w:p w14:paraId="4582EEEC" w14:textId="77777777" w:rsidR="002D6997" w:rsidRDefault="00E62F20">
      <w:pPr>
        <w:numPr>
          <w:ilvl w:val="0"/>
          <w:numId w:val="8"/>
        </w:numPr>
        <w:ind w:hanging="454"/>
      </w:pPr>
      <w:r>
        <w:t xml:space="preserve">Lead the programme team to develop, finalise and closely monitor the programme budgets. </w:t>
      </w:r>
    </w:p>
    <w:p w14:paraId="4B14B5F7" w14:textId="77777777" w:rsidR="002D6997" w:rsidRDefault="00E62F20">
      <w:pPr>
        <w:numPr>
          <w:ilvl w:val="0"/>
          <w:numId w:val="8"/>
        </w:numPr>
        <w:ind w:hanging="454"/>
      </w:pPr>
      <w:r>
        <w:t xml:space="preserve">Work closely with the Country Finance Team (CFT) to ensure effective financial and budgetary controls of the programmes, according to IRW’s policy and procedures </w:t>
      </w:r>
    </w:p>
    <w:p w14:paraId="7495A396" w14:textId="77777777" w:rsidR="002D6997" w:rsidRDefault="00E62F20">
      <w:pPr>
        <w:numPr>
          <w:ilvl w:val="0"/>
          <w:numId w:val="8"/>
        </w:numPr>
        <w:ind w:hanging="454"/>
      </w:pPr>
      <w:r>
        <w:t xml:space="preserve">Ensure corrective measures are taken to address issues of compliance in the project budgets. </w:t>
      </w:r>
    </w:p>
    <w:p w14:paraId="2BB1B00C" w14:textId="77777777" w:rsidR="002D6997" w:rsidRDefault="00E62F20">
      <w:pPr>
        <w:spacing w:after="0" w:line="259" w:lineRule="auto"/>
        <w:ind w:left="427" w:firstLine="0"/>
      </w:pPr>
      <w:r>
        <w:rPr>
          <w:sz w:val="24"/>
        </w:rPr>
        <w:t xml:space="preserve"> </w:t>
      </w:r>
    </w:p>
    <w:p w14:paraId="5ABB8E41" w14:textId="77777777" w:rsidR="002D6997" w:rsidRDefault="00E62F20">
      <w:pPr>
        <w:pStyle w:val="Titre2"/>
        <w:ind w:left="-5"/>
      </w:pPr>
      <w:r>
        <w:t xml:space="preserve">8. REPRESENTATION </w:t>
      </w:r>
    </w:p>
    <w:p w14:paraId="684D41E8" w14:textId="77777777" w:rsidR="002D6997" w:rsidRDefault="00E62F20">
      <w:pPr>
        <w:spacing w:after="0" w:line="259" w:lineRule="auto"/>
        <w:ind w:left="360" w:firstLine="0"/>
      </w:pPr>
      <w:r>
        <w:rPr>
          <w:b/>
          <w:sz w:val="24"/>
        </w:rPr>
        <w:t xml:space="preserve"> </w:t>
      </w:r>
    </w:p>
    <w:p w14:paraId="76E64981" w14:textId="77777777" w:rsidR="002D6997" w:rsidRDefault="00E62F20">
      <w:pPr>
        <w:ind w:left="876"/>
      </w:pPr>
      <w:r>
        <w:rPr>
          <w:rFonts w:ascii="Segoe UI Symbol" w:eastAsia="Segoe UI Symbol" w:hAnsi="Segoe UI Symbol" w:cs="Segoe UI Symbol"/>
          <w:sz w:val="16"/>
        </w:rPr>
        <w:t></w:t>
      </w:r>
      <w:r>
        <w:rPr>
          <w:sz w:val="16"/>
        </w:rPr>
        <w:t xml:space="preserve"> </w:t>
      </w:r>
      <w:r>
        <w:rPr>
          <w:sz w:val="16"/>
        </w:rPr>
        <w:tab/>
      </w:r>
      <w:r>
        <w:t xml:space="preserve">Besides deputising for the Head of Programmes, when required, the Programme Manager is expected to carry out any other related tasks in line with the job purpose. </w:t>
      </w:r>
    </w:p>
    <w:p w14:paraId="7B9ECD1A" w14:textId="77777777" w:rsidR="002D6997" w:rsidRDefault="00E62F20">
      <w:pPr>
        <w:spacing w:after="0" w:line="259" w:lineRule="auto"/>
        <w:ind w:left="427" w:firstLine="0"/>
      </w:pPr>
      <w:r>
        <w:rPr>
          <w:sz w:val="24"/>
        </w:rPr>
        <w:t xml:space="preserve"> </w:t>
      </w:r>
    </w:p>
    <w:p w14:paraId="162F4660" w14:textId="77777777" w:rsidR="002D6997" w:rsidRDefault="00E62F20">
      <w:pPr>
        <w:pStyle w:val="Titre2"/>
        <w:ind w:left="-5"/>
      </w:pPr>
      <w:r>
        <w:t xml:space="preserve">9. TRAVEL </w:t>
      </w:r>
    </w:p>
    <w:p w14:paraId="2EAB81F4" w14:textId="77777777" w:rsidR="002D6997" w:rsidRDefault="00E62F20">
      <w:pPr>
        <w:spacing w:after="0" w:line="259" w:lineRule="auto"/>
        <w:ind w:left="881" w:firstLine="0"/>
      </w:pPr>
      <w:r>
        <w:t xml:space="preserve"> </w:t>
      </w:r>
    </w:p>
    <w:p w14:paraId="04A54682" w14:textId="77777777" w:rsidR="002D6997" w:rsidRDefault="00E62F20">
      <w:pPr>
        <w:ind w:left="876"/>
      </w:pPr>
      <w:r>
        <w:rPr>
          <w:rFonts w:ascii="Segoe UI Symbol" w:eastAsia="Segoe UI Symbol" w:hAnsi="Segoe UI Symbol" w:cs="Segoe UI Symbol"/>
          <w:sz w:val="16"/>
        </w:rPr>
        <w:t></w:t>
      </w:r>
      <w:r>
        <w:rPr>
          <w:sz w:val="16"/>
        </w:rPr>
        <w:t xml:space="preserve"> </w:t>
      </w:r>
      <w:r>
        <w:rPr>
          <w:sz w:val="16"/>
        </w:rPr>
        <w:tab/>
      </w:r>
      <w:r>
        <w:t xml:space="preserve">The Programme Manager is expected to spend a minimum of 50% of his time in the project sites and the team in the field. </w:t>
      </w:r>
    </w:p>
    <w:p w14:paraId="538EAD09" w14:textId="77777777" w:rsidR="002D6997" w:rsidRDefault="00E62F20">
      <w:pPr>
        <w:spacing w:after="0" w:line="259" w:lineRule="auto"/>
        <w:ind w:left="0" w:firstLine="0"/>
      </w:pPr>
      <w:r>
        <w:rPr>
          <w:rFonts w:ascii="Calibri" w:eastAsia="Calibri" w:hAnsi="Calibri" w:cs="Calibri"/>
          <w:sz w:val="24"/>
        </w:rPr>
        <w:t xml:space="preserve"> </w:t>
      </w:r>
    </w:p>
    <w:p w14:paraId="23911ADF" w14:textId="77777777" w:rsidR="002D6997" w:rsidRDefault="00E62F20">
      <w:pPr>
        <w:pStyle w:val="Titre1"/>
        <w:ind w:left="-5"/>
      </w:pPr>
      <w:r>
        <w:t>PERSON SPECIFICATION</w:t>
      </w:r>
      <w:r>
        <w:rPr>
          <w:rFonts w:ascii="Calibri" w:eastAsia="Calibri" w:hAnsi="Calibri" w:cs="Calibri"/>
          <w:b w:val="0"/>
          <w:u w:val="none"/>
        </w:rPr>
        <w:t xml:space="preserve"> </w:t>
      </w:r>
    </w:p>
    <w:p w14:paraId="10C0A65F" w14:textId="77777777" w:rsidR="002D6997" w:rsidRDefault="00E62F20">
      <w:pPr>
        <w:spacing w:after="26"/>
        <w:ind w:left="0" w:firstLine="0"/>
      </w:pPr>
      <w:r>
        <w:t xml:space="preserve">It is essential that the post holder shows a good understanding and sympathy with the Islamic values and principles as well as commitment to Islamic Relief Worldwide’s vision and mission. </w:t>
      </w:r>
    </w:p>
    <w:p w14:paraId="49BB3752" w14:textId="77777777" w:rsidR="002D6997" w:rsidRDefault="00E62F20">
      <w:pPr>
        <w:spacing w:after="0" w:line="259" w:lineRule="auto"/>
        <w:ind w:left="0" w:firstLine="0"/>
      </w:pPr>
      <w:r>
        <w:rPr>
          <w:rFonts w:ascii="Calibri" w:eastAsia="Calibri" w:hAnsi="Calibri" w:cs="Calibri"/>
          <w:sz w:val="24"/>
        </w:rPr>
        <w:t xml:space="preserve"> </w:t>
      </w:r>
    </w:p>
    <w:p w14:paraId="2E461018" w14:textId="77777777" w:rsidR="002D6997" w:rsidRDefault="00E62F20">
      <w:pPr>
        <w:spacing w:after="0" w:line="259" w:lineRule="auto"/>
        <w:ind w:left="-5" w:hanging="10"/>
      </w:pPr>
      <w:r>
        <w:rPr>
          <w:b/>
          <w:sz w:val="24"/>
        </w:rPr>
        <w:t xml:space="preserve">Essential: </w:t>
      </w:r>
    </w:p>
    <w:p w14:paraId="50E43140" w14:textId="77777777" w:rsidR="002D6997" w:rsidRDefault="00E62F20">
      <w:pPr>
        <w:spacing w:after="0" w:line="259" w:lineRule="auto"/>
        <w:ind w:left="0" w:firstLine="0"/>
      </w:pPr>
      <w:r>
        <w:rPr>
          <w:b/>
          <w:sz w:val="24"/>
        </w:rPr>
        <w:t xml:space="preserve"> </w:t>
      </w:r>
    </w:p>
    <w:p w14:paraId="5D42377E" w14:textId="77777777" w:rsidR="002D6997" w:rsidRDefault="00E62F20">
      <w:pPr>
        <w:pStyle w:val="Titre2"/>
        <w:ind w:left="-5"/>
      </w:pPr>
      <w:r>
        <w:rPr>
          <w:u w:val="single" w:color="000000"/>
        </w:rPr>
        <w:t>Knowledge, Skills and Qualifications</w:t>
      </w:r>
      <w:r>
        <w:t xml:space="preserve"> </w:t>
      </w:r>
    </w:p>
    <w:p w14:paraId="5057D568" w14:textId="77777777" w:rsidR="002D6997" w:rsidRDefault="00E62F20">
      <w:pPr>
        <w:numPr>
          <w:ilvl w:val="0"/>
          <w:numId w:val="9"/>
        </w:numPr>
        <w:ind w:hanging="454"/>
      </w:pPr>
      <w:r>
        <w:t xml:space="preserve">An in-depth understanding of development and relief issues whereby is able to provide guidance to programme staff on strategic development of the same. </w:t>
      </w:r>
    </w:p>
    <w:p w14:paraId="54A2E18E" w14:textId="77777777" w:rsidR="002D6997" w:rsidRDefault="00E62F20">
      <w:pPr>
        <w:numPr>
          <w:ilvl w:val="0"/>
          <w:numId w:val="9"/>
        </w:numPr>
        <w:ind w:hanging="454"/>
      </w:pPr>
      <w:r>
        <w:t xml:space="preserve">Proven track record of working overseas with experience in various contexts (relief, rehabilitation and development) of which a substantial part should involve programme development and management with INGOs in developing countries. </w:t>
      </w:r>
    </w:p>
    <w:p w14:paraId="07B3D836" w14:textId="77777777" w:rsidR="002D6997" w:rsidRDefault="00E62F20">
      <w:pPr>
        <w:numPr>
          <w:ilvl w:val="0"/>
          <w:numId w:val="9"/>
        </w:numPr>
        <w:ind w:hanging="454"/>
      </w:pPr>
      <w:r>
        <w:t xml:space="preserve">Confident (and highly numerate) in proposal writing managing budgets to support programme development. </w:t>
      </w:r>
    </w:p>
    <w:p w14:paraId="197A3802" w14:textId="77777777" w:rsidR="002D6997" w:rsidRDefault="00E62F20">
      <w:pPr>
        <w:numPr>
          <w:ilvl w:val="0"/>
          <w:numId w:val="9"/>
        </w:numPr>
        <w:ind w:hanging="454"/>
      </w:pPr>
      <w:r>
        <w:lastRenderedPageBreak/>
        <w:t xml:space="preserve">Proven experience in review, monitoring and evaluation of programmes; using of quantitative and qualitative methods and approaches to support of programme development. </w:t>
      </w:r>
    </w:p>
    <w:p w14:paraId="00C35489" w14:textId="77777777" w:rsidR="002D6997" w:rsidRDefault="00E62F20">
      <w:pPr>
        <w:numPr>
          <w:ilvl w:val="0"/>
          <w:numId w:val="9"/>
        </w:numPr>
        <w:ind w:hanging="454"/>
      </w:pPr>
      <w:r>
        <w:t xml:space="preserve">Strong and well developed analytical skills coupled with experience of writing reports that are usable by different stakeholders.  </w:t>
      </w:r>
    </w:p>
    <w:p w14:paraId="608EBAE6" w14:textId="77777777" w:rsidR="002D6997" w:rsidRDefault="00E62F20">
      <w:pPr>
        <w:numPr>
          <w:ilvl w:val="0"/>
          <w:numId w:val="9"/>
        </w:numPr>
        <w:ind w:hanging="454"/>
      </w:pPr>
      <w:r>
        <w:t xml:space="preserve">Proven experience of developing quality proposals and securing funding from institutional donors (e.g. DFID, EC,ECHO, etc) </w:t>
      </w:r>
    </w:p>
    <w:p w14:paraId="5EA4ED0F" w14:textId="77777777" w:rsidR="002D6997" w:rsidRDefault="00E62F20">
      <w:pPr>
        <w:spacing w:after="0" w:line="259" w:lineRule="auto"/>
        <w:ind w:left="0" w:firstLine="0"/>
      </w:pPr>
      <w:r>
        <w:rPr>
          <w:b/>
          <w:sz w:val="24"/>
        </w:rPr>
        <w:t xml:space="preserve"> </w:t>
      </w:r>
    </w:p>
    <w:p w14:paraId="78274624" w14:textId="77777777" w:rsidR="002D6997" w:rsidRDefault="00E62F20">
      <w:pPr>
        <w:pStyle w:val="Titre2"/>
        <w:ind w:left="-5"/>
      </w:pPr>
      <w:r>
        <w:rPr>
          <w:u w:val="single" w:color="000000"/>
        </w:rPr>
        <w:t>Experience</w:t>
      </w:r>
      <w:r>
        <w:t xml:space="preserve"> </w:t>
      </w:r>
    </w:p>
    <w:p w14:paraId="15BAD049" w14:textId="77777777" w:rsidR="002D6997" w:rsidRDefault="00E62F20">
      <w:pPr>
        <w:numPr>
          <w:ilvl w:val="0"/>
          <w:numId w:val="10"/>
        </w:numPr>
        <w:ind w:hanging="454"/>
      </w:pPr>
      <w:r>
        <w:t xml:space="preserve">Experience of managing and mentoring local and international staff. </w:t>
      </w:r>
    </w:p>
    <w:p w14:paraId="3AD54814" w14:textId="77777777" w:rsidR="002D6997" w:rsidRDefault="00E62F20">
      <w:pPr>
        <w:numPr>
          <w:ilvl w:val="0"/>
          <w:numId w:val="10"/>
        </w:numPr>
        <w:ind w:hanging="454"/>
      </w:pPr>
      <w:r>
        <w:t xml:space="preserve">Good interpersonal skills including the ability to listen, sensitivity to others views and perspectives, and conflict resolution. </w:t>
      </w:r>
    </w:p>
    <w:p w14:paraId="233AECA7" w14:textId="77777777" w:rsidR="002D6997" w:rsidRDefault="00E62F20">
      <w:pPr>
        <w:numPr>
          <w:ilvl w:val="0"/>
          <w:numId w:val="10"/>
        </w:numPr>
        <w:ind w:hanging="454"/>
      </w:pPr>
      <w:r>
        <w:t xml:space="preserve">Proven experience in overseeing programmes; understanding of quantitative and qualitative data in support of programme development. </w:t>
      </w:r>
    </w:p>
    <w:p w14:paraId="26957DCA" w14:textId="77777777" w:rsidR="002D6997" w:rsidRDefault="00E62F20">
      <w:pPr>
        <w:numPr>
          <w:ilvl w:val="0"/>
          <w:numId w:val="10"/>
        </w:numPr>
        <w:ind w:hanging="454"/>
      </w:pPr>
      <w:r>
        <w:t xml:space="preserve">Experience of and commitment to participatory management and maintaining a supportive, open environment to ensure the learning and development of all staff.  </w:t>
      </w:r>
    </w:p>
    <w:p w14:paraId="50076DEC" w14:textId="77777777" w:rsidR="002D6997" w:rsidRDefault="00E62F20">
      <w:pPr>
        <w:numPr>
          <w:ilvl w:val="0"/>
          <w:numId w:val="10"/>
        </w:numPr>
        <w:ind w:hanging="454"/>
      </w:pPr>
      <w:r>
        <w:t xml:space="preserve">Experience of managing and mentoring national and international staff. </w:t>
      </w:r>
    </w:p>
    <w:p w14:paraId="4810D1C6" w14:textId="77777777" w:rsidR="002D6997" w:rsidRDefault="00E62F20">
      <w:pPr>
        <w:spacing w:after="0" w:line="259" w:lineRule="auto"/>
        <w:ind w:left="0" w:firstLine="0"/>
      </w:pPr>
      <w:r>
        <w:rPr>
          <w:sz w:val="24"/>
        </w:rPr>
        <w:t xml:space="preserve"> </w:t>
      </w:r>
    </w:p>
    <w:p w14:paraId="484C6701" w14:textId="77777777" w:rsidR="002D6997" w:rsidRDefault="00E62F20">
      <w:pPr>
        <w:pStyle w:val="Titre2"/>
        <w:ind w:left="-5"/>
      </w:pPr>
      <w:r>
        <w:rPr>
          <w:u w:val="single" w:color="000000"/>
        </w:rPr>
        <w:t>Personal Qualities</w:t>
      </w:r>
      <w:r>
        <w:t xml:space="preserve"> </w:t>
      </w:r>
    </w:p>
    <w:p w14:paraId="3618758B" w14:textId="77777777" w:rsidR="002D6997" w:rsidRDefault="00E62F20">
      <w:pPr>
        <w:numPr>
          <w:ilvl w:val="0"/>
          <w:numId w:val="11"/>
        </w:numPr>
        <w:ind w:hanging="454"/>
      </w:pPr>
      <w:r>
        <w:t xml:space="preserve">Problem solving skills </w:t>
      </w:r>
    </w:p>
    <w:p w14:paraId="636229B7" w14:textId="77777777" w:rsidR="002D6997" w:rsidRDefault="00E62F20">
      <w:pPr>
        <w:numPr>
          <w:ilvl w:val="0"/>
          <w:numId w:val="11"/>
        </w:numPr>
        <w:ind w:hanging="454"/>
      </w:pPr>
      <w:r>
        <w:t xml:space="preserve">Culturally sensitive </w:t>
      </w:r>
    </w:p>
    <w:p w14:paraId="47E7319D" w14:textId="77777777" w:rsidR="002D6997" w:rsidRDefault="00E62F20">
      <w:pPr>
        <w:spacing w:after="0" w:line="259" w:lineRule="auto"/>
        <w:ind w:left="0" w:firstLine="0"/>
      </w:pPr>
      <w:r>
        <w:rPr>
          <w:b/>
          <w:sz w:val="24"/>
        </w:rPr>
        <w:t xml:space="preserve"> </w:t>
      </w:r>
    </w:p>
    <w:p w14:paraId="0B672F9A" w14:textId="77777777" w:rsidR="002D6997" w:rsidRDefault="00E62F20">
      <w:pPr>
        <w:spacing w:after="0" w:line="259" w:lineRule="auto"/>
        <w:ind w:left="-5" w:hanging="10"/>
      </w:pPr>
      <w:r>
        <w:rPr>
          <w:b/>
          <w:sz w:val="24"/>
        </w:rPr>
        <w:t xml:space="preserve">Desirable: </w:t>
      </w:r>
    </w:p>
    <w:p w14:paraId="1099D913" w14:textId="77777777" w:rsidR="002D6997" w:rsidRDefault="00E62F20">
      <w:pPr>
        <w:numPr>
          <w:ilvl w:val="0"/>
          <w:numId w:val="11"/>
        </w:numPr>
        <w:ind w:hanging="454"/>
      </w:pPr>
      <w:r>
        <w:t xml:space="preserve">Demonstrates the flexibility and energy that is required for a high level of selfmanagement and awareness </w:t>
      </w:r>
    </w:p>
    <w:p w14:paraId="7929753B" w14:textId="77777777" w:rsidR="002D6997" w:rsidRDefault="002960BB">
      <w:pPr>
        <w:numPr>
          <w:ilvl w:val="0"/>
          <w:numId w:val="11"/>
        </w:numPr>
        <w:ind w:hanging="454"/>
      </w:pPr>
      <w:r>
        <w:t>Proficiency in French</w:t>
      </w:r>
      <w:r w:rsidR="00244EFF">
        <w:t xml:space="preserve"> and English </w:t>
      </w:r>
    </w:p>
    <w:p w14:paraId="468355A4" w14:textId="77777777" w:rsidR="002D6997" w:rsidRDefault="00E62F20">
      <w:pPr>
        <w:numPr>
          <w:ilvl w:val="0"/>
          <w:numId w:val="11"/>
        </w:numPr>
        <w:ind w:hanging="454"/>
      </w:pPr>
      <w:r>
        <w:t xml:space="preserve">Gender approach in relief, rehabilitation and development </w:t>
      </w:r>
    </w:p>
    <w:p w14:paraId="37793C23" w14:textId="77777777" w:rsidR="002D6997" w:rsidRDefault="00E62F20">
      <w:pPr>
        <w:numPr>
          <w:ilvl w:val="0"/>
          <w:numId w:val="11"/>
        </w:numPr>
        <w:ind w:hanging="454"/>
      </w:pPr>
      <w:r>
        <w:t xml:space="preserve">Familiarity with the Millennium Development Goals, Sphere Standards, Do no harm principles, Red-Cross/Red-crescent Code of Conduct </w:t>
      </w:r>
    </w:p>
    <w:p w14:paraId="4104D019" w14:textId="77777777" w:rsidR="002D6997" w:rsidRDefault="00E62F20">
      <w:pPr>
        <w:spacing w:after="0" w:line="259" w:lineRule="auto"/>
        <w:ind w:left="454" w:firstLine="0"/>
      </w:pPr>
      <w:r>
        <w:t xml:space="preserve"> </w:t>
      </w:r>
    </w:p>
    <w:p w14:paraId="2ED42224" w14:textId="77777777" w:rsidR="009479EE" w:rsidRPr="00130BAD" w:rsidRDefault="009479EE" w:rsidP="009479EE">
      <w:pPr>
        <w:rPr>
          <w:b/>
          <w:bCs/>
          <w:caps/>
          <w:u w:val="single"/>
        </w:rPr>
      </w:pPr>
      <w:r w:rsidRPr="00130BAD">
        <w:rPr>
          <w:b/>
          <w:bCs/>
          <w:caps/>
          <w:u w:val="single"/>
        </w:rPr>
        <w:t xml:space="preserve">FILE TO PROVIDE : </w:t>
      </w:r>
    </w:p>
    <w:p w14:paraId="1B2E7EC6" w14:textId="77777777" w:rsidR="009479EE" w:rsidRPr="00130BAD" w:rsidRDefault="009479EE" w:rsidP="009479EE">
      <w:pPr>
        <w:rPr>
          <w:bCs/>
          <w:caps/>
        </w:rPr>
      </w:pPr>
      <w:r w:rsidRPr="00130BAD">
        <w:rPr>
          <w:bCs/>
          <w:caps/>
        </w:rPr>
        <w:t xml:space="preserve">- </w:t>
      </w:r>
      <w:r>
        <w:rPr>
          <w:bCs/>
        </w:rPr>
        <w:t xml:space="preserve">A </w:t>
      </w:r>
      <w:r w:rsidRPr="00130BAD">
        <w:rPr>
          <w:bCs/>
        </w:rPr>
        <w:t>cv.</w:t>
      </w:r>
    </w:p>
    <w:p w14:paraId="61C2252E" w14:textId="77777777" w:rsidR="009479EE" w:rsidRPr="00130BAD" w:rsidRDefault="009479EE" w:rsidP="009479EE">
      <w:pPr>
        <w:rPr>
          <w:bCs/>
          <w:caps/>
        </w:rPr>
      </w:pPr>
      <w:r>
        <w:rPr>
          <w:bCs/>
        </w:rPr>
        <w:t>- A</w:t>
      </w:r>
      <w:r w:rsidRPr="00130BAD">
        <w:rPr>
          <w:bCs/>
        </w:rPr>
        <w:t xml:space="preserve"> letter of motivation.</w:t>
      </w:r>
    </w:p>
    <w:p w14:paraId="701938D7" w14:textId="1302B336" w:rsidR="009479EE" w:rsidRPr="00130BAD" w:rsidRDefault="009479EE" w:rsidP="009479EE">
      <w:pPr>
        <w:rPr>
          <w:bCs/>
          <w:caps/>
        </w:rPr>
      </w:pPr>
      <w:r>
        <w:rPr>
          <w:bCs/>
        </w:rPr>
        <w:t>- C</w:t>
      </w:r>
      <w:r w:rsidRPr="00130BAD">
        <w:rPr>
          <w:bCs/>
        </w:rPr>
        <w:t>ertified copies of diplomas and relevant certificates.</w:t>
      </w:r>
    </w:p>
    <w:p w14:paraId="12A675DC" w14:textId="28753E13" w:rsidR="009479EE" w:rsidRDefault="009479EE" w:rsidP="009479EE">
      <w:pPr>
        <w:rPr>
          <w:bCs/>
        </w:rPr>
      </w:pPr>
      <w:r>
        <w:rPr>
          <w:bCs/>
        </w:rPr>
        <w:t>- N</w:t>
      </w:r>
      <w:r w:rsidRPr="00130BAD">
        <w:rPr>
          <w:bCs/>
        </w:rPr>
        <w:t>ames and addresses of two references.</w:t>
      </w:r>
    </w:p>
    <w:p w14:paraId="34DB372B" w14:textId="22869C8B" w:rsidR="009479EE" w:rsidRPr="00130BAD" w:rsidRDefault="009479EE" w:rsidP="009479EE">
      <w:pPr>
        <w:rPr>
          <w:bCs/>
          <w:caps/>
        </w:rPr>
      </w:pPr>
      <w:r>
        <w:rPr>
          <w:bCs/>
        </w:rPr>
        <w:t>-Judicial Record(after the selection)</w:t>
      </w:r>
    </w:p>
    <w:p w14:paraId="4AD3AC05" w14:textId="77777777" w:rsidR="009479EE" w:rsidRPr="00130BAD" w:rsidRDefault="009479EE" w:rsidP="009479EE">
      <w:pPr>
        <w:rPr>
          <w:bCs/>
          <w:caps/>
        </w:rPr>
      </w:pPr>
    </w:p>
    <w:p w14:paraId="1A04EA3E" w14:textId="35D52D6F" w:rsidR="009479EE" w:rsidRPr="00130BAD" w:rsidRDefault="009479EE" w:rsidP="009479EE">
      <w:pPr>
        <w:rPr>
          <w:bCs/>
          <w:caps/>
        </w:rPr>
      </w:pPr>
      <w:r w:rsidRPr="00130BAD">
        <w:rPr>
          <w:bCs/>
        </w:rPr>
        <w:t>Applications must be sent by e-mail to ayo.bouare@islamic-relief.org.ml , specifying</w:t>
      </w:r>
      <w:r>
        <w:rPr>
          <w:bCs/>
        </w:rPr>
        <w:t xml:space="preserve"> the nature of the position "Programme Manager</w:t>
      </w:r>
      <w:r w:rsidRPr="00130BAD">
        <w:rPr>
          <w:bCs/>
        </w:rPr>
        <w:t>".</w:t>
      </w:r>
    </w:p>
    <w:p w14:paraId="499B0159" w14:textId="63E7900D" w:rsidR="009479EE" w:rsidRPr="00130BAD" w:rsidRDefault="009479EE" w:rsidP="009479EE">
      <w:pPr>
        <w:rPr>
          <w:bCs/>
          <w:caps/>
        </w:rPr>
      </w:pPr>
      <w:r w:rsidRPr="00130BAD">
        <w:rPr>
          <w:bCs/>
        </w:rPr>
        <w:t>Applications</w:t>
      </w:r>
      <w:r>
        <w:rPr>
          <w:bCs/>
        </w:rPr>
        <w:t xml:space="preserve"> will be accepted until </w:t>
      </w:r>
      <w:r w:rsidR="00AB4E4C">
        <w:rPr>
          <w:bCs/>
        </w:rPr>
        <w:t>Mai</w:t>
      </w:r>
      <w:r>
        <w:rPr>
          <w:bCs/>
        </w:rPr>
        <w:t xml:space="preserve"> </w:t>
      </w:r>
      <w:r w:rsidR="00AB4E4C">
        <w:rPr>
          <w:bCs/>
          <w:caps/>
        </w:rPr>
        <w:t>04 2022</w:t>
      </w:r>
      <w:r w:rsidRPr="00130BAD">
        <w:rPr>
          <w:bCs/>
        </w:rPr>
        <w:t xml:space="preserve"> at 4:30 pm.</w:t>
      </w:r>
    </w:p>
    <w:p w14:paraId="5A8F8F58" w14:textId="77777777" w:rsidR="009479EE" w:rsidRPr="00130BAD" w:rsidRDefault="009479EE" w:rsidP="009479EE">
      <w:pPr>
        <w:rPr>
          <w:bCs/>
          <w:caps/>
        </w:rPr>
      </w:pPr>
      <w:r w:rsidRPr="00130BAD">
        <w:rPr>
          <w:bCs/>
        </w:rPr>
        <w:t>Only shortlisted candidates will be called for interviews.</w:t>
      </w:r>
    </w:p>
    <w:p w14:paraId="507AFEE8" w14:textId="77777777" w:rsidR="009479EE" w:rsidRPr="00130BAD" w:rsidRDefault="009479EE" w:rsidP="009479EE">
      <w:pPr>
        <w:rPr>
          <w:bCs/>
          <w:caps/>
        </w:rPr>
      </w:pPr>
      <w:r w:rsidRPr="00130BAD">
        <w:rPr>
          <w:bCs/>
        </w:rPr>
        <w:t>Applications will not be returned.</w:t>
      </w:r>
    </w:p>
    <w:p w14:paraId="1991DF41" w14:textId="77777777" w:rsidR="009479EE" w:rsidRPr="00130BAD" w:rsidRDefault="009479EE" w:rsidP="009479EE">
      <w:pPr>
        <w:rPr>
          <w:bCs/>
          <w:caps/>
        </w:rPr>
      </w:pPr>
      <w:r w:rsidRPr="00130BAD">
        <w:rPr>
          <w:bCs/>
        </w:rPr>
        <w:t>Incomplete applications will be eliminated.</w:t>
      </w:r>
    </w:p>
    <w:p w14:paraId="0C2E7358" w14:textId="77777777" w:rsidR="009479EE" w:rsidRPr="00130BAD" w:rsidRDefault="009479EE" w:rsidP="009479EE">
      <w:pPr>
        <w:rPr>
          <w:bCs/>
          <w:caps/>
          <w:u w:val="single"/>
        </w:rPr>
      </w:pPr>
    </w:p>
    <w:p w14:paraId="6D0BA951" w14:textId="77777777" w:rsidR="009479EE" w:rsidRPr="00130BAD" w:rsidRDefault="009479EE" w:rsidP="009479EE">
      <w:pPr>
        <w:rPr>
          <w:b/>
          <w:bCs/>
          <w:caps/>
          <w:u w:val="single"/>
        </w:rPr>
      </w:pPr>
    </w:p>
    <w:p w14:paraId="736B8B06" w14:textId="77777777" w:rsidR="009479EE" w:rsidRPr="00177980" w:rsidRDefault="009479EE" w:rsidP="009479EE">
      <w:pPr>
        <w:jc w:val="both"/>
      </w:pPr>
    </w:p>
    <w:p w14:paraId="7FC15618" w14:textId="723E8D25" w:rsidR="009479EE" w:rsidRPr="00130BAD" w:rsidRDefault="009479EE" w:rsidP="009479EE">
      <w:pPr>
        <w:rPr>
          <w:b/>
          <w:bCs/>
          <w:caps/>
        </w:rPr>
      </w:pPr>
      <w:r>
        <w:rPr>
          <w:b/>
        </w:rPr>
        <w:t xml:space="preserve">                                                                                                                Contry Director</w:t>
      </w:r>
    </w:p>
    <w:p w14:paraId="3710CCBB" w14:textId="77777777" w:rsidR="009479EE" w:rsidRPr="00E16079" w:rsidRDefault="009479EE" w:rsidP="009479EE">
      <w:pPr>
        <w:jc w:val="both"/>
        <w:rPr>
          <w:b/>
        </w:rPr>
      </w:pPr>
    </w:p>
    <w:p w14:paraId="727D1B04" w14:textId="11255474" w:rsidR="002D6997" w:rsidRDefault="00E62F20">
      <w:pPr>
        <w:spacing w:after="3" w:line="259" w:lineRule="auto"/>
        <w:ind w:left="-5" w:hanging="10"/>
      </w:pPr>
      <w:r>
        <w:rPr>
          <w:rFonts w:ascii="Calibri" w:eastAsia="Calibri" w:hAnsi="Calibri" w:cs="Calibri"/>
          <w:sz w:val="24"/>
        </w:rPr>
        <w:t xml:space="preserve"> </w:t>
      </w:r>
    </w:p>
    <w:sectPr w:rsidR="002D6997">
      <w:headerReference w:type="even" r:id="rId7"/>
      <w:headerReference w:type="default" r:id="rId8"/>
      <w:footerReference w:type="even" r:id="rId9"/>
      <w:footerReference w:type="default" r:id="rId10"/>
      <w:headerReference w:type="first" r:id="rId11"/>
      <w:footerReference w:type="first" r:id="rId12"/>
      <w:pgSz w:w="12240" w:h="15840"/>
      <w:pgMar w:top="2006" w:right="1419" w:bottom="1157" w:left="1419"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B6F9" w14:textId="77777777" w:rsidR="00EE50A2" w:rsidRDefault="00EE50A2">
      <w:pPr>
        <w:spacing w:after="0" w:line="240" w:lineRule="auto"/>
      </w:pPr>
      <w:r>
        <w:separator/>
      </w:r>
    </w:p>
  </w:endnote>
  <w:endnote w:type="continuationSeparator" w:id="0">
    <w:p w14:paraId="6850D24D" w14:textId="77777777" w:rsidR="00EE50A2" w:rsidRDefault="00E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1A13" w14:textId="77777777" w:rsidR="002D6997" w:rsidRDefault="00E62F20">
    <w:pPr>
      <w:tabs>
        <w:tab w:val="right" w:pos="9402"/>
      </w:tabs>
      <w:spacing w:after="0" w:line="259" w:lineRule="auto"/>
      <w:ind w:left="0" w:right="-2" w:firstLine="0"/>
    </w:pPr>
    <w:r>
      <w:rPr>
        <w:rFonts w:ascii="Calibri" w:eastAsia="Calibri" w:hAnsi="Calibri" w:cs="Calibri"/>
        <w:sz w:val="24"/>
      </w:rPr>
      <w:t>Revised on 1</w:t>
    </w:r>
    <w:r>
      <w:rPr>
        <w:rFonts w:ascii="Calibri" w:eastAsia="Calibri" w:hAnsi="Calibri" w:cs="Calibri"/>
        <w:sz w:val="24"/>
      </w:rPr>
      <w:fldChar w:fldCharType="begin"/>
    </w:r>
    <w:r>
      <w:rPr>
        <w:rFonts w:ascii="Calibri" w:eastAsia="Calibri" w:hAnsi="Calibri" w:cs="Calibri"/>
        <w:sz w:val="24"/>
      </w:rPr>
      <w:instrText xml:space="preserve"> NUMPAGES   \* MERGEFORMAT </w:instrText>
    </w:r>
    <w:r>
      <w:rPr>
        <w:rFonts w:ascii="Calibri" w:eastAsia="Calibri" w:hAnsi="Calibri" w:cs="Calibri"/>
        <w:sz w:val="24"/>
      </w:rPr>
      <w:fldChar w:fldCharType="separate"/>
    </w:r>
    <w:r>
      <w:rPr>
        <w:rFonts w:ascii="Calibri" w:eastAsia="Calibri" w:hAnsi="Calibri" w:cs="Calibri"/>
        <w:sz w:val="24"/>
      </w:rPr>
      <w:t>5</w:t>
    </w:r>
    <w:r>
      <w:rPr>
        <w:rFonts w:ascii="Calibri" w:eastAsia="Calibri" w:hAnsi="Calibri" w:cs="Calibri"/>
        <w:sz w:val="24"/>
      </w:rPr>
      <w:fldChar w:fldCharType="end"/>
    </w:r>
    <w:r>
      <w:rPr>
        <w:rFonts w:ascii="Calibri" w:eastAsia="Calibri" w:hAnsi="Calibri" w:cs="Calibri"/>
        <w:sz w:val="24"/>
      </w:rPr>
      <w:t xml:space="preserve"> March 2018 </w:t>
    </w:r>
    <w:r>
      <w:rPr>
        <w:rFonts w:ascii="Calibri" w:eastAsia="Calibri" w:hAnsi="Calibri" w:cs="Calibri"/>
        <w:sz w:val="24"/>
      </w:rPr>
      <w:tab/>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FE4F" w14:textId="77777777" w:rsidR="002D6997" w:rsidRDefault="00E62F20">
    <w:pPr>
      <w:tabs>
        <w:tab w:val="right" w:pos="9402"/>
      </w:tabs>
      <w:spacing w:after="0" w:line="259" w:lineRule="auto"/>
      <w:ind w:left="0" w:right="-2" w:firstLine="0"/>
    </w:pPr>
    <w:r>
      <w:rPr>
        <w:rFonts w:ascii="Calibri" w:eastAsia="Calibri" w:hAnsi="Calibri" w:cs="Calibri"/>
        <w:sz w:val="24"/>
      </w:rPr>
      <w:t>Revised on 1</w:t>
    </w:r>
    <w:r>
      <w:rPr>
        <w:rFonts w:ascii="Calibri" w:eastAsia="Calibri" w:hAnsi="Calibri" w:cs="Calibri"/>
        <w:sz w:val="24"/>
      </w:rPr>
      <w:fldChar w:fldCharType="begin"/>
    </w:r>
    <w:r>
      <w:rPr>
        <w:rFonts w:ascii="Calibri" w:eastAsia="Calibri" w:hAnsi="Calibri" w:cs="Calibri"/>
        <w:sz w:val="24"/>
      </w:rPr>
      <w:instrText xml:space="preserve"> NUMPAGES   \* MERGEFORMAT </w:instrText>
    </w:r>
    <w:r>
      <w:rPr>
        <w:rFonts w:ascii="Calibri" w:eastAsia="Calibri" w:hAnsi="Calibri" w:cs="Calibri"/>
        <w:sz w:val="24"/>
      </w:rPr>
      <w:fldChar w:fldCharType="separate"/>
    </w:r>
    <w:r w:rsidR="000F2286">
      <w:rPr>
        <w:rFonts w:ascii="Calibri" w:eastAsia="Calibri" w:hAnsi="Calibri" w:cs="Calibri"/>
        <w:noProof/>
        <w:sz w:val="24"/>
      </w:rPr>
      <w:t>1</w:t>
    </w:r>
    <w:r>
      <w:rPr>
        <w:rFonts w:ascii="Calibri" w:eastAsia="Calibri" w:hAnsi="Calibri" w:cs="Calibri"/>
        <w:sz w:val="24"/>
      </w:rPr>
      <w:fldChar w:fldCharType="end"/>
    </w:r>
    <w:r>
      <w:rPr>
        <w:rFonts w:ascii="Calibri" w:eastAsia="Calibri" w:hAnsi="Calibri" w:cs="Calibri"/>
        <w:sz w:val="24"/>
      </w:rPr>
      <w:t xml:space="preserve"> March 2018 </w:t>
    </w:r>
    <w:r>
      <w:rPr>
        <w:rFonts w:ascii="Calibri" w:eastAsia="Calibri" w:hAnsi="Calibri" w:cs="Calibri"/>
        <w:sz w:val="24"/>
      </w:rPr>
      <w:tab/>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sidR="000F2286">
      <w:rPr>
        <w:rFonts w:ascii="Calibri" w:eastAsia="Calibri" w:hAnsi="Calibri" w:cs="Calibri"/>
        <w:noProof/>
        <w:sz w:val="24"/>
      </w:rPr>
      <w:t>1</w:t>
    </w:r>
    <w:r>
      <w:rPr>
        <w:rFonts w:ascii="Calibri" w:eastAsia="Calibri" w:hAnsi="Calibri" w:cs="Calibr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297E" w14:textId="77777777" w:rsidR="002D6997" w:rsidRDefault="00E62F20">
    <w:pPr>
      <w:tabs>
        <w:tab w:val="right" w:pos="9402"/>
      </w:tabs>
      <w:spacing w:after="0" w:line="259" w:lineRule="auto"/>
      <w:ind w:left="0" w:right="-2" w:firstLine="0"/>
    </w:pPr>
    <w:r>
      <w:rPr>
        <w:rFonts w:ascii="Calibri" w:eastAsia="Calibri" w:hAnsi="Calibri" w:cs="Calibri"/>
        <w:sz w:val="24"/>
      </w:rPr>
      <w:t>Revised on 1</w:t>
    </w:r>
    <w:r>
      <w:rPr>
        <w:rFonts w:ascii="Calibri" w:eastAsia="Calibri" w:hAnsi="Calibri" w:cs="Calibri"/>
        <w:sz w:val="24"/>
      </w:rPr>
      <w:fldChar w:fldCharType="begin"/>
    </w:r>
    <w:r>
      <w:rPr>
        <w:rFonts w:ascii="Calibri" w:eastAsia="Calibri" w:hAnsi="Calibri" w:cs="Calibri"/>
        <w:sz w:val="24"/>
      </w:rPr>
      <w:instrText xml:space="preserve"> NUMPAGES   \* MERGEFORMAT </w:instrText>
    </w:r>
    <w:r>
      <w:rPr>
        <w:rFonts w:ascii="Calibri" w:eastAsia="Calibri" w:hAnsi="Calibri" w:cs="Calibri"/>
        <w:sz w:val="24"/>
      </w:rPr>
      <w:fldChar w:fldCharType="separate"/>
    </w:r>
    <w:r>
      <w:rPr>
        <w:rFonts w:ascii="Calibri" w:eastAsia="Calibri" w:hAnsi="Calibri" w:cs="Calibri"/>
        <w:sz w:val="24"/>
      </w:rPr>
      <w:t>5</w:t>
    </w:r>
    <w:r>
      <w:rPr>
        <w:rFonts w:ascii="Calibri" w:eastAsia="Calibri" w:hAnsi="Calibri" w:cs="Calibri"/>
        <w:sz w:val="24"/>
      </w:rPr>
      <w:fldChar w:fldCharType="end"/>
    </w:r>
    <w:r>
      <w:rPr>
        <w:rFonts w:ascii="Calibri" w:eastAsia="Calibri" w:hAnsi="Calibri" w:cs="Calibri"/>
        <w:sz w:val="24"/>
      </w:rPr>
      <w:t xml:space="preserve"> March 2018 </w:t>
    </w:r>
    <w:r>
      <w:rPr>
        <w:rFonts w:ascii="Calibri" w:eastAsia="Calibri" w:hAnsi="Calibri" w:cs="Calibri"/>
        <w:sz w:val="24"/>
      </w:rPr>
      <w:tab/>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2639" w14:textId="77777777" w:rsidR="00EE50A2" w:rsidRDefault="00EE50A2">
      <w:pPr>
        <w:spacing w:after="0" w:line="240" w:lineRule="auto"/>
      </w:pPr>
      <w:r>
        <w:separator/>
      </w:r>
    </w:p>
  </w:footnote>
  <w:footnote w:type="continuationSeparator" w:id="0">
    <w:p w14:paraId="03B0090C" w14:textId="77777777" w:rsidR="00EE50A2" w:rsidRDefault="00E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531" w14:textId="77777777" w:rsidR="002D6997" w:rsidRDefault="00E62F20">
    <w:pPr>
      <w:spacing w:after="0" w:line="259" w:lineRule="auto"/>
      <w:ind w:left="0" w:firstLine="0"/>
    </w:pPr>
    <w:r>
      <w:rPr>
        <w:noProof/>
        <w:lang w:val="fr-FR" w:eastAsia="fr-FR"/>
      </w:rPr>
      <w:drawing>
        <wp:anchor distT="0" distB="0" distL="114300" distR="114300" simplePos="0" relativeHeight="251658240" behindDoc="0" locked="0" layoutInCell="1" allowOverlap="0" wp14:anchorId="6389B8AD" wp14:editId="357EBDC8">
          <wp:simplePos x="0" y="0"/>
          <wp:positionH relativeFrom="page">
            <wp:posOffset>6039612</wp:posOffset>
          </wp:positionH>
          <wp:positionV relativeFrom="page">
            <wp:posOffset>0</wp:posOffset>
          </wp:positionV>
          <wp:extent cx="850392" cy="1197864"/>
          <wp:effectExtent l="0" t="0" r="0" b="0"/>
          <wp:wrapSquare wrapText="bothSides"/>
          <wp:docPr id="4650" name="Picture 4650"/>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1"/>
                  <a:stretch>
                    <a:fillRect/>
                  </a:stretch>
                </pic:blipFill>
                <pic:spPr>
                  <a:xfrm>
                    <a:off x="0" y="0"/>
                    <a:ext cx="850392" cy="1197864"/>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1014" w14:textId="77777777" w:rsidR="002D6997" w:rsidRDefault="00E62F20">
    <w:pPr>
      <w:spacing w:after="0" w:line="259" w:lineRule="auto"/>
      <w:ind w:left="0" w:firstLine="0"/>
    </w:pPr>
    <w:r>
      <w:rPr>
        <w:noProof/>
        <w:lang w:val="fr-FR" w:eastAsia="fr-FR"/>
      </w:rPr>
      <w:drawing>
        <wp:anchor distT="0" distB="0" distL="114300" distR="114300" simplePos="0" relativeHeight="251659264" behindDoc="0" locked="0" layoutInCell="1" allowOverlap="0" wp14:anchorId="5A4381F0" wp14:editId="6ADCBDAF">
          <wp:simplePos x="0" y="0"/>
          <wp:positionH relativeFrom="page">
            <wp:posOffset>6039612</wp:posOffset>
          </wp:positionH>
          <wp:positionV relativeFrom="page">
            <wp:posOffset>0</wp:posOffset>
          </wp:positionV>
          <wp:extent cx="850392" cy="11978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1"/>
                  <a:stretch>
                    <a:fillRect/>
                  </a:stretch>
                </pic:blipFill>
                <pic:spPr>
                  <a:xfrm>
                    <a:off x="0" y="0"/>
                    <a:ext cx="850392" cy="1197864"/>
                  </a:xfrm>
                  <a:prstGeom prst="rect">
                    <a:avLst/>
                  </a:prstGeom>
                </pic:spPr>
              </pic:pic>
            </a:graphicData>
          </a:graphic>
        </wp:anchor>
      </w:drawing>
    </w: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3EC" w14:textId="77777777" w:rsidR="002D6997" w:rsidRDefault="00E62F20">
    <w:pPr>
      <w:spacing w:after="0" w:line="259" w:lineRule="auto"/>
      <w:ind w:left="0" w:firstLine="0"/>
    </w:pPr>
    <w:r>
      <w:rPr>
        <w:noProof/>
        <w:lang w:val="fr-FR" w:eastAsia="fr-FR"/>
      </w:rPr>
      <w:drawing>
        <wp:anchor distT="0" distB="0" distL="114300" distR="114300" simplePos="0" relativeHeight="251660288" behindDoc="0" locked="0" layoutInCell="1" allowOverlap="0" wp14:anchorId="3165D930" wp14:editId="2B49CE98">
          <wp:simplePos x="0" y="0"/>
          <wp:positionH relativeFrom="page">
            <wp:posOffset>6039612</wp:posOffset>
          </wp:positionH>
          <wp:positionV relativeFrom="page">
            <wp:posOffset>0</wp:posOffset>
          </wp:positionV>
          <wp:extent cx="850392" cy="11978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1"/>
                  <a:stretch>
                    <a:fillRect/>
                  </a:stretch>
                </pic:blipFill>
                <pic:spPr>
                  <a:xfrm>
                    <a:off x="0" y="0"/>
                    <a:ext cx="850392" cy="1197864"/>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E5B"/>
    <w:multiLevelType w:val="hybridMultilevel"/>
    <w:tmpl w:val="8752FA7C"/>
    <w:lvl w:ilvl="0" w:tplc="F82AF548">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B018F0">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0F6F674">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B80DA6">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F20861C">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CCCC684">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FE663A">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9A6F30">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06FB4A">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65674F"/>
    <w:multiLevelType w:val="hybridMultilevel"/>
    <w:tmpl w:val="1D86158A"/>
    <w:lvl w:ilvl="0" w:tplc="BC208B22">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6CFCE2">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4EE26A">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161768">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3A991A">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366BDE0">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964774">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04F1DA">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64D08A">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2735428"/>
    <w:multiLevelType w:val="hybridMultilevel"/>
    <w:tmpl w:val="AA642AD4"/>
    <w:lvl w:ilvl="0" w:tplc="64EADD3E">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2CE416">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F80DC96">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A206ADC">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D2973C">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6D00C">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C5AEEEC">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8078A6">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209E66">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258632F"/>
    <w:multiLevelType w:val="hybridMultilevel"/>
    <w:tmpl w:val="AB729EBA"/>
    <w:lvl w:ilvl="0" w:tplc="BE32F6D6">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D833C4">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5A1270">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8D44F24">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A8D6BC">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238D8EC">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E26223C">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72ADF8">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D86B290">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9F51260"/>
    <w:multiLevelType w:val="hybridMultilevel"/>
    <w:tmpl w:val="27B01654"/>
    <w:lvl w:ilvl="0" w:tplc="E234728C">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F4C1BC">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1ADE1E">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4540EC8">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F660A0">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B3E0E0E">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E4B4AA">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E0A89C">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FA01E8">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EE03AEB"/>
    <w:multiLevelType w:val="hybridMultilevel"/>
    <w:tmpl w:val="F19A4BC4"/>
    <w:lvl w:ilvl="0" w:tplc="01EC14A8">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367ED8">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FE7356">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D4340A">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42B230">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8E55D4">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2C6558">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D87C74">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C288F16">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2B4153A"/>
    <w:multiLevelType w:val="hybridMultilevel"/>
    <w:tmpl w:val="E724E52C"/>
    <w:lvl w:ilvl="0" w:tplc="70D2CBE6">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F8E9AA">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9C5EA0">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D661638">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D88B24">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7A49DE">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EE2EA2">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B44EE0">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3A8A6CE">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22C08AC"/>
    <w:multiLevelType w:val="hybridMultilevel"/>
    <w:tmpl w:val="D7DA4C78"/>
    <w:lvl w:ilvl="0" w:tplc="F5B480FA">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1EB408">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A48AAE">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226AA5C">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525544">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502D20">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3F89F64">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A8D67A">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8EFFEC">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6A16BF7"/>
    <w:multiLevelType w:val="hybridMultilevel"/>
    <w:tmpl w:val="415A6A5A"/>
    <w:lvl w:ilvl="0" w:tplc="7414821E">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3C2CF0">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8A0C3E">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206F148">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BE07E0">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AC0140">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D38AEAA">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0AA102">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8E8F4F2">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8B66686"/>
    <w:multiLevelType w:val="hybridMultilevel"/>
    <w:tmpl w:val="BADE87B8"/>
    <w:lvl w:ilvl="0" w:tplc="40C63EAE">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6E460C">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40143C">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3880B2">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746898">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52C6A8">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48D8A2">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92EC20E">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12FBFA">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7F30955"/>
    <w:multiLevelType w:val="hybridMultilevel"/>
    <w:tmpl w:val="50C27324"/>
    <w:lvl w:ilvl="0" w:tplc="91F86F4A">
      <w:start w:val="1"/>
      <w:numFmt w:val="bullet"/>
      <w:lvlText w:val="•"/>
      <w:lvlJc w:val="left"/>
      <w:pPr>
        <w:ind w:left="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8F606E6">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7589BE6">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37E4F76">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BC0D0A4">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CE17E4">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23AB2EC">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4C0E1C">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802C716">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9"/>
  </w:num>
  <w:num w:numId="3">
    <w:abstractNumId w:val="2"/>
  </w:num>
  <w:num w:numId="4">
    <w:abstractNumId w:val="1"/>
  </w:num>
  <w:num w:numId="5">
    <w:abstractNumId w:val="10"/>
  </w:num>
  <w:num w:numId="6">
    <w:abstractNumId w:val="0"/>
  </w:num>
  <w:num w:numId="7">
    <w:abstractNumId w:val="8"/>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97"/>
    <w:rsid w:val="000F2286"/>
    <w:rsid w:val="00244EFF"/>
    <w:rsid w:val="002960BB"/>
    <w:rsid w:val="002D6997"/>
    <w:rsid w:val="002F05B3"/>
    <w:rsid w:val="007261CB"/>
    <w:rsid w:val="007263A1"/>
    <w:rsid w:val="007C3C80"/>
    <w:rsid w:val="009479EE"/>
    <w:rsid w:val="00992191"/>
    <w:rsid w:val="00AB4E4C"/>
    <w:rsid w:val="00C9512D"/>
    <w:rsid w:val="00D4458D"/>
    <w:rsid w:val="00E62F20"/>
    <w:rsid w:val="00EE3470"/>
    <w:rsid w:val="00EE50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E949"/>
  <w15:docId w15:val="{4B75D7A8-A393-4332-A394-514BD52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91" w:hanging="464"/>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u w:val="single" w:color="000000"/>
    </w:rPr>
  </w:style>
  <w:style w:type="character" w:customStyle="1" w:styleId="Titre2Car">
    <w:name w:val="Titre 2 Car"/>
    <w:link w:val="Titre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1467</Words>
  <Characters>8073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JOB DESCRIPTION</vt:lpstr>
      <vt:lpstr>JOB DESCRIPTION</vt:lpstr>
    </vt:vector>
  </TitlesOfParts>
  <Company>IRW</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cp:lastModifiedBy>Ayo Nirina Bouare</cp:lastModifiedBy>
  <cp:revision>6</cp:revision>
  <dcterms:created xsi:type="dcterms:W3CDTF">2021-07-01T17:17:00Z</dcterms:created>
  <dcterms:modified xsi:type="dcterms:W3CDTF">2022-04-20T15:23:00Z</dcterms:modified>
</cp:coreProperties>
</file>