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1308" w14:textId="1CE95CDA" w:rsidR="002B624A" w:rsidRPr="002B624A" w:rsidRDefault="00B508F0" w:rsidP="002B624A">
      <w:pPr>
        <w:spacing w:before="120"/>
        <w:ind w:left="102"/>
        <w:rPr>
          <w:rFonts w:ascii="FA Brush"/>
          <w:color w:val="D8117D"/>
          <w:sz w:val="52"/>
        </w:rPr>
      </w:pPr>
      <w:r>
        <w:rPr>
          <w:rFonts w:ascii="FA Brush"/>
          <w:color w:val="D8117D"/>
          <w:sz w:val="52"/>
        </w:rPr>
        <w:t>SCOTTON SCORCHERS JUNIOR FOOTBALL CLUB</w:t>
      </w:r>
    </w:p>
    <w:p w14:paraId="003744CD" w14:textId="2F4525A9" w:rsidR="0075062B" w:rsidRDefault="00AD792D" w:rsidP="002B624A">
      <w:pPr>
        <w:ind w:left="102"/>
        <w:rPr>
          <w:rFonts w:ascii="FA Brush"/>
          <w:sz w:val="52"/>
        </w:rPr>
      </w:pPr>
      <w:r>
        <w:rPr>
          <w:rFonts w:ascii="FA Brush"/>
          <w:color w:val="081E3F"/>
          <w:sz w:val="52"/>
        </w:rPr>
        <w:t>SAFEGUARDING CHILDREN POLICY</w:t>
      </w:r>
    </w:p>
    <w:p w14:paraId="63572CC2" w14:textId="1E6883EE" w:rsidR="0075062B" w:rsidRDefault="008D1A1E">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27A70D50" wp14:editId="3F93A688">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9DB7"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" path="m,l15398,e" filled="f" strokecolor="#de2726" strokeweight=".5pt">
                <v:path arrowok="t" o:connecttype="custom" o:connectlocs="0,0;2147483646,0" o:connectangles="0,0"/>
                <w10:wrap type="topAndBottom" anchorx="page"/>
              </v:shape>
            </w:pict>
          </mc:Fallback>
        </mc:AlternateConten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7B324BAA" w:rsidR="0075062B" w:rsidRPr="002B624A" w:rsidRDefault="00B508F0" w:rsidP="002B624A">
      <w:pPr>
        <w:pStyle w:val="BodyText"/>
        <w:numPr>
          <w:ilvl w:val="0"/>
          <w:numId w:val="6"/>
        </w:numPr>
        <w:spacing w:before="140"/>
        <w:rPr>
          <w:b/>
          <w:color w:val="D8117D"/>
        </w:rPr>
      </w:pPr>
      <w:r>
        <w:rPr>
          <w:b/>
          <w:color w:val="D8117D"/>
        </w:rPr>
        <w:t>Scotton Scorchers</w:t>
      </w:r>
    </w:p>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 xml:space="preserve">and is committed to providing a safe environment for all. We </w:t>
      </w:r>
      <w:proofErr w:type="spellStart"/>
      <w:r>
        <w:rPr>
          <w:color w:val="081E3F"/>
        </w:rPr>
        <w:t>recognise</w:t>
      </w:r>
      <w:proofErr w:type="spellEnd"/>
      <w:r>
        <w:rPr>
          <w:color w:val="081E3F"/>
        </w:rPr>
        <w:t xml:space="preserve"> that a child is anyone under the age of 18 and subscribe to The Football Association’s (The FA) Safeguarding Children Policy and Procedures.</w:t>
      </w:r>
    </w:p>
    <w:p w14:paraId="1607783D" w14:textId="68F24340" w:rsidR="0075062B" w:rsidRPr="002B624A" w:rsidRDefault="00B508F0" w:rsidP="002B624A">
      <w:pPr>
        <w:pStyle w:val="BodyText"/>
        <w:spacing w:before="5"/>
        <w:ind w:left="0" w:firstLine="440"/>
        <w:rPr>
          <w:b/>
          <w:color w:val="D8117D"/>
        </w:rPr>
      </w:pPr>
      <w:r>
        <w:rPr>
          <w:b/>
          <w:color w:val="D8117D"/>
        </w:rPr>
        <w:t>Scotton Scorchers</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proofErr w:type="gramStart"/>
      <w:r>
        <w:rPr>
          <w:color w:val="081E3F"/>
          <w:spacing w:val="2"/>
          <w:sz w:val="19"/>
        </w:rPr>
        <w:t>consideration;</w:t>
      </w:r>
      <w:proofErr w:type="gramEnd"/>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proofErr w:type="gramStart"/>
      <w:r>
        <w:rPr>
          <w:color w:val="081E3F"/>
          <w:spacing w:val="2"/>
          <w:sz w:val="19"/>
        </w:rPr>
        <w:t>their;</w:t>
      </w:r>
      <w:proofErr w:type="gramEnd"/>
      <w:r>
        <w:rPr>
          <w:color w:val="081E3F"/>
          <w:spacing w:val="2"/>
          <w:sz w:val="19"/>
        </w:rPr>
        <w:t xml:space="preserve">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proofErr w:type="spellStart"/>
      <w:r>
        <w:rPr>
          <w:color w:val="081E3F"/>
        </w:rPr>
        <w:t>colour</w:t>
      </w:r>
      <w:proofErr w:type="spellEnd"/>
      <w:r>
        <w:rPr>
          <w:color w:val="081E3F"/>
        </w:rPr>
        <w:t xml:space="preserve">,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proofErr w:type="gramStart"/>
      <w:r>
        <w:rPr>
          <w:color w:val="081E3F"/>
          <w:spacing w:val="2"/>
        </w:rPr>
        <w:t>maternity;</w:t>
      </w:r>
      <w:proofErr w:type="gramEnd"/>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w:t>
      </w:r>
      <w:proofErr w:type="spellStart"/>
      <w:r>
        <w:rPr>
          <w:color w:val="081E3F"/>
          <w:spacing w:val="2"/>
          <w:sz w:val="19"/>
        </w:rPr>
        <w:t>organisations</w:t>
      </w:r>
      <w:proofErr w:type="spellEnd"/>
      <w:r>
        <w:rPr>
          <w:color w:val="081E3F"/>
          <w:spacing w:val="2"/>
          <w:sz w:val="19"/>
        </w:rPr>
        <w:t xml:space="preserve">,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w:t>
      </w:r>
      <w:proofErr w:type="spellStart"/>
      <w:r>
        <w:rPr>
          <w:color w:val="081E3F"/>
          <w:spacing w:val="2"/>
          <w:sz w:val="19"/>
        </w:rPr>
        <w:t>carers</w:t>
      </w:r>
      <w:proofErr w:type="spellEnd"/>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12D582D4" w14:textId="70F4C3DC" w:rsidR="0075062B" w:rsidRPr="002B624A" w:rsidRDefault="00B508F0" w:rsidP="002B624A">
      <w:pPr>
        <w:pStyle w:val="BodyText"/>
        <w:spacing w:before="4"/>
        <w:ind w:left="0" w:firstLine="440"/>
        <w:rPr>
          <w:b/>
          <w:color w:val="D8117D"/>
        </w:rPr>
      </w:pPr>
      <w:r>
        <w:rPr>
          <w:b/>
          <w:color w:val="D8117D"/>
        </w:rPr>
        <w:t>Scotton Scorchers</w:t>
      </w:r>
    </w:p>
    <w:p w14:paraId="2408B843" w14:textId="77777777" w:rsidR="0075062B" w:rsidRDefault="00AD792D">
      <w:pPr>
        <w:pStyle w:val="BodyText"/>
        <w:spacing w:line="259" w:lineRule="auto"/>
        <w:ind w:right="282"/>
        <w:jc w:val="both"/>
      </w:pPr>
      <w:r>
        <w:rPr>
          <w:color w:val="081E3F"/>
        </w:rPr>
        <w:t xml:space="preserve">Football Club </w:t>
      </w:r>
      <w:proofErr w:type="spellStart"/>
      <w:r>
        <w:rPr>
          <w:color w:val="081E3F"/>
        </w:rPr>
        <w:t>recognises</w:t>
      </w:r>
      <w:proofErr w:type="spellEnd"/>
      <w:r>
        <w:rPr>
          <w:color w:val="081E3F"/>
        </w:rPr>
        <w:t xml:space="preserve"> that this is the responsibility of every adult involved in our club.</w:t>
      </w:r>
    </w:p>
    <w:p w14:paraId="7D91B37C" w14:textId="07C5ECFE" w:rsidR="0075062B" w:rsidRPr="002B624A" w:rsidRDefault="00AD792D" w:rsidP="002B624A">
      <w:pPr>
        <w:pStyle w:val="ListParagraph"/>
        <w:numPr>
          <w:ilvl w:val="0"/>
          <w:numId w:val="6"/>
        </w:numPr>
        <w:spacing w:before="140"/>
        <w:rPr>
          <w:b/>
          <w:color w:val="D8117D"/>
          <w:sz w:val="19"/>
          <w:szCs w:val="19"/>
        </w:rPr>
      </w:pPr>
      <w:r>
        <w:br w:type="column"/>
      </w:r>
      <w:r w:rsidR="00B508F0">
        <w:rPr>
          <w:b/>
          <w:color w:val="D8117D"/>
          <w:sz w:val="19"/>
          <w:szCs w:val="19"/>
        </w:rPr>
        <w:t>Scotton Scorchers</w:t>
      </w:r>
    </w:p>
    <w:p w14:paraId="599F9162" w14:textId="77777777" w:rsidR="0075062B" w:rsidRDefault="00AD792D">
      <w:pPr>
        <w:pStyle w:val="BodyText"/>
        <w:spacing w:before="17" w:line="259" w:lineRule="auto"/>
      </w:pPr>
      <w:r>
        <w:rPr>
          <w:color w:val="081E3F"/>
        </w:rPr>
        <w:t xml:space="preserve">Football Club has a role to play in safeguarding the welfare of all children and young people by protecting them from physical, </w:t>
      </w:r>
      <w:proofErr w:type="gramStart"/>
      <w:r>
        <w:rPr>
          <w:color w:val="081E3F"/>
        </w:rPr>
        <w:t>sexual</w:t>
      </w:r>
      <w:proofErr w:type="gramEnd"/>
      <w:r>
        <w:rPr>
          <w:color w:val="081E3F"/>
        </w:rPr>
        <w:t xml:space="preserve">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proofErr w:type="gramStart"/>
      <w:r>
        <w:rPr>
          <w:color w:val="081E3F"/>
          <w:spacing w:val="2"/>
          <w:sz w:val="19"/>
        </w:rPr>
        <w:t>involves;</w:t>
      </w:r>
      <w:proofErr w:type="gramEnd"/>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proofErr w:type="gramStart"/>
      <w:r>
        <w:rPr>
          <w:color w:val="081E3F"/>
          <w:spacing w:val="2"/>
          <w:sz w:val="19"/>
        </w:rPr>
        <w:t>documents;</w:t>
      </w:r>
      <w:proofErr w:type="gramEnd"/>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 xml:space="preserve">where possible interview people before appointing </w:t>
      </w:r>
      <w:proofErr w:type="gramStart"/>
      <w:r>
        <w:rPr>
          <w:color w:val="081E3F"/>
          <w:spacing w:val="2"/>
          <w:sz w:val="19"/>
        </w:rPr>
        <w:t>them;</w:t>
      </w:r>
      <w:proofErr w:type="gramEnd"/>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 xml:space="preserve">references before appointing </w:t>
      </w:r>
      <w:proofErr w:type="gramStart"/>
      <w:r>
        <w:rPr>
          <w:color w:val="081E3F"/>
          <w:spacing w:val="2"/>
          <w:sz w:val="19"/>
        </w:rPr>
        <w:t>someone;</w:t>
      </w:r>
      <w:proofErr w:type="gramEnd"/>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182AAF1E" w:rsidR="0075062B" w:rsidRDefault="00AD792D">
      <w:pPr>
        <w:pStyle w:val="BodyText"/>
        <w:spacing w:before="222"/>
      </w:pPr>
      <w:r>
        <w:rPr>
          <w:color w:val="081E3F"/>
        </w:rPr>
        <w:t>All current</w:t>
      </w:r>
      <w:r w:rsidR="002B624A">
        <w:rPr>
          <w:color w:val="081E3F"/>
        </w:rPr>
        <w:t xml:space="preserve"> </w:t>
      </w:r>
      <w:r w:rsidR="00B508F0">
        <w:rPr>
          <w:b/>
          <w:color w:val="D8117D"/>
        </w:rPr>
        <w:t>Scotton Scorchers</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6D4F0FFA" w:rsidR="0075062B" w:rsidRDefault="008D1A1E">
      <w:pPr>
        <w:pStyle w:val="BodyText"/>
        <w:spacing w:before="10"/>
        <w:ind w:left="0"/>
        <w:rPr>
          <w:b/>
          <w:sz w:val="11"/>
        </w:rPr>
      </w:pPr>
      <w:r>
        <w:rPr>
          <w:noProof/>
        </w:rPr>
        <mc:AlternateContent>
          <mc:Choice Requires="wps">
            <w:drawing>
              <wp:anchor distT="0" distB="0" distL="0" distR="0" simplePos="0" relativeHeight="251663360" behindDoc="1" locked="0" layoutInCell="1" allowOverlap="1" wp14:anchorId="1EE5BDD8" wp14:editId="57D04E0C">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5A01"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7D90B032" w:rsidR="0075062B" w:rsidRPr="002B624A" w:rsidRDefault="00B508F0" w:rsidP="002B624A">
      <w:pPr>
        <w:pStyle w:val="BodyText"/>
        <w:spacing w:before="10"/>
        <w:ind w:left="0" w:firstLine="440"/>
        <w:rPr>
          <w:b/>
          <w:color w:val="D8117D"/>
        </w:rPr>
      </w:pPr>
      <w:r>
        <w:rPr>
          <w:b/>
          <w:color w:val="D8117D"/>
        </w:rPr>
        <w:t>Scotton Scorchers</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Pr>
          <w:color w:val="081E3F"/>
        </w:rPr>
        <w:t>minimise</w:t>
      </w:r>
      <w:proofErr w:type="spellEnd"/>
      <w:r>
        <w:rPr>
          <w:color w:val="081E3F"/>
        </w:rPr>
        <w:t xml:space="preserve"> the risk of ‘grooming’ within football.</w:t>
      </w:r>
    </w:p>
    <w:p w14:paraId="5E46F688" w14:textId="0737FCC1"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B508F0">
        <w:rPr>
          <w:b/>
          <w:color w:val="D8117D"/>
          <w:sz w:val="19"/>
          <w:szCs w:val="19"/>
        </w:rPr>
        <w:t>Scotton Scorchers</w:t>
      </w:r>
      <w:r w:rsidR="002B624A" w:rsidRPr="002B624A">
        <w:rPr>
          <w:b/>
          <w:color w:val="D8117D"/>
          <w:sz w:val="19"/>
          <w:szCs w:val="19"/>
        </w:rPr>
        <w:t xml:space="preserve"> </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8">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B508F0">
        <w:rPr>
          <w:b/>
          <w:color w:val="D8117D"/>
          <w:sz w:val="19"/>
          <w:szCs w:val="19"/>
        </w:rPr>
        <w:t>Scotton Scorchers</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proofErr w:type="spellStart"/>
      <w:r w:rsidRPr="002B624A">
        <w:rPr>
          <w:color w:val="081E3F"/>
          <w:spacing w:val="2"/>
          <w:sz w:val="19"/>
          <w:szCs w:val="19"/>
        </w:rPr>
        <w:t>utilise</w:t>
      </w:r>
      <w:proofErr w:type="spellEnd"/>
      <w:r w:rsidRPr="002B624A">
        <w:rPr>
          <w:color w:val="081E3F"/>
          <w:spacing w:val="2"/>
          <w:sz w:val="19"/>
          <w:szCs w:val="19"/>
        </w:rPr>
        <w:t xml:space="preserv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43B6E6AB"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B508F0">
        <w:rPr>
          <w:b/>
          <w:color w:val="D8117D"/>
          <w:sz w:val="19"/>
          <w:szCs w:val="19"/>
        </w:rPr>
        <w:t>Scotton Scorchers</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 xml:space="preserve">will be familiar with the procedures for referring any concerns. The CWO will also play a proactive role in increasing awareness of respect, poor </w:t>
      </w:r>
      <w:proofErr w:type="gramStart"/>
      <w:r w:rsidRPr="002B624A">
        <w:rPr>
          <w:color w:val="081E3F"/>
          <w:sz w:val="19"/>
          <w:szCs w:val="19"/>
        </w:rPr>
        <w:t>practice</w:t>
      </w:r>
      <w:proofErr w:type="gramEnd"/>
      <w:r w:rsidRPr="002B624A">
        <w:rPr>
          <w:color w:val="081E3F"/>
          <w:sz w:val="19"/>
          <w:szCs w:val="19"/>
        </w:rPr>
        <w:t xml:space="preserv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7A93BED6" w:rsidR="0075062B" w:rsidRDefault="00B508F0">
      <w:pPr>
        <w:pStyle w:val="BodyText"/>
        <w:spacing w:line="259" w:lineRule="auto"/>
        <w:ind w:left="601" w:right="321"/>
      </w:pPr>
      <w:r>
        <w:rPr>
          <w:b/>
          <w:color w:val="D8117D"/>
        </w:rPr>
        <w:t>Scotton Scorchers</w:t>
      </w:r>
      <w:r w:rsidR="002B624A">
        <w:rPr>
          <w:color w:val="081E3F"/>
        </w:rPr>
        <w:br/>
      </w:r>
      <w:r w:rsidR="00AD792D">
        <w:rPr>
          <w:color w:val="081E3F"/>
        </w:rPr>
        <w:t xml:space="preserve">Football Club. </w:t>
      </w:r>
      <w:proofErr w:type="gramStart"/>
      <w:r w:rsidR="00AD792D">
        <w:rPr>
          <w:color w:val="081E3F"/>
        </w:rPr>
        <w:t>In order to</w:t>
      </w:r>
      <w:proofErr w:type="gramEnd"/>
      <w:r w:rsidR="00AD792D">
        <w:rPr>
          <w:color w:val="081E3F"/>
        </w:rPr>
        <w:t xml:space="preserve">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026EACB5" w14:textId="77777777" w:rsidR="0075062B" w:rsidRDefault="0075062B">
      <w:pPr>
        <w:pStyle w:val="BodyText"/>
        <w:ind w:left="0"/>
        <w:rPr>
          <w:b/>
          <w:sz w:val="20"/>
        </w:rPr>
      </w:pPr>
    </w:p>
    <w:p w14:paraId="6AE45093" w14:textId="53A98326" w:rsidR="0075062B" w:rsidRDefault="008D1A1E">
      <w:pPr>
        <w:pStyle w:val="BodyText"/>
        <w:spacing w:before="10"/>
        <w:ind w:left="0"/>
        <w:rPr>
          <w:b/>
          <w:sz w:val="11"/>
        </w:rPr>
      </w:pPr>
      <w:r>
        <w:rPr>
          <w:noProof/>
        </w:rPr>
        <mc:AlternateContent>
          <mc:Choice Requires="wps">
            <w:drawing>
              <wp:anchor distT="0" distB="0" distL="0" distR="0" simplePos="0" relativeHeight="251668480" behindDoc="1" locked="0" layoutInCell="1" allowOverlap="1" wp14:anchorId="1A72B517" wp14:editId="03183B59">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78C8"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 xml:space="preserve">DSO </w:t>
      </w:r>
      <w:proofErr w:type="gramStart"/>
      <w:r>
        <w:rPr>
          <w:color w:val="081E3F"/>
          <w:spacing w:val="2"/>
          <w:sz w:val="19"/>
        </w:rPr>
        <w:t>directly;</w:t>
      </w:r>
      <w:proofErr w:type="gramEnd"/>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proofErr w:type="gramStart"/>
      <w:r>
        <w:rPr>
          <w:color w:val="081E3F"/>
          <w:spacing w:val="2"/>
          <w:sz w:val="19"/>
        </w:rPr>
        <w:t>The</w:t>
      </w:r>
      <w:proofErr w:type="gramEnd"/>
      <w:r>
        <w:rPr>
          <w:color w:val="081E3F"/>
          <w:spacing w:val="2"/>
          <w:sz w:val="19"/>
        </w:rPr>
        <w:t xml:space="preserv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proofErr w:type="gramStart"/>
      <w:r>
        <w:rPr>
          <w:b/>
          <w:color w:val="DE2726"/>
          <w:sz w:val="19"/>
          <w:u w:val="single" w:color="DE2726"/>
        </w:rPr>
        <w:t>Safeguarding@TheFA.com</w:t>
      </w:r>
      <w:r>
        <w:rPr>
          <w:color w:val="081E3F"/>
          <w:sz w:val="19"/>
        </w:rPr>
        <w:t>;</w:t>
      </w:r>
      <w:proofErr w:type="gramEnd"/>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9">
        <w:r>
          <w:rPr>
            <w:b/>
            <w:color w:val="DE2726"/>
            <w:spacing w:val="2"/>
            <w:sz w:val="19"/>
            <w:u w:val="single" w:color="DE2726"/>
          </w:rPr>
          <w:t>help@nspcc.org.uk</w:t>
        </w:r>
        <w:r>
          <w:rPr>
            <w:color w:val="081E3F"/>
            <w:spacing w:val="2"/>
            <w:sz w:val="19"/>
          </w:rPr>
          <w:t>.</w:t>
        </w:r>
      </w:hyperlink>
    </w:p>
    <w:p w14:paraId="0A020E7F" w14:textId="046FF9FB" w:rsidR="0075062B" w:rsidRDefault="00AD792D" w:rsidP="002B624A">
      <w:pPr>
        <w:pStyle w:val="Heading2"/>
        <w:spacing w:before="144" w:line="247" w:lineRule="auto"/>
      </w:pPr>
      <w:r>
        <w:rPr>
          <w:b w:val="0"/>
        </w:rPr>
        <w:br w:type="column"/>
      </w:r>
      <w:r w:rsidR="00B508F0">
        <w:rPr>
          <w:color w:val="D8117D"/>
        </w:rPr>
        <w:t>Scotton Scorchers</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6C227CE5" w:rsidR="0075062B" w:rsidRDefault="00B508F0">
            <w:pPr>
              <w:pStyle w:val="TableParagraph"/>
              <w:rPr>
                <w:rFonts w:ascii="Times New Roman"/>
                <w:sz w:val="18"/>
              </w:rPr>
            </w:pPr>
            <w:r>
              <w:rPr>
                <w:rFonts w:ascii="Times New Roman"/>
                <w:sz w:val="18"/>
              </w:rPr>
              <w:t>Jonathan Parkin</w:t>
            </w: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77777777" w:rsidR="0075062B" w:rsidRDefault="0075062B">
            <w:pPr>
              <w:pStyle w:val="TableParagraph"/>
              <w:rPr>
                <w:rFonts w:ascii="Times New Roman"/>
                <w:sz w:val="18"/>
              </w:rPr>
            </w:pP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1BB12209" w:rsidR="0075062B" w:rsidRDefault="00B508F0">
            <w:pPr>
              <w:pStyle w:val="TableParagraph"/>
              <w:rPr>
                <w:rFonts w:ascii="Times New Roman"/>
                <w:sz w:val="18"/>
              </w:rPr>
            </w:pPr>
            <w:r>
              <w:rPr>
                <w:rFonts w:ascii="Times New Roman"/>
                <w:sz w:val="18"/>
              </w:rPr>
              <w:t>Mike Collier</w:t>
            </w:r>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77777777" w:rsidR="0075062B" w:rsidRDefault="0075062B">
            <w:pPr>
              <w:pStyle w:val="TableParagraph"/>
              <w:rPr>
                <w:rFonts w:ascii="Times New Roman"/>
                <w:sz w:val="18"/>
              </w:rPr>
            </w:pP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442011A7" w:rsidR="0075062B" w:rsidRDefault="00B508F0">
            <w:pPr>
              <w:pStyle w:val="TableParagraph"/>
              <w:rPr>
                <w:rFonts w:ascii="Times New Roman"/>
                <w:sz w:val="18"/>
              </w:rPr>
            </w:pPr>
            <w:r>
              <w:rPr>
                <w:rFonts w:ascii="Times New Roman"/>
                <w:sz w:val="18"/>
              </w:rPr>
              <w:t>Wayne Latimer</w:t>
            </w: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77777777" w:rsidR="0075062B" w:rsidRDefault="0075062B">
            <w:pPr>
              <w:pStyle w:val="TableParagraph"/>
              <w:rPr>
                <w:rFonts w:ascii="Times New Roman"/>
                <w:sz w:val="18"/>
              </w:rPr>
            </w:pP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2DE3E558" w14:textId="77777777" w:rsidR="0075062B" w:rsidRDefault="00B508F0">
            <w:pPr>
              <w:pStyle w:val="TableParagraph"/>
              <w:rPr>
                <w:rFonts w:ascii="Times New Roman"/>
                <w:sz w:val="18"/>
              </w:rPr>
            </w:pPr>
            <w:r>
              <w:rPr>
                <w:rFonts w:ascii="Times New Roman"/>
                <w:sz w:val="18"/>
              </w:rPr>
              <w:t>Fiona Whiley</w:t>
            </w:r>
          </w:p>
          <w:p w14:paraId="05E2605D" w14:textId="6259E646" w:rsidR="00B508F0" w:rsidRDefault="00B508F0">
            <w:pPr>
              <w:pStyle w:val="TableParagraph"/>
              <w:rPr>
                <w:rFonts w:ascii="Times New Roman"/>
                <w:sz w:val="18"/>
              </w:rPr>
            </w:pP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Default="0075062B">
            <w:pPr>
              <w:pStyle w:val="TableParagraph"/>
              <w:rPr>
                <w:rFonts w:ascii="Times New Roman"/>
                <w:sz w:val="18"/>
              </w:rPr>
            </w:pP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60632F34" w:rsidR="0075062B" w:rsidRDefault="00B508F0">
            <w:pPr>
              <w:pStyle w:val="TableParagraph"/>
              <w:rPr>
                <w:rFonts w:ascii="Times New Roman"/>
                <w:sz w:val="18"/>
              </w:rPr>
            </w:pPr>
            <w:r>
              <w:rPr>
                <w:rFonts w:ascii="Times New Roman"/>
                <w:sz w:val="18"/>
              </w:rPr>
              <w:t>Larry Chan</w:t>
            </w:r>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77777777" w:rsidR="0075062B" w:rsidRDefault="0075062B">
            <w:pPr>
              <w:pStyle w:val="TableParagraph"/>
              <w:rPr>
                <w:rFonts w:ascii="Times New Roman"/>
                <w:sz w:val="18"/>
              </w:rPr>
            </w:pP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1F6B38"/>
    <w:rsid w:val="00230749"/>
    <w:rsid w:val="002B624A"/>
    <w:rsid w:val="005D07C8"/>
    <w:rsid w:val="0075062B"/>
    <w:rsid w:val="008D1A1E"/>
    <w:rsid w:val="00AD792D"/>
    <w:rsid w:val="00B508F0"/>
    <w:rsid w:val="00CF361F"/>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feguarding@TheF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9d81e8d267c4e33144c48de809421c06">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9c3994abeb7e5c1fc55543a09ca4aa1"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C3D70-F989-463E-961B-9F576F93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2E2F6-22A1-4C95-935D-7F0516ECBC8D}">
  <ds:schemaRefs>
    <ds:schemaRef ds:uri="http://purl.org/dc/terms/"/>
    <ds:schemaRef ds:uri="http://schemas.openxmlformats.org/package/2006/metadata/core-properties"/>
    <ds:schemaRef ds:uri="http://www.w3.org/XML/1998/namespace"/>
    <ds:schemaRef ds:uri="http://purl.org/dc/dcmitype/"/>
    <ds:schemaRef ds:uri="ec13f2ff-d3f6-4e4a-981e-28de5316bdc4"/>
    <ds:schemaRef ds:uri="http://schemas.microsoft.com/office/2006/documentManagement/types"/>
    <ds:schemaRef ds:uri="http://purl.org/dc/elements/1.1/"/>
    <ds:schemaRef ds:uri="http://schemas.microsoft.com/office/infopath/2007/PartnerControls"/>
    <ds:schemaRef ds:uri="f412957e-9720-445d-b04b-3868fdc1665b"/>
    <ds:schemaRef ds:uri="http://schemas.microsoft.com/office/2006/metadata/properties"/>
  </ds:schemaRefs>
</ds:datastoreItem>
</file>

<file path=customXml/itemProps3.xml><?xml version="1.0" encoding="utf-8"?>
<ds:datastoreItem xmlns:ds="http://schemas.openxmlformats.org/officeDocument/2006/customXml" ds:itemID="{1DB96B83-0985-498D-A8A2-F1B40EB52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Ratcliffe</dc:creator>
  <cp:lastModifiedBy>Jo Parkin</cp:lastModifiedBy>
  <cp:revision>2</cp:revision>
  <dcterms:created xsi:type="dcterms:W3CDTF">2020-12-14T09:47:00Z</dcterms:created>
  <dcterms:modified xsi:type="dcterms:W3CDTF">2020-12-14T09:47:00Z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y fmtid="{D5CDD505-2E9C-101B-9397-08002B2CF9AE}" pid="5" name="ContentTypeId">
    <vt:lpwstr>0x010100D0BA5585461ACA4CA9FD1A65AAE4C4ED</vt:lpwstr>
  </property>
</Properties>
</file>