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802E" w14:textId="77777777" w:rsidR="006E1AAD" w:rsidRDefault="00674C5A">
      <w:pPr>
        <w:bidi/>
        <w:spacing w:after="119" w:line="226" w:lineRule="auto"/>
        <w:ind w:left="3951" w:hanging="3228"/>
      </w:pPr>
      <w:r>
        <w:rPr>
          <w:sz w:val="27"/>
          <w:szCs w:val="27"/>
          <w:rtl/>
          <w:lang w:bidi="he"/>
        </w:rPr>
        <w:t xml:space="preserve">152 - DOBLO' פנורמה 1.6 מבוא Multijet - מנוע מתחיל      </w:t>
      </w:r>
    </w:p>
    <w:p w14:paraId="66A5443E" w14:textId="77777777" w:rsidR="006E1AAD" w:rsidRDefault="00674C5A">
      <w:pPr>
        <w:spacing w:after="801"/>
        <w:ind w:left="-14" w:right="-17"/>
      </w:pPr>
      <w:r>
        <w:rPr>
          <w:noProof/>
        </w:rPr>
        <mc:AlternateContent>
          <mc:Choice Requires="wpg">
            <w:drawing>
              <wp:inline distT="0" distB="0" distL="0" distR="0" wp14:anchorId="05BA605B" wp14:editId="5A0F4059">
                <wp:extent cx="6143244" cy="9144"/>
                <wp:effectExtent l="0" t="0" r="0" b="0"/>
                <wp:docPr id="13791" name="Group 13791"/>
                <wp:cNvGraphicFramePr/>
                <a:graphic xmlns:a="http://schemas.openxmlformats.org/drawingml/2006/main">
                  <a:graphicData uri="http://schemas.microsoft.com/office/word/2010/wordprocessingGroup">
                    <wpg:wgp>
                      <wpg:cNvGrpSpPr/>
                      <wpg:grpSpPr>
                        <a:xfrm>
                          <a:off x="0" y="0"/>
                          <a:ext cx="6143244" cy="9144"/>
                          <a:chOff x="0" y="0"/>
                          <a:chExt cx="6143244" cy="9144"/>
                        </a:xfrm>
                      </wpg:grpSpPr>
                      <wps:wsp>
                        <wps:cNvPr id="47" name="Shape 47"/>
                        <wps:cNvSpPr/>
                        <wps:spPr>
                          <a:xfrm>
                            <a:off x="0" y="0"/>
                            <a:ext cx="6143244" cy="0"/>
                          </a:xfrm>
                          <a:custGeom>
                            <a:avLst/>
                            <a:gdLst/>
                            <a:ahLst/>
                            <a:cxnLst/>
                            <a:rect l="0" t="0" r="0" b="0"/>
                            <a:pathLst>
                              <a:path w="6143244">
                                <a:moveTo>
                                  <a:pt x="6143244" y="0"/>
                                </a:moveTo>
                                <a:lnTo>
                                  <a:pt x="0" y="0"/>
                                </a:lnTo>
                              </a:path>
                            </a:pathLst>
                          </a:custGeom>
                          <a:ln w="9144" cap="flat">
                            <a:miter lim="127000"/>
                          </a:ln>
                        </wps:spPr>
                        <wps:style>
                          <a:lnRef idx="1">
                            <a:srgbClr val="A0A0A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13791" style="width:483.72pt;height:0.72pt;mso-position-horizontal-relative:char;mso-position-vertical-relative:line" coordsize="61432,91">
                <v:shape id="Shape 47" style="position:absolute;width:61432;height:0;left:0;top:0;" coordsize="6143244,0" path="m6143244,0l0,0">
                  <v:stroke on="true" weight="0.72pt" color="#a0a0a0" miterlimit="10" joinstyle="miter" endcap="flat"/>
                  <v:fill on="false" color="#000000" opacity="0"/>
                </v:shape>
              </v:group>
            </w:pict>
          </mc:Fallback>
        </mc:AlternateContent>
      </w:r>
    </w:p>
    <w:p w14:paraId="6D37EF23" w14:textId="77777777" w:rsidR="006E1AAD" w:rsidRDefault="00674C5A">
      <w:pPr>
        <w:pStyle w:val="1"/>
        <w:bidi/>
        <w:ind w:left="-5"/>
      </w:pPr>
      <w:r>
        <w:rPr>
          <w:rtl/>
          <w:lang w:bidi="he"/>
        </w:rPr>
        <w:t>הפעל מערכת</w:t>
      </w:r>
    </w:p>
    <w:p w14:paraId="15DE1225" w14:textId="77777777" w:rsidR="006E1AAD" w:rsidRDefault="00674C5A">
      <w:pPr>
        <w:bidi/>
        <w:spacing w:after="4" w:line="232" w:lineRule="auto"/>
        <w:ind w:left="-5" w:hanging="10"/>
      </w:pPr>
      <w:r>
        <w:rPr>
          <w:sz w:val="24"/>
          <w:szCs w:val="24"/>
          <w:rtl/>
          <w:lang w:bidi="he"/>
        </w:rPr>
        <w:t>ההתקן Start&amp;stop עוצר באופן אוטומטי את המנוע בכל פעם שהרכב נייח ומפעיל אותו שוב כאשר הנהג רוצה לזוז.</w:t>
      </w:r>
    </w:p>
    <w:p w14:paraId="036AD5CF" w14:textId="1525D3E0" w:rsidR="006E1AAD" w:rsidRDefault="00674C5A">
      <w:pPr>
        <w:bidi/>
        <w:spacing w:after="4" w:line="232" w:lineRule="auto"/>
        <w:ind w:left="-5" w:hanging="10"/>
      </w:pPr>
      <w:r>
        <w:rPr>
          <w:sz w:val="24"/>
          <w:szCs w:val="24"/>
          <w:rtl/>
          <w:lang w:bidi="he"/>
        </w:rPr>
        <w:t>בדרך זו, יעילות הרכב מוגברת, על ידי הפחתת הצריכה, פליטת גזים מסוכנים ורעש.</w:t>
      </w:r>
    </w:p>
    <w:p w14:paraId="34991ACD" w14:textId="77777777" w:rsidR="006E1AAD" w:rsidRDefault="00674C5A">
      <w:pPr>
        <w:spacing w:after="341"/>
        <w:ind w:left="1162"/>
      </w:pPr>
      <w:r>
        <w:rPr>
          <w:noProof/>
        </w:rPr>
        <w:drawing>
          <wp:inline distT="0" distB="0" distL="0" distR="0" wp14:anchorId="16248681" wp14:editId="1248B31F">
            <wp:extent cx="4648200" cy="1162812"/>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4648200" cy="1162812"/>
                    </a:xfrm>
                    <a:prstGeom prst="rect">
                      <a:avLst/>
                    </a:prstGeom>
                  </pic:spPr>
                </pic:pic>
              </a:graphicData>
            </a:graphic>
          </wp:inline>
        </w:drawing>
      </w:r>
    </w:p>
    <w:p w14:paraId="70A5F194" w14:textId="77777777" w:rsidR="006E1AAD" w:rsidRDefault="00674C5A">
      <w:pPr>
        <w:bidi/>
        <w:spacing w:after="489" w:line="232" w:lineRule="auto"/>
        <w:ind w:left="-5" w:hanging="10"/>
      </w:pPr>
      <w:r>
        <w:rPr>
          <w:sz w:val="24"/>
          <w:szCs w:val="24"/>
          <w:rtl/>
          <w:lang w:bidi="he"/>
        </w:rPr>
        <w:t>המערכת מופעלת בכל פעם שהרכב מופעל אך ניתן לשלול אותו על ידי לחיצה על הכפתור הייעודי במנהרה המרכזית בצד בלם היד.</w:t>
      </w:r>
    </w:p>
    <w:p w14:paraId="2931A311" w14:textId="77777777" w:rsidR="006E1AAD" w:rsidRDefault="00674C5A">
      <w:pPr>
        <w:pStyle w:val="1"/>
        <w:bidi/>
        <w:ind w:left="-5"/>
      </w:pPr>
      <w:r>
        <w:rPr>
          <w:rtl/>
          <w:lang w:bidi="he"/>
        </w:rPr>
        <w:t>רכיבים עיקריים</w:t>
      </w:r>
    </w:p>
    <w:p w14:paraId="70499705" w14:textId="77777777" w:rsidR="006E1AAD" w:rsidRDefault="00674C5A">
      <w:pPr>
        <w:bidi/>
        <w:spacing w:after="4" w:line="232" w:lineRule="auto"/>
        <w:ind w:left="-5" w:hanging="10"/>
      </w:pPr>
      <w:r>
        <w:rPr>
          <w:sz w:val="24"/>
          <w:szCs w:val="24"/>
          <w:rtl/>
          <w:lang w:bidi="he"/>
        </w:rPr>
        <w:t>מכשיר Start&amp;Stop מבוסס בעיקרו על מערכת הפעלה (battery ו-starter) שיכולה להפעיל מחדש את המנוע במהירות ובשקט יחסי; הוא יכול לעמוד במספר סטארט-אפים גבוהים בהרבה ממערכות מסורתיות.</w:t>
      </w:r>
    </w:p>
    <w:p w14:paraId="52337E78" w14:textId="77777777" w:rsidR="006E1AAD" w:rsidRDefault="00674C5A">
      <w:pPr>
        <w:bidi/>
        <w:spacing w:after="4" w:line="232" w:lineRule="auto"/>
        <w:ind w:left="-5" w:hanging="10"/>
      </w:pPr>
      <w:r>
        <w:rPr>
          <w:sz w:val="24"/>
          <w:szCs w:val="24"/>
          <w:rtl/>
          <w:lang w:bidi="he"/>
        </w:rPr>
        <w:t>המערכת מכילה רכיבי חומרה ותוכנה אחרים (חיישנים מיוחדים ואסטרטגיות בקרה)שאינם מנהלים את פעולות העצירה וההפעלה מחדש מבלי לדרוש מהנהג לשנות את סגנון הנהיגה שלהם, ולהבטיח את הבטיחות, יכולת הנהיגה ואיזון האנרגיה של הרכב עם השפעה מינימלית על נוחות האקלים ועל הנגישות שלervices</w:t>
      </w:r>
      <w:r>
        <w:rPr>
          <w:rtl/>
          <w:lang w:bidi="he"/>
        </w:rPr>
        <w:t xml:space="preserve"> על הלוח.</w:t>
      </w:r>
    </w:p>
    <w:p w14:paraId="1C87B1EA" w14:textId="77777777" w:rsidR="006E1AAD" w:rsidRDefault="00674C5A">
      <w:pPr>
        <w:bidi/>
        <w:spacing w:after="4" w:line="232" w:lineRule="auto"/>
        <w:ind w:left="-5" w:right="161" w:hanging="10"/>
      </w:pPr>
      <w:r>
        <w:rPr>
          <w:sz w:val="24"/>
          <w:szCs w:val="24"/>
          <w:rtl/>
          <w:lang w:bidi="he"/>
        </w:rPr>
        <w:t>בתנאי בטיחות, יחידת הכוח מופעלת ומכבה על ידי תמרונים מתאימים של דוושות המאיץ, הבלם והמצמד ומנוף ההילוכים, המסופקים עם חיישנים מיוחדים. כדי להבטיח יכולת נסיעה, התחלת היענות (כאשר חם), אמינות ובטיחות מערכת הפעלה חזקה וחזקה יותר אומצה.</w:t>
      </w:r>
    </w:p>
    <w:p w14:paraId="1CC11C33" w14:textId="77777777" w:rsidR="006E1AAD" w:rsidRDefault="00674C5A">
      <w:pPr>
        <w:bidi/>
        <w:spacing w:after="273" w:line="232" w:lineRule="auto"/>
        <w:ind w:left="-5" w:hanging="10"/>
      </w:pPr>
      <w:r>
        <w:rPr>
          <w:sz w:val="24"/>
          <w:szCs w:val="24"/>
          <w:rtl/>
          <w:lang w:bidi="he"/>
        </w:rPr>
        <w:t>כדי למנוע ירידת מתח בשלבי ההפעלה הראשונים, עם אובדן כתוצאה מכך של פונקציונליות שירות "infotainment" (רדיו, וכו '), מייצב מתח מיוחד משמש לאספקת העומסים רגישים טיפות מתח.</w:t>
      </w:r>
    </w:p>
    <w:p w14:paraId="3763A13A" w14:textId="77777777" w:rsidR="006E1AAD" w:rsidRDefault="00674C5A">
      <w:pPr>
        <w:bidi/>
        <w:spacing w:after="275" w:line="232" w:lineRule="auto"/>
        <w:ind w:left="-5" w:hanging="10"/>
      </w:pPr>
      <w:r>
        <w:rPr>
          <w:sz w:val="24"/>
          <w:szCs w:val="24"/>
          <w:rtl/>
          <w:lang w:bidi="he"/>
        </w:rPr>
        <w:t xml:space="preserve">המנגנון עוצר ומפעיל מחדש אסטרטגיות הפעלה ובקרה מנוהלות על-ידי שתי יחידות בקרה: </w:t>
      </w:r>
    </w:p>
    <w:p w14:paraId="042CF99A" w14:textId="77777777" w:rsidR="006E1AAD" w:rsidRDefault="00674C5A">
      <w:pPr>
        <w:bidi/>
        <w:spacing w:after="272" w:line="232" w:lineRule="auto"/>
        <w:ind w:left="610" w:right="5117" w:hanging="10"/>
      </w:pPr>
      <w:r>
        <w:rPr>
          <w:sz w:val="24"/>
          <w:szCs w:val="24"/>
          <w:rtl/>
          <w:lang w:bidi="he"/>
        </w:rPr>
        <w:t>צומת ניהול מנוע (NCM); צומת מחשב גוף (NBC).</w:t>
      </w:r>
    </w:p>
    <w:p w14:paraId="4C704004" w14:textId="77777777" w:rsidR="006E1AAD" w:rsidRDefault="00674C5A">
      <w:pPr>
        <w:bidi/>
        <w:spacing w:after="4" w:line="232" w:lineRule="auto"/>
        <w:ind w:left="-5" w:hanging="10"/>
      </w:pPr>
      <w:r>
        <w:rPr>
          <w:sz w:val="24"/>
          <w:szCs w:val="24"/>
          <w:rtl/>
          <w:lang w:bidi="he"/>
        </w:rPr>
        <w:t>הפקדים, האותות והמידע הדרושים להפעלת Start&amp;Stop מגיעים או מגיעים משני רכיבים אלה, באמצעות חיבורים ישירים או ה- CAN.</w:t>
      </w:r>
    </w:p>
    <w:p w14:paraId="0954C6B4" w14:textId="77777777" w:rsidR="006E1AAD" w:rsidRDefault="00674C5A">
      <w:pPr>
        <w:bidi/>
        <w:spacing w:after="13" w:line="249" w:lineRule="auto"/>
        <w:ind w:left="-5" w:hanging="10"/>
      </w:pPr>
      <w:r>
        <w:rPr>
          <w:sz w:val="24"/>
          <w:szCs w:val="24"/>
          <w:rtl/>
          <w:lang w:bidi="he"/>
        </w:rPr>
        <w:t>צומת ניהול המנוע ומחשוב הגוףr צומת לתקשר כל הזמן כדי לקבוע אם, רגע אחר רגע, ישנם תנאי "שלמות" מערכת הפעלה&amp;עצירה, אם המערכת מופעלת או אם, מצד שני, הוא מושבת באופן זמני או לצמיתות. ה צומת ניהול המנוע הוא יחידת הבקרה "הראשית" השולטת בעצירה והפעלה מחדש של המנוע על בסיס המידע הנרכש על מצב הרכב ועל הרכיבים הרלוונטיים למערכת Start&amp;Stop.</w:t>
      </w:r>
    </w:p>
    <w:p w14:paraId="1457946D" w14:textId="77777777" w:rsidR="006E1AAD" w:rsidRDefault="00674C5A">
      <w:pPr>
        <w:bidi/>
        <w:spacing w:after="13" w:line="249" w:lineRule="auto"/>
        <w:ind w:left="-5" w:hanging="10"/>
      </w:pPr>
      <w:r>
        <w:rPr>
          <w:sz w:val="24"/>
          <w:szCs w:val="24"/>
          <w:rtl/>
          <w:lang w:bidi="he"/>
        </w:rPr>
        <w:t>מחשב הגוף רוכש חלק information לגבי המצב של כל מערכות הרכב המקיימים אינטראקציה עם מערכת Start&amp;stop ואינם מנוטרים ישירות על-ידי צומת ניהול המנוע. הוא מעביר ל- NCM את ההפעלה או העיכוב (זמניים או קבועים) כדי לכבות את מנגנון או בקשה להפעלת יחידת ההפעלה מחדש. בתנאים מסוכנים הפוגעים בבטיחות היא מאלצת את ה-NCM לכבות את יחידת הכוח באופן "בלתי הפיך"; ניתן להפעיל מחדש את המנגנון רק באמצעות המפתח.</w:t>
      </w:r>
    </w:p>
    <w:p w14:paraId="7EE5D370" w14:textId="77777777" w:rsidR="006E1AAD" w:rsidRDefault="00674C5A">
      <w:pPr>
        <w:bidi/>
        <w:spacing w:after="13" w:line="249" w:lineRule="auto"/>
        <w:ind w:left="-5" w:hanging="10"/>
      </w:pPr>
      <w:r>
        <w:rPr>
          <w:sz w:val="24"/>
          <w:szCs w:val="24"/>
          <w:rtl/>
          <w:lang w:bidi="he"/>
        </w:rPr>
        <w:t>רכיבי המערכת העיקריים הם להמחישd בדיאגרמה.</w:t>
      </w:r>
    </w:p>
    <w:p w14:paraId="51ED7895" w14:textId="77777777" w:rsidR="006E1AAD" w:rsidRDefault="00674C5A">
      <w:pPr>
        <w:spacing w:after="343"/>
        <w:ind w:left="1162"/>
      </w:pPr>
      <w:r>
        <w:rPr>
          <w:noProof/>
        </w:rPr>
        <w:lastRenderedPageBreak/>
        <w:drawing>
          <wp:inline distT="0" distB="0" distL="0" distR="0" wp14:anchorId="0A0C5ED8" wp14:editId="179F28E3">
            <wp:extent cx="4648200" cy="2828544"/>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8"/>
                    <a:stretch>
                      <a:fillRect/>
                    </a:stretch>
                  </pic:blipFill>
                  <pic:spPr>
                    <a:xfrm>
                      <a:off x="0" y="0"/>
                      <a:ext cx="4648200" cy="2828544"/>
                    </a:xfrm>
                    <a:prstGeom prst="rect">
                      <a:avLst/>
                    </a:prstGeom>
                  </pic:spPr>
                </pic:pic>
              </a:graphicData>
            </a:graphic>
          </wp:inline>
        </w:drawing>
      </w:r>
    </w:p>
    <w:p w14:paraId="1E37C093" w14:textId="77777777" w:rsidR="006E1AAD" w:rsidRDefault="00674C5A">
      <w:pPr>
        <w:numPr>
          <w:ilvl w:val="0"/>
          <w:numId w:val="1"/>
        </w:numPr>
        <w:bidi/>
        <w:spacing w:after="13" w:line="249" w:lineRule="auto"/>
        <w:ind w:hanging="240"/>
      </w:pPr>
      <w:r>
        <w:rPr>
          <w:sz w:val="24"/>
          <w:szCs w:val="24"/>
          <w:rtl/>
          <w:lang w:bidi="he"/>
        </w:rPr>
        <w:t>צומת מחשב גוף</w:t>
      </w:r>
    </w:p>
    <w:p w14:paraId="5BE39613" w14:textId="77777777" w:rsidR="006E1AAD" w:rsidRDefault="00674C5A">
      <w:pPr>
        <w:numPr>
          <w:ilvl w:val="0"/>
          <w:numId w:val="1"/>
        </w:numPr>
        <w:bidi/>
        <w:spacing w:after="13" w:line="249" w:lineRule="auto"/>
        <w:ind w:hanging="240"/>
      </w:pPr>
      <w:r>
        <w:rPr>
          <w:sz w:val="24"/>
          <w:szCs w:val="24"/>
          <w:rtl/>
          <w:lang w:bidi="he"/>
        </w:rPr>
        <w:t>צומת ניהול מנוע</w:t>
      </w:r>
    </w:p>
    <w:p w14:paraId="45014C77" w14:textId="77777777" w:rsidR="006E1AAD" w:rsidRDefault="00674C5A">
      <w:pPr>
        <w:numPr>
          <w:ilvl w:val="0"/>
          <w:numId w:val="1"/>
        </w:numPr>
        <w:bidi/>
        <w:spacing w:after="13" w:line="249" w:lineRule="auto"/>
        <w:ind w:hanging="240"/>
      </w:pPr>
      <w:r>
        <w:rPr>
          <w:sz w:val="24"/>
          <w:szCs w:val="24"/>
          <w:rtl/>
          <w:lang w:bidi="he"/>
        </w:rPr>
        <w:t>ייצוב מתח</w:t>
      </w:r>
    </w:p>
    <w:p w14:paraId="5DDF4AD8" w14:textId="77777777" w:rsidR="006E1AAD" w:rsidRDefault="00674C5A">
      <w:pPr>
        <w:numPr>
          <w:ilvl w:val="0"/>
          <w:numId w:val="1"/>
        </w:numPr>
        <w:bidi/>
        <w:spacing w:after="13" w:line="249" w:lineRule="auto"/>
        <w:ind w:hanging="240"/>
      </w:pPr>
      <w:r>
        <w:rPr>
          <w:sz w:val="24"/>
          <w:szCs w:val="24"/>
          <w:rtl/>
          <w:lang w:bidi="he"/>
        </w:rPr>
        <w:t>סוללה</w:t>
      </w:r>
    </w:p>
    <w:p w14:paraId="5A472399" w14:textId="77777777" w:rsidR="006E1AAD" w:rsidRDefault="00674C5A">
      <w:pPr>
        <w:numPr>
          <w:ilvl w:val="0"/>
          <w:numId w:val="1"/>
        </w:numPr>
        <w:bidi/>
        <w:spacing w:after="13" w:line="249" w:lineRule="auto"/>
        <w:ind w:hanging="240"/>
      </w:pPr>
      <w:r>
        <w:rPr>
          <w:sz w:val="24"/>
          <w:szCs w:val="24"/>
          <w:rtl/>
          <w:lang w:bidi="he"/>
        </w:rPr>
        <w:t>חיישן מצב טעינת סוללה</w:t>
      </w:r>
    </w:p>
    <w:p w14:paraId="762D8A55" w14:textId="77777777" w:rsidR="006E1AAD" w:rsidRDefault="00674C5A">
      <w:pPr>
        <w:numPr>
          <w:ilvl w:val="0"/>
          <w:numId w:val="1"/>
        </w:numPr>
        <w:bidi/>
        <w:spacing w:after="13" w:line="249" w:lineRule="auto"/>
        <w:ind w:hanging="240"/>
      </w:pPr>
      <w:r>
        <w:rPr>
          <w:sz w:val="24"/>
          <w:szCs w:val="24"/>
          <w:rtl/>
          <w:lang w:bidi="he"/>
        </w:rPr>
        <w:t>מסוף סוללה שלילי דמה</w:t>
      </w:r>
    </w:p>
    <w:p w14:paraId="4C20D258" w14:textId="77777777" w:rsidR="006E1AAD" w:rsidRDefault="00674C5A">
      <w:pPr>
        <w:bidi/>
        <w:spacing w:after="13" w:line="249" w:lineRule="auto"/>
        <w:ind w:left="-5" w:hanging="10"/>
      </w:pPr>
      <w:r>
        <w:rPr>
          <w:sz w:val="24"/>
          <w:szCs w:val="24"/>
          <w:rtl/>
          <w:lang w:bidi="he"/>
        </w:rPr>
        <w:t>7: חיישן לחץ סרוו בלם</w:t>
      </w:r>
    </w:p>
    <w:p w14:paraId="2232505D" w14:textId="77777777" w:rsidR="006E1AAD" w:rsidRDefault="00674C5A">
      <w:pPr>
        <w:numPr>
          <w:ilvl w:val="0"/>
          <w:numId w:val="2"/>
        </w:numPr>
        <w:bidi/>
        <w:spacing w:after="13" w:line="249" w:lineRule="auto"/>
        <w:ind w:hanging="240"/>
      </w:pPr>
      <w:r>
        <w:rPr>
          <w:sz w:val="24"/>
          <w:szCs w:val="24"/>
          <w:rtl/>
          <w:lang w:bidi="he"/>
        </w:rPr>
        <w:t>חיישן דוושת מצמד (תיבת הילוכים מכנית)</w:t>
      </w:r>
    </w:p>
    <w:p w14:paraId="7F41C3D1" w14:textId="77777777" w:rsidR="006E1AAD" w:rsidRDefault="00674C5A">
      <w:pPr>
        <w:numPr>
          <w:ilvl w:val="0"/>
          <w:numId w:val="2"/>
        </w:numPr>
        <w:bidi/>
        <w:spacing w:after="13" w:line="249" w:lineRule="auto"/>
        <w:ind w:hanging="240"/>
      </w:pPr>
      <w:r>
        <w:rPr>
          <w:sz w:val="24"/>
          <w:szCs w:val="24"/>
          <w:rtl/>
          <w:lang w:bidi="he"/>
        </w:rPr>
        <w:t>חיישן מיקום ניטרלי (תיבתתיוג ידנית)</w:t>
      </w:r>
    </w:p>
    <w:p w14:paraId="1902266F" w14:textId="77777777" w:rsidR="006E1AAD" w:rsidRDefault="00674C5A">
      <w:pPr>
        <w:bidi/>
        <w:spacing w:after="411" w:line="249" w:lineRule="auto"/>
        <w:ind w:left="345" w:hanging="360"/>
      </w:pPr>
      <w:r>
        <w:rPr>
          <w:noProof/>
          <w:rtl/>
          <w:lang w:bidi="he"/>
        </w:rPr>
        <w:drawing>
          <wp:inline distT="0" distB="0" distL="0" distR="0" wp14:anchorId="4FF04A94" wp14:editId="5069FFDC">
            <wp:extent cx="190500" cy="1905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9"/>
                    <a:stretch>
                      <a:fillRect/>
                    </a:stretch>
                  </pic:blipFill>
                  <pic:spPr>
                    <a:xfrm>
                      <a:off x="0" y="0"/>
                      <a:ext cx="190500" cy="190500"/>
                    </a:xfrm>
                    <a:prstGeom prst="rect">
                      <a:avLst/>
                    </a:prstGeom>
                  </pic:spPr>
                </pic:pic>
              </a:graphicData>
            </a:graphic>
          </wp:inline>
        </w:drawing>
      </w:r>
      <w:r>
        <w:rPr>
          <w:sz w:val="24"/>
          <w:szCs w:val="24"/>
          <w:rtl/>
          <w:lang w:bidi="he"/>
        </w:rPr>
        <w:t xml:space="preserve"> עבור הגרסאות עם תיבת הילוכים רובוטית, יחידת הבקרה Robotised Gearbox Node ובוחר ידיות ההילוכים מתפקדים למערכת Start&amp;Stop.</w:t>
      </w:r>
    </w:p>
    <w:p w14:paraId="02892D65" w14:textId="77777777" w:rsidR="006E1AAD" w:rsidRDefault="00674C5A">
      <w:pPr>
        <w:pStyle w:val="2"/>
        <w:bidi/>
        <w:spacing w:after="113"/>
      </w:pPr>
      <w:r>
        <w:rPr>
          <w:rtl/>
          <w:lang w:bidi="he"/>
        </w:rPr>
        <w:t>המתנע</w:t>
      </w:r>
    </w:p>
    <w:p w14:paraId="639F3097" w14:textId="77777777" w:rsidR="006E1AAD" w:rsidRDefault="00674C5A">
      <w:pPr>
        <w:bidi/>
        <w:spacing w:after="255" w:line="249" w:lineRule="auto"/>
        <w:ind w:left="-5" w:hanging="10"/>
      </w:pPr>
      <w:r>
        <w:rPr>
          <w:sz w:val="24"/>
          <w:szCs w:val="24"/>
          <w:rtl/>
          <w:lang w:bidi="he"/>
        </w:rPr>
        <w:t>המתנע המשמש הוא חזק יותר ועמיד הודות לאימוץ של שיפורים מיוחדים המבטיחים:</w:t>
      </w:r>
    </w:p>
    <w:p w14:paraId="6D17F3D6" w14:textId="77777777" w:rsidR="006E1AAD" w:rsidRDefault="00674C5A">
      <w:pPr>
        <w:bidi/>
        <w:spacing w:after="253" w:line="249" w:lineRule="auto"/>
        <w:ind w:left="610" w:right="1951" w:hanging="10"/>
      </w:pPr>
      <w:r>
        <w:rPr>
          <w:sz w:val="24"/>
          <w:szCs w:val="24"/>
          <w:rtl/>
          <w:lang w:bidi="he"/>
        </w:rPr>
        <w:t>מספר גבוה בהרבה של סטארט-אפים, על ידי שינוי החומרים; הפחתת רעש במהלך ההתחלה, על ידי שינוי החומרים והגיאומטריה; הפחתת זמן sta rting, על ידי הגדלת כוחו של המתנע.</w:t>
      </w:r>
    </w:p>
    <w:p w14:paraId="4AF24790" w14:textId="77777777" w:rsidR="006E1AAD" w:rsidRDefault="00674C5A">
      <w:pPr>
        <w:bidi/>
        <w:spacing w:after="13" w:line="249" w:lineRule="auto"/>
        <w:ind w:left="-5" w:hanging="10"/>
      </w:pPr>
      <w:r>
        <w:rPr>
          <w:sz w:val="24"/>
          <w:szCs w:val="24"/>
          <w:rtl/>
          <w:lang w:bidi="he"/>
        </w:rPr>
        <w:t>רכיבי המתנע העיקריים מאוירים בתמונה.</w:t>
      </w:r>
    </w:p>
    <w:p w14:paraId="4BB02BAA" w14:textId="77777777" w:rsidR="006E1AAD" w:rsidRDefault="00674C5A">
      <w:pPr>
        <w:spacing w:after="343"/>
        <w:ind w:left="1162"/>
      </w:pPr>
      <w:r>
        <w:rPr>
          <w:noProof/>
        </w:rPr>
        <w:lastRenderedPageBreak/>
        <w:drawing>
          <wp:inline distT="0" distB="0" distL="0" distR="0" wp14:anchorId="0D896A93" wp14:editId="6BCA4019">
            <wp:extent cx="4648200" cy="2694432"/>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stretch>
                      <a:fillRect/>
                    </a:stretch>
                  </pic:blipFill>
                  <pic:spPr>
                    <a:xfrm>
                      <a:off x="0" y="0"/>
                      <a:ext cx="4648200" cy="2694432"/>
                    </a:xfrm>
                    <a:prstGeom prst="rect">
                      <a:avLst/>
                    </a:prstGeom>
                  </pic:spPr>
                </pic:pic>
              </a:graphicData>
            </a:graphic>
          </wp:inline>
        </w:drawing>
      </w:r>
    </w:p>
    <w:p w14:paraId="4087F61E" w14:textId="77777777" w:rsidR="006E1AAD" w:rsidRDefault="00674C5A">
      <w:pPr>
        <w:numPr>
          <w:ilvl w:val="0"/>
          <w:numId w:val="3"/>
        </w:numPr>
        <w:bidi/>
        <w:spacing w:after="3"/>
        <w:ind w:hanging="360"/>
      </w:pPr>
      <w:r>
        <w:rPr>
          <w:sz w:val="24"/>
          <w:szCs w:val="24"/>
          <w:rtl/>
          <w:lang w:bidi="he"/>
        </w:rPr>
        <w:t>מתג ממסר אירוסין מצופה אמייל</w:t>
      </w:r>
    </w:p>
    <w:p w14:paraId="3AF9C32D" w14:textId="77777777" w:rsidR="006E1AAD" w:rsidRDefault="00674C5A">
      <w:pPr>
        <w:numPr>
          <w:ilvl w:val="0"/>
          <w:numId w:val="3"/>
        </w:numPr>
        <w:bidi/>
        <w:spacing w:after="3"/>
        <w:ind w:hanging="360"/>
      </w:pPr>
      <w:r>
        <w:rPr>
          <w:sz w:val="24"/>
          <w:szCs w:val="24"/>
          <w:rtl/>
          <w:lang w:bidi="he"/>
        </w:rPr>
        <w:t>מעיינות מחוזקים</w:t>
      </w:r>
    </w:p>
    <w:p w14:paraId="1AC16CDE" w14:textId="77777777" w:rsidR="006E1AAD" w:rsidRDefault="00674C5A">
      <w:pPr>
        <w:numPr>
          <w:ilvl w:val="0"/>
          <w:numId w:val="3"/>
        </w:numPr>
        <w:bidi/>
        <w:spacing w:after="3"/>
        <w:ind w:hanging="360"/>
      </w:pPr>
      <w:r>
        <w:rPr>
          <w:sz w:val="24"/>
          <w:szCs w:val="24"/>
          <w:rtl/>
          <w:lang w:bidi="he"/>
        </w:rPr>
        <w:t>מנוע חשמלי גדול יותר</w:t>
      </w:r>
    </w:p>
    <w:p w14:paraId="097A3A1F" w14:textId="77777777" w:rsidR="006E1AAD" w:rsidRDefault="00674C5A">
      <w:pPr>
        <w:numPr>
          <w:ilvl w:val="0"/>
          <w:numId w:val="3"/>
        </w:numPr>
        <w:bidi/>
        <w:spacing w:after="3"/>
        <w:ind w:hanging="360"/>
      </w:pPr>
      <w:r>
        <w:rPr>
          <w:sz w:val="24"/>
          <w:szCs w:val="24"/>
          <w:rtl/>
          <w:lang w:bidi="he"/>
        </w:rPr>
        <w:t>מגנטים קבועים עם שטף מוגבר ו- resistance משופר לדמגנטיזציה</w:t>
      </w:r>
    </w:p>
    <w:p w14:paraId="311476F4" w14:textId="77777777" w:rsidR="006E1AAD" w:rsidRDefault="00674C5A">
      <w:pPr>
        <w:numPr>
          <w:ilvl w:val="0"/>
          <w:numId w:val="3"/>
        </w:numPr>
        <w:bidi/>
        <w:spacing w:after="3"/>
        <w:ind w:hanging="360"/>
      </w:pPr>
      <w:r>
        <w:rPr>
          <w:sz w:val="24"/>
          <w:szCs w:val="24"/>
          <w:rtl/>
          <w:lang w:bidi="he"/>
        </w:rPr>
        <w:t>מפחית הילוכים עם יחס הפחתה נמוך יותר</w:t>
      </w:r>
    </w:p>
    <w:p w14:paraId="79243140" w14:textId="77777777" w:rsidR="006E1AAD" w:rsidRDefault="00674C5A">
      <w:pPr>
        <w:numPr>
          <w:ilvl w:val="0"/>
          <w:numId w:val="3"/>
        </w:numPr>
        <w:bidi/>
        <w:spacing w:after="3"/>
        <w:ind w:hanging="360"/>
      </w:pPr>
      <w:r>
        <w:rPr>
          <w:sz w:val="24"/>
          <w:szCs w:val="24"/>
          <w:rtl/>
          <w:lang w:bidi="he"/>
        </w:rPr>
        <w:t>הילוכים עם מיסב רולר</w:t>
      </w:r>
    </w:p>
    <w:p w14:paraId="7C825071" w14:textId="77777777" w:rsidR="006E1AAD" w:rsidRDefault="00674C5A">
      <w:pPr>
        <w:numPr>
          <w:ilvl w:val="0"/>
          <w:numId w:val="3"/>
        </w:numPr>
        <w:bidi/>
        <w:spacing w:after="3"/>
        <w:ind w:hanging="360"/>
      </w:pPr>
      <w:r>
        <w:rPr>
          <w:sz w:val="24"/>
          <w:szCs w:val="24"/>
          <w:rtl/>
          <w:lang w:bidi="he"/>
        </w:rPr>
        <w:t>מפחית הילוכים עם מנחת גומי</w:t>
      </w:r>
    </w:p>
    <w:p w14:paraId="2E550A58" w14:textId="77777777" w:rsidR="006E1AAD" w:rsidRDefault="00674C5A">
      <w:pPr>
        <w:numPr>
          <w:ilvl w:val="0"/>
          <w:numId w:val="3"/>
        </w:numPr>
        <w:bidi/>
        <w:spacing w:after="3"/>
        <w:ind w:hanging="360"/>
      </w:pPr>
      <w:r>
        <w:rPr>
          <w:sz w:val="24"/>
          <w:szCs w:val="24"/>
          <w:rtl/>
          <w:lang w:bidi="he"/>
        </w:rPr>
        <w:t>סיכה עם מספר גבוה של שיניים</w:t>
      </w:r>
    </w:p>
    <w:p w14:paraId="0F7A9F39" w14:textId="77777777" w:rsidR="006E1AAD" w:rsidRDefault="00674C5A">
      <w:pPr>
        <w:numPr>
          <w:ilvl w:val="0"/>
          <w:numId w:val="3"/>
        </w:numPr>
        <w:bidi/>
        <w:spacing w:after="3"/>
        <w:ind w:hanging="360"/>
      </w:pPr>
      <w:r>
        <w:rPr>
          <w:sz w:val="24"/>
          <w:szCs w:val="24"/>
          <w:rtl/>
          <w:lang w:bidi="he"/>
        </w:rPr>
        <w:t>סיים שיח עם מיסב רולר</w:t>
      </w:r>
    </w:p>
    <w:p w14:paraId="6E3B0B98" w14:textId="77777777" w:rsidR="006E1AAD" w:rsidRDefault="00674C5A">
      <w:pPr>
        <w:numPr>
          <w:ilvl w:val="0"/>
          <w:numId w:val="3"/>
        </w:numPr>
        <w:bidi/>
        <w:spacing w:after="346"/>
        <w:ind w:hanging="360"/>
      </w:pPr>
      <w:r>
        <w:rPr>
          <w:sz w:val="24"/>
          <w:szCs w:val="24"/>
          <w:rtl/>
          <w:lang w:bidi="he"/>
        </w:rPr>
        <w:t>ידית מחוזקת</w:t>
      </w:r>
    </w:p>
    <w:p w14:paraId="6A38C7C4" w14:textId="77777777" w:rsidR="006E1AAD" w:rsidRDefault="00674C5A">
      <w:pPr>
        <w:bidi/>
        <w:spacing w:after="111"/>
        <w:ind w:left="-5" w:hanging="10"/>
      </w:pPr>
      <w:r>
        <w:rPr>
          <w:b/>
          <w:bCs/>
          <w:sz w:val="36"/>
          <w:szCs w:val="36"/>
          <w:rtl/>
          <w:lang w:bidi="he"/>
        </w:rPr>
        <w:t>אלטרנטור</w:t>
      </w:r>
    </w:p>
    <w:p w14:paraId="1F54ACA8" w14:textId="77777777" w:rsidR="006E1AAD" w:rsidRDefault="00674C5A">
      <w:pPr>
        <w:bidi/>
        <w:spacing w:after="348"/>
        <w:ind w:left="-5" w:hanging="10"/>
      </w:pPr>
      <w:r>
        <w:rPr>
          <w:sz w:val="24"/>
          <w:szCs w:val="24"/>
          <w:rtl/>
          <w:lang w:bidi="he"/>
        </w:rPr>
        <w:t>האלטרנטור הוגדל גם הוא, עם קיבולת אספקה נוכחית גבוהה יותר.</w:t>
      </w:r>
    </w:p>
    <w:p w14:paraId="0E706594" w14:textId="77777777" w:rsidR="006E1AAD" w:rsidRDefault="00674C5A">
      <w:pPr>
        <w:pStyle w:val="2"/>
        <w:bidi/>
        <w:ind w:left="-5" w:hanging="10"/>
      </w:pPr>
      <w:r>
        <w:rPr>
          <w:rtl/>
          <w:lang w:bidi="he"/>
        </w:rPr>
        <w:t>סוללה</w:t>
      </w:r>
    </w:p>
    <w:p w14:paraId="08F58941" w14:textId="77777777" w:rsidR="006E1AAD" w:rsidRDefault="00674C5A">
      <w:pPr>
        <w:bidi/>
        <w:spacing w:after="3"/>
        <w:ind w:left="-5" w:hanging="10"/>
      </w:pPr>
      <w:r>
        <w:rPr>
          <w:sz w:val="24"/>
          <w:szCs w:val="24"/>
          <w:rtl/>
          <w:lang w:bidi="he"/>
        </w:rPr>
        <w:t>הסוללה של מכונית עם מערכת Start&amp;Stop נתונה ללחץ חשמלי גדול יותר בשל המספר המוגבר של סטארט-אפים, כמו גם את האספקה הנוכחית כאשר הרכב נעצר (כאשר האלטרנטור כבוי).</w:t>
      </w:r>
    </w:p>
    <w:p w14:paraId="4E9F35B7" w14:textId="77777777" w:rsidR="006E1AAD" w:rsidRDefault="00674C5A">
      <w:pPr>
        <w:bidi/>
        <w:spacing w:after="27"/>
        <w:ind w:left="-5" w:hanging="10"/>
      </w:pPr>
      <w:r>
        <w:rPr>
          <w:sz w:val="24"/>
          <w:szCs w:val="24"/>
          <w:rtl/>
          <w:lang w:bidi="he"/>
        </w:rPr>
        <w:t>כדי להבטיח אמינות גבוהה העיר capaהסוללה הוגדלה וסוג "חובה כבדה" מתאים ללחץ חשמלי מוגבר אומץ.</w:t>
      </w:r>
    </w:p>
    <w:p w14:paraId="4CDC82AC" w14:textId="77777777" w:rsidR="006E1AAD" w:rsidRDefault="00674C5A">
      <w:pPr>
        <w:bidi/>
        <w:spacing w:after="401"/>
        <w:ind w:left="-15" w:firstLine="60"/>
      </w:pPr>
      <w:r>
        <w:rPr>
          <w:sz w:val="24"/>
          <w:szCs w:val="24"/>
          <w:rtl/>
          <w:lang w:bidi="he"/>
        </w:rPr>
        <w:t xml:space="preserve">החלפת סוללה כבדה בסוללה רגילה עלולה להוביל, בנוסף </w:t>
      </w:r>
      <w:r>
        <w:rPr>
          <w:noProof/>
          <w:rtl/>
          <w:lang w:bidi="he"/>
        </w:rPr>
        <w:drawing>
          <wp:inline distT="0" distB="0" distL="0" distR="0" wp14:anchorId="4909EFD9" wp14:editId="1D433FE9">
            <wp:extent cx="190500" cy="181356"/>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1"/>
                    <a:stretch>
                      <a:fillRect/>
                    </a:stretch>
                  </pic:blipFill>
                  <pic:spPr>
                    <a:xfrm>
                      <a:off x="0" y="0"/>
                      <a:ext cx="190500" cy="181356"/>
                    </a:xfrm>
                    <a:prstGeom prst="rect">
                      <a:avLst/>
                    </a:prstGeom>
                  </pic:spPr>
                </pic:pic>
              </a:graphicData>
            </a:graphic>
          </wp:inline>
        </w:drawing>
      </w:r>
      <w:r>
        <w:rPr>
          <w:sz w:val="24"/>
          <w:szCs w:val="24"/>
          <w:rtl/>
          <w:lang w:bidi="he"/>
        </w:rPr>
        <w:t xml:space="preserve"> לזמינות מופחתת של מערכת Start&amp;Stop, ללבוש המהיר of הסוללה, עם חיים מופחתים מאוד.</w:t>
      </w:r>
    </w:p>
    <w:p w14:paraId="428DEE7B" w14:textId="77777777" w:rsidR="006E1AAD" w:rsidRDefault="00674C5A">
      <w:pPr>
        <w:pStyle w:val="2"/>
        <w:bidi/>
        <w:ind w:left="-5" w:hanging="10"/>
      </w:pPr>
      <w:r>
        <w:rPr>
          <w:rtl/>
          <w:lang w:bidi="he"/>
        </w:rPr>
        <w:t>ייצוב מתח</w:t>
      </w:r>
    </w:p>
    <w:p w14:paraId="5A02B109" w14:textId="77777777" w:rsidR="006E1AAD" w:rsidRDefault="00674C5A">
      <w:pPr>
        <w:bidi/>
        <w:spacing w:after="3"/>
        <w:ind w:left="-5" w:hanging="10"/>
      </w:pPr>
      <w:r>
        <w:rPr>
          <w:sz w:val="24"/>
          <w:szCs w:val="24"/>
          <w:rtl/>
          <w:lang w:bidi="he"/>
        </w:rPr>
        <w:t>מייצב המתח שומר על מתח קבוע עבור התקנים רגישים לטיפות מתח: בפרט הוא משמש לאספקת עומסים כגון שירותי "infotainment" (רדיו וכו ') אשר יכול לאפס או לכבות במהלך ההפעלה.</w:t>
      </w:r>
    </w:p>
    <w:p w14:paraId="344E83A2" w14:textId="77777777" w:rsidR="006E1AAD" w:rsidRDefault="00674C5A">
      <w:pPr>
        <w:bidi/>
        <w:spacing w:after="3"/>
        <w:ind w:left="-5" w:hanging="10"/>
      </w:pPr>
      <w:r>
        <w:rPr>
          <w:sz w:val="24"/>
          <w:szCs w:val="24"/>
          <w:rtl/>
          <w:lang w:bidi="he"/>
        </w:rPr>
        <w:t>מייצב המתח מבטיח כי מתח האספקה של העומסים בהמשך המעגל, במהלך ההתחלה האוטומטית, נשמר בגבולות שבהם לא יתרחשו בעיות באספקת החשמל.</w:t>
      </w:r>
    </w:p>
    <w:p w14:paraId="431C9DC4" w14:textId="77777777" w:rsidR="006E1AAD" w:rsidRDefault="00674C5A">
      <w:pPr>
        <w:bidi/>
        <w:spacing w:after="16" w:line="226" w:lineRule="auto"/>
        <w:ind w:left="-5" w:hanging="10"/>
      </w:pPr>
      <w:r>
        <w:rPr>
          <w:sz w:val="24"/>
          <w:szCs w:val="24"/>
          <w:rtl/>
          <w:lang w:bidi="he"/>
        </w:rPr>
        <w:t>פונקציית ייצוב המתח אנילא, מצד שני, מובטחת במהלך תחילת השימוש במפתח.</w:t>
      </w:r>
    </w:p>
    <w:p w14:paraId="3BDD3FB8" w14:textId="77777777" w:rsidR="006E1AAD" w:rsidRDefault="00674C5A">
      <w:pPr>
        <w:bidi/>
        <w:spacing w:after="16" w:line="226" w:lineRule="auto"/>
        <w:ind w:left="-5" w:hanging="10"/>
      </w:pPr>
      <w:r>
        <w:rPr>
          <w:sz w:val="24"/>
          <w:szCs w:val="24"/>
          <w:rtl/>
          <w:lang w:bidi="he"/>
        </w:rPr>
        <w:t>צומת מחשב הגוף מקבל אות ממייצב המתח המספק מידע הקשור לתקלה אפשרית ברכיב. תקלה אפשרית בזר ייצוב המתחעלולה להוביל לחיתוך או לאיפוס של מכשיר הקשר במהלך שלב הפעלה מחדש.</w:t>
      </w:r>
    </w:p>
    <w:p w14:paraId="31E255AE" w14:textId="77777777" w:rsidR="006E1AAD" w:rsidRDefault="00674C5A">
      <w:pPr>
        <w:bidi/>
        <w:spacing w:after="16" w:line="226" w:lineRule="auto"/>
        <w:ind w:left="-5" w:hanging="10"/>
      </w:pPr>
      <w:r>
        <w:rPr>
          <w:sz w:val="24"/>
          <w:szCs w:val="24"/>
          <w:rtl/>
          <w:lang w:bidi="he"/>
        </w:rPr>
        <w:lastRenderedPageBreak/>
        <w:t>מייצב המתח מצויד מתחת ללוח המחוונים, בצד הנוסע, לצד תא הכפפות:</w:t>
      </w:r>
    </w:p>
    <w:p w14:paraId="52FDB3E6" w14:textId="77777777" w:rsidR="006E1AAD" w:rsidRDefault="00674C5A">
      <w:pPr>
        <w:spacing w:after="341"/>
        <w:ind w:left="1162"/>
      </w:pPr>
      <w:r>
        <w:rPr>
          <w:noProof/>
        </w:rPr>
        <w:drawing>
          <wp:inline distT="0" distB="0" distL="0" distR="0" wp14:anchorId="37F78C96" wp14:editId="2ED92026">
            <wp:extent cx="4648200" cy="3628644"/>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2"/>
                    <a:stretch>
                      <a:fillRect/>
                    </a:stretch>
                  </pic:blipFill>
                  <pic:spPr>
                    <a:xfrm>
                      <a:off x="0" y="0"/>
                      <a:ext cx="4648200" cy="3628644"/>
                    </a:xfrm>
                    <a:prstGeom prst="rect">
                      <a:avLst/>
                    </a:prstGeom>
                  </pic:spPr>
                </pic:pic>
              </a:graphicData>
            </a:graphic>
          </wp:inline>
        </w:drawing>
      </w:r>
    </w:p>
    <w:p w14:paraId="69EB6787" w14:textId="77777777" w:rsidR="006E1AAD" w:rsidRDefault="00674C5A">
      <w:pPr>
        <w:bidi/>
        <w:spacing w:after="0"/>
      </w:pPr>
      <w:r>
        <w:rPr>
          <w:b/>
          <w:bCs/>
          <w:sz w:val="24"/>
          <w:szCs w:val="24"/>
          <w:rtl/>
          <w:lang w:bidi="he"/>
        </w:rPr>
        <w:t>פין-אאוט מייצב מתח</w:t>
      </w:r>
    </w:p>
    <w:tbl>
      <w:tblPr>
        <w:tblStyle w:val="TableGrid"/>
        <w:bidiVisual/>
        <w:tblW w:w="9631" w:type="dxa"/>
        <w:tblInd w:w="7" w:type="dxa"/>
        <w:tblCellMar>
          <w:left w:w="53" w:type="dxa"/>
          <w:bottom w:w="66" w:type="dxa"/>
          <w:right w:w="115" w:type="dxa"/>
        </w:tblCellMar>
        <w:tblLook w:val="04A0" w:firstRow="1" w:lastRow="0" w:firstColumn="1" w:lastColumn="0" w:noHBand="0" w:noVBand="1"/>
      </w:tblPr>
      <w:tblGrid>
        <w:gridCol w:w="4808"/>
        <w:gridCol w:w="4823"/>
      </w:tblGrid>
      <w:tr w:rsidR="006E1AAD" w14:paraId="764B2687" w14:textId="77777777">
        <w:trPr>
          <w:trHeight w:val="667"/>
        </w:trPr>
        <w:tc>
          <w:tcPr>
            <w:tcW w:w="4808" w:type="dxa"/>
            <w:tcBorders>
              <w:top w:val="single" w:sz="6" w:space="0" w:color="003451"/>
              <w:left w:val="single" w:sz="6" w:space="0" w:color="003451"/>
              <w:bottom w:val="single" w:sz="12" w:space="0" w:color="003451"/>
              <w:right w:val="double" w:sz="6" w:space="0" w:color="003451"/>
            </w:tcBorders>
            <w:vAlign w:val="bottom"/>
          </w:tcPr>
          <w:p w14:paraId="06EF923E" w14:textId="77777777" w:rsidR="006E1AAD" w:rsidRDefault="00674C5A">
            <w:pPr>
              <w:bidi/>
              <w:ind w:left="62"/>
              <w:jc w:val="center"/>
            </w:pPr>
            <w:r>
              <w:rPr>
                <w:sz w:val="24"/>
                <w:szCs w:val="24"/>
                <w:rtl/>
                <w:lang w:bidi="he"/>
              </w:rPr>
              <w:t>סיכה</w:t>
            </w:r>
          </w:p>
        </w:tc>
        <w:tc>
          <w:tcPr>
            <w:tcW w:w="4823" w:type="dxa"/>
            <w:tcBorders>
              <w:top w:val="single" w:sz="6" w:space="0" w:color="003451"/>
              <w:left w:val="double" w:sz="6" w:space="0" w:color="003451"/>
              <w:bottom w:val="single" w:sz="12" w:space="0" w:color="003451"/>
              <w:right w:val="single" w:sz="6" w:space="0" w:color="003451"/>
            </w:tcBorders>
            <w:vAlign w:val="bottom"/>
          </w:tcPr>
          <w:p w14:paraId="2FCA1317" w14:textId="77777777" w:rsidR="006E1AAD" w:rsidRDefault="00674C5A">
            <w:pPr>
              <w:bidi/>
              <w:ind w:left="76"/>
              <w:jc w:val="center"/>
            </w:pPr>
            <w:r>
              <w:rPr>
                <w:sz w:val="24"/>
                <w:szCs w:val="24"/>
                <w:rtl/>
                <w:lang w:bidi="he"/>
              </w:rPr>
              <w:t>פונקציה</w:t>
            </w:r>
          </w:p>
        </w:tc>
      </w:tr>
      <w:tr w:rsidR="006E1AAD" w14:paraId="427C392E" w14:textId="77777777">
        <w:trPr>
          <w:trHeight w:val="690"/>
        </w:trPr>
        <w:tc>
          <w:tcPr>
            <w:tcW w:w="4808" w:type="dxa"/>
            <w:tcBorders>
              <w:top w:val="single" w:sz="12" w:space="0" w:color="003451"/>
              <w:left w:val="single" w:sz="6" w:space="0" w:color="003451"/>
              <w:bottom w:val="double" w:sz="6" w:space="0" w:color="003451"/>
              <w:right w:val="double" w:sz="6" w:space="0" w:color="003451"/>
            </w:tcBorders>
            <w:vAlign w:val="bottom"/>
          </w:tcPr>
          <w:p w14:paraId="3C120CB1" w14:textId="77777777" w:rsidR="006E1AAD" w:rsidRDefault="00674C5A">
            <w:pPr>
              <w:bidi/>
            </w:pPr>
            <w:r>
              <w:rPr>
                <w:sz w:val="24"/>
                <w:szCs w:val="24"/>
                <w:rtl/>
                <w:lang w:bidi="he"/>
              </w:rPr>
              <w:t>1</w:t>
            </w:r>
          </w:p>
        </w:tc>
        <w:tc>
          <w:tcPr>
            <w:tcW w:w="4823" w:type="dxa"/>
            <w:tcBorders>
              <w:top w:val="single" w:sz="12" w:space="0" w:color="003451"/>
              <w:left w:val="double" w:sz="6" w:space="0" w:color="003451"/>
              <w:bottom w:val="double" w:sz="6" w:space="0" w:color="003451"/>
              <w:right w:val="single" w:sz="6" w:space="0" w:color="003451"/>
            </w:tcBorders>
            <w:vAlign w:val="bottom"/>
          </w:tcPr>
          <w:p w14:paraId="1B7DC1B0" w14:textId="77777777" w:rsidR="006E1AAD" w:rsidRDefault="00674C5A">
            <w:pPr>
              <w:bidi/>
              <w:ind w:left="13"/>
            </w:pPr>
            <w:r>
              <w:rPr>
                <w:sz w:val="24"/>
                <w:szCs w:val="24"/>
                <w:rtl/>
                <w:lang w:bidi="he"/>
              </w:rPr>
              <w:t>+30 ספק כוח (OUT)</w:t>
            </w:r>
          </w:p>
        </w:tc>
      </w:tr>
      <w:tr w:rsidR="006E1AAD" w14:paraId="09ABA566" w14:textId="77777777">
        <w:trPr>
          <w:trHeight w:val="690"/>
        </w:trPr>
        <w:tc>
          <w:tcPr>
            <w:tcW w:w="4808" w:type="dxa"/>
            <w:tcBorders>
              <w:top w:val="double" w:sz="6" w:space="0" w:color="003451"/>
              <w:left w:val="single" w:sz="6" w:space="0" w:color="003451"/>
              <w:bottom w:val="single" w:sz="12" w:space="0" w:color="003451"/>
              <w:right w:val="double" w:sz="6" w:space="0" w:color="003451"/>
            </w:tcBorders>
            <w:vAlign w:val="bottom"/>
          </w:tcPr>
          <w:p w14:paraId="32AA750D" w14:textId="77777777" w:rsidR="006E1AAD" w:rsidRDefault="00674C5A">
            <w:pPr>
              <w:bidi/>
            </w:pPr>
            <w:r>
              <w:rPr>
                <w:sz w:val="24"/>
                <w:szCs w:val="24"/>
                <w:rtl/>
                <w:lang w:bidi="he"/>
              </w:rPr>
              <w:t>3</w:t>
            </w:r>
          </w:p>
        </w:tc>
        <w:tc>
          <w:tcPr>
            <w:tcW w:w="4823" w:type="dxa"/>
            <w:tcBorders>
              <w:top w:val="double" w:sz="6" w:space="0" w:color="003451"/>
              <w:left w:val="double" w:sz="6" w:space="0" w:color="003451"/>
              <w:bottom w:val="single" w:sz="12" w:space="0" w:color="003451"/>
              <w:right w:val="single" w:sz="6" w:space="0" w:color="003451"/>
            </w:tcBorders>
            <w:vAlign w:val="bottom"/>
          </w:tcPr>
          <w:p w14:paraId="5059374F" w14:textId="77777777" w:rsidR="006E1AAD" w:rsidRDefault="00674C5A">
            <w:pPr>
              <w:bidi/>
              <w:ind w:left="13"/>
            </w:pPr>
            <w:r>
              <w:rPr>
                <w:sz w:val="24"/>
                <w:szCs w:val="24"/>
                <w:rtl/>
                <w:lang w:bidi="he"/>
              </w:rPr>
              <w:t>אות לאבחון מייצב מתח</w:t>
            </w:r>
          </w:p>
        </w:tc>
      </w:tr>
      <w:tr w:rsidR="006E1AAD" w14:paraId="70D7B4AA" w14:textId="77777777">
        <w:trPr>
          <w:trHeight w:val="960"/>
        </w:trPr>
        <w:tc>
          <w:tcPr>
            <w:tcW w:w="4808" w:type="dxa"/>
            <w:tcBorders>
              <w:top w:val="single" w:sz="12" w:space="0" w:color="003451"/>
              <w:left w:val="single" w:sz="6" w:space="0" w:color="003451"/>
              <w:bottom w:val="single" w:sz="12" w:space="0" w:color="003451"/>
              <w:right w:val="double" w:sz="6" w:space="0" w:color="003451"/>
            </w:tcBorders>
            <w:vAlign w:val="bottom"/>
          </w:tcPr>
          <w:p w14:paraId="18F4E969" w14:textId="77777777" w:rsidR="006E1AAD" w:rsidRDefault="00674C5A">
            <w:pPr>
              <w:bidi/>
            </w:pPr>
            <w:r>
              <w:rPr>
                <w:sz w:val="24"/>
                <w:szCs w:val="24"/>
                <w:rtl/>
                <w:lang w:bidi="he"/>
              </w:rPr>
              <w:t>4</w:t>
            </w:r>
          </w:p>
        </w:tc>
        <w:tc>
          <w:tcPr>
            <w:tcW w:w="4823" w:type="dxa"/>
            <w:tcBorders>
              <w:top w:val="single" w:sz="12" w:space="0" w:color="003451"/>
              <w:left w:val="double" w:sz="6" w:space="0" w:color="003451"/>
              <w:bottom w:val="single" w:sz="12" w:space="0" w:color="003451"/>
              <w:right w:val="single" w:sz="6" w:space="0" w:color="003451"/>
            </w:tcBorders>
            <w:vAlign w:val="bottom"/>
          </w:tcPr>
          <w:p w14:paraId="06AB3332" w14:textId="77777777" w:rsidR="006E1AAD" w:rsidRDefault="00674C5A">
            <w:pPr>
              <w:bidi/>
              <w:ind w:left="13"/>
            </w:pPr>
            <w:r>
              <w:rPr>
                <w:sz w:val="24"/>
                <w:szCs w:val="24"/>
                <w:rtl/>
                <w:lang w:bidi="he"/>
              </w:rPr>
              <w:t>ספק כוח +50 ממתג ממסר 2 להפעלת ניהול T20 (87)</w:t>
            </w:r>
          </w:p>
        </w:tc>
      </w:tr>
      <w:tr w:rsidR="006E1AAD" w14:paraId="43063BED" w14:textId="77777777">
        <w:trPr>
          <w:trHeight w:val="690"/>
        </w:trPr>
        <w:tc>
          <w:tcPr>
            <w:tcW w:w="4808" w:type="dxa"/>
            <w:tcBorders>
              <w:top w:val="single" w:sz="12" w:space="0" w:color="003451"/>
              <w:left w:val="single" w:sz="6" w:space="0" w:color="003451"/>
              <w:bottom w:val="double" w:sz="6" w:space="0" w:color="003451"/>
              <w:right w:val="double" w:sz="6" w:space="0" w:color="003451"/>
            </w:tcBorders>
            <w:vAlign w:val="bottom"/>
          </w:tcPr>
          <w:p w14:paraId="1E3AE41B" w14:textId="77777777" w:rsidR="006E1AAD" w:rsidRDefault="00674C5A">
            <w:pPr>
              <w:bidi/>
            </w:pPr>
            <w:r>
              <w:rPr>
                <w:sz w:val="24"/>
                <w:szCs w:val="24"/>
                <w:rtl/>
                <w:lang w:bidi="he"/>
              </w:rPr>
              <w:t>6</w:t>
            </w:r>
          </w:p>
        </w:tc>
        <w:tc>
          <w:tcPr>
            <w:tcW w:w="4823" w:type="dxa"/>
            <w:tcBorders>
              <w:top w:val="single" w:sz="12" w:space="0" w:color="003451"/>
              <w:left w:val="double" w:sz="6" w:space="0" w:color="003451"/>
              <w:bottom w:val="double" w:sz="6" w:space="0" w:color="003451"/>
              <w:right w:val="single" w:sz="6" w:space="0" w:color="003451"/>
            </w:tcBorders>
            <w:vAlign w:val="bottom"/>
          </w:tcPr>
          <w:p w14:paraId="544DAD82" w14:textId="77777777" w:rsidR="006E1AAD" w:rsidRDefault="00674C5A">
            <w:pPr>
              <w:bidi/>
              <w:ind w:left="13"/>
            </w:pPr>
            <w:r>
              <w:rPr>
                <w:sz w:val="24"/>
                <w:szCs w:val="24"/>
                <w:rtl/>
                <w:lang w:bidi="he"/>
              </w:rPr>
              <w:t>INT של ספק כוח מצומת מחשב גוף</w:t>
            </w:r>
          </w:p>
        </w:tc>
      </w:tr>
      <w:tr w:rsidR="006E1AAD" w14:paraId="1F725F72" w14:textId="77777777">
        <w:trPr>
          <w:trHeight w:val="960"/>
        </w:trPr>
        <w:tc>
          <w:tcPr>
            <w:tcW w:w="4808" w:type="dxa"/>
            <w:tcBorders>
              <w:top w:val="double" w:sz="6" w:space="0" w:color="003451"/>
              <w:left w:val="single" w:sz="6" w:space="0" w:color="003451"/>
              <w:bottom w:val="double" w:sz="6" w:space="0" w:color="003451"/>
              <w:right w:val="double" w:sz="6" w:space="0" w:color="003451"/>
            </w:tcBorders>
            <w:vAlign w:val="bottom"/>
          </w:tcPr>
          <w:p w14:paraId="6135DBEC" w14:textId="77777777" w:rsidR="006E1AAD" w:rsidRDefault="00674C5A">
            <w:pPr>
              <w:bidi/>
            </w:pPr>
            <w:r>
              <w:rPr>
                <w:sz w:val="24"/>
                <w:szCs w:val="24"/>
                <w:rtl/>
                <w:lang w:bidi="he"/>
              </w:rPr>
              <w:t>8</w:t>
            </w:r>
          </w:p>
        </w:tc>
        <w:tc>
          <w:tcPr>
            <w:tcW w:w="4823" w:type="dxa"/>
            <w:tcBorders>
              <w:top w:val="double" w:sz="6" w:space="0" w:color="003451"/>
              <w:left w:val="double" w:sz="6" w:space="0" w:color="003451"/>
              <w:bottom w:val="double" w:sz="6" w:space="0" w:color="003451"/>
              <w:right w:val="single" w:sz="6" w:space="0" w:color="003451"/>
            </w:tcBorders>
            <w:vAlign w:val="bottom"/>
          </w:tcPr>
          <w:p w14:paraId="6A42CAFE" w14:textId="77777777" w:rsidR="006E1AAD" w:rsidRDefault="00674C5A">
            <w:pPr>
              <w:bidi/>
              <w:ind w:left="13"/>
            </w:pPr>
            <w:r>
              <w:rPr>
                <w:sz w:val="24"/>
                <w:szCs w:val="24"/>
                <w:rtl/>
                <w:lang w:bidi="he"/>
              </w:rPr>
              <w:t>ספק כוח +30 (IN) מצומת מחשב גוף</w:t>
            </w:r>
          </w:p>
        </w:tc>
      </w:tr>
      <w:tr w:rsidR="006E1AAD" w14:paraId="29AF347C" w14:textId="77777777">
        <w:trPr>
          <w:trHeight w:val="690"/>
        </w:trPr>
        <w:tc>
          <w:tcPr>
            <w:tcW w:w="4808" w:type="dxa"/>
            <w:tcBorders>
              <w:top w:val="double" w:sz="6" w:space="0" w:color="003451"/>
              <w:left w:val="single" w:sz="6" w:space="0" w:color="003451"/>
              <w:bottom w:val="single" w:sz="12" w:space="0" w:color="003451"/>
              <w:right w:val="double" w:sz="6" w:space="0" w:color="003451"/>
            </w:tcBorders>
            <w:vAlign w:val="bottom"/>
          </w:tcPr>
          <w:p w14:paraId="01C464D8" w14:textId="77777777" w:rsidR="006E1AAD" w:rsidRDefault="00674C5A">
            <w:pPr>
              <w:bidi/>
            </w:pPr>
            <w:r>
              <w:rPr>
                <w:sz w:val="24"/>
                <w:szCs w:val="24"/>
                <w:rtl/>
                <w:lang w:bidi="he"/>
              </w:rPr>
              <w:t>9</w:t>
            </w:r>
          </w:p>
        </w:tc>
        <w:tc>
          <w:tcPr>
            <w:tcW w:w="4823" w:type="dxa"/>
            <w:tcBorders>
              <w:top w:val="double" w:sz="6" w:space="0" w:color="003451"/>
              <w:left w:val="double" w:sz="6" w:space="0" w:color="003451"/>
              <w:bottom w:val="single" w:sz="12" w:space="0" w:color="003451"/>
              <w:right w:val="single" w:sz="6" w:space="0" w:color="003451"/>
            </w:tcBorders>
            <w:vAlign w:val="bottom"/>
          </w:tcPr>
          <w:p w14:paraId="665D706F" w14:textId="77777777" w:rsidR="006E1AAD" w:rsidRDefault="00674C5A">
            <w:pPr>
              <w:bidi/>
              <w:ind w:left="13"/>
            </w:pPr>
            <w:r>
              <w:rPr>
                <w:sz w:val="24"/>
                <w:szCs w:val="24"/>
                <w:rtl/>
                <w:lang w:bidi="he"/>
              </w:rPr>
              <w:t>התקנה עבור ספק כוח +30 (OUT)</w:t>
            </w:r>
          </w:p>
        </w:tc>
      </w:tr>
      <w:tr w:rsidR="006E1AAD" w14:paraId="0C3FAB5D" w14:textId="77777777">
        <w:trPr>
          <w:trHeight w:val="682"/>
        </w:trPr>
        <w:tc>
          <w:tcPr>
            <w:tcW w:w="4808" w:type="dxa"/>
            <w:tcBorders>
              <w:top w:val="single" w:sz="12" w:space="0" w:color="003451"/>
              <w:left w:val="single" w:sz="6" w:space="0" w:color="003451"/>
              <w:bottom w:val="single" w:sz="6" w:space="0" w:color="003451"/>
              <w:right w:val="double" w:sz="6" w:space="0" w:color="003451"/>
            </w:tcBorders>
            <w:vAlign w:val="bottom"/>
          </w:tcPr>
          <w:p w14:paraId="417D4194" w14:textId="77777777" w:rsidR="006E1AAD" w:rsidRDefault="00674C5A">
            <w:pPr>
              <w:bidi/>
            </w:pPr>
            <w:r>
              <w:rPr>
                <w:sz w:val="24"/>
                <w:szCs w:val="24"/>
                <w:rtl/>
                <w:lang w:bidi="he"/>
              </w:rPr>
              <w:t>16</w:t>
            </w:r>
          </w:p>
        </w:tc>
        <w:tc>
          <w:tcPr>
            <w:tcW w:w="4823" w:type="dxa"/>
            <w:tcBorders>
              <w:top w:val="single" w:sz="12" w:space="0" w:color="003451"/>
              <w:left w:val="double" w:sz="6" w:space="0" w:color="003451"/>
              <w:bottom w:val="single" w:sz="6" w:space="0" w:color="003451"/>
              <w:right w:val="single" w:sz="6" w:space="0" w:color="003451"/>
            </w:tcBorders>
            <w:vAlign w:val="bottom"/>
          </w:tcPr>
          <w:p w14:paraId="7D499E02" w14:textId="77777777" w:rsidR="006E1AAD" w:rsidRDefault="00674C5A">
            <w:pPr>
              <w:bidi/>
              <w:ind w:left="13"/>
            </w:pPr>
            <w:r>
              <w:rPr>
                <w:sz w:val="24"/>
                <w:szCs w:val="24"/>
                <w:rtl/>
                <w:lang w:bidi="he"/>
              </w:rPr>
              <w:t>ארץ השלדה</w:t>
            </w:r>
          </w:p>
        </w:tc>
      </w:tr>
    </w:tbl>
    <w:p w14:paraId="019DD359" w14:textId="77777777" w:rsidR="006E1AAD" w:rsidRDefault="00674C5A">
      <w:pPr>
        <w:pStyle w:val="2"/>
        <w:bidi/>
      </w:pPr>
      <w:r>
        <w:rPr>
          <w:rtl/>
          <w:lang w:bidi="he"/>
        </w:rPr>
        <w:lastRenderedPageBreak/>
        <w:t>חיישן מצב סוללה</w:t>
      </w:r>
    </w:p>
    <w:p w14:paraId="1EC1B887" w14:textId="77777777" w:rsidR="006E1AAD" w:rsidRDefault="00674C5A">
      <w:pPr>
        <w:bidi/>
        <w:spacing w:after="0"/>
        <w:ind w:left="-5" w:hanging="10"/>
      </w:pPr>
      <w:r>
        <w:rPr>
          <w:sz w:val="24"/>
          <w:szCs w:val="24"/>
          <w:rtl/>
          <w:lang w:bidi="he"/>
        </w:rPr>
        <w:t>בנוסף לשינויים בסוללה, על מנת לשלב אותה עם אסטרטגיות Start&amp;amp Stop, הוצג חיישן מצב סוללה (IBS - חיישן סוללה חכם) המנטר את מצב הסוללה ומודיע לרכב (בפרט the Body Computer Node) כדי לאפשר ניהול מיטבי של הסוללה במסגרת אסטרטגיות 'התחל'&amp;עצור'.</w:t>
      </w:r>
    </w:p>
    <w:p w14:paraId="08D0D98E" w14:textId="77777777" w:rsidR="006E1AAD" w:rsidRDefault="00674C5A">
      <w:pPr>
        <w:bidi/>
        <w:spacing w:after="0"/>
        <w:ind w:left="-5" w:hanging="10"/>
      </w:pPr>
      <w:r>
        <w:rPr>
          <w:sz w:val="24"/>
          <w:szCs w:val="24"/>
          <w:rtl/>
          <w:lang w:bidi="he"/>
        </w:rPr>
        <w:t>החיישן מצויד בעמוד השלילי של הסוללה.</w:t>
      </w:r>
    </w:p>
    <w:p w14:paraId="4F36D8A4" w14:textId="77777777" w:rsidR="006E1AAD" w:rsidRDefault="00674C5A">
      <w:pPr>
        <w:bidi/>
        <w:spacing w:after="0"/>
        <w:ind w:left="-5" w:hanging="10"/>
      </w:pPr>
      <w:r>
        <w:rPr>
          <w:sz w:val="24"/>
          <w:szCs w:val="24"/>
          <w:rtl/>
          <w:lang w:bidi="he"/>
        </w:rPr>
        <w:t>עבור גרסאות יורו 5, הקוטב השלילי בפועל מחובר ישירות ללוח מסוף ההיבוטיון של כדור הארץ(הנקרא "מוט דמה"): האחרון זז מעט ויש להתייחס אליו כאל התייחסות אמיתית לכדור הארץ.</w:t>
      </w:r>
    </w:p>
    <w:p w14:paraId="0621E8AE" w14:textId="77777777" w:rsidR="006E1AAD" w:rsidRDefault="00674C5A">
      <w:pPr>
        <w:bidi/>
        <w:spacing w:after="0"/>
        <w:ind w:left="-5" w:hanging="10"/>
      </w:pPr>
      <w:r>
        <w:rPr>
          <w:sz w:val="24"/>
          <w:szCs w:val="24"/>
          <w:rtl/>
          <w:lang w:bidi="he"/>
        </w:rPr>
        <w:t>עבור יורו 5 פלוס יורו 6 גרסאות, מצד שני, הקוטב השלילי בפועל מוחלף על ידי מסוף שחרור מהיר ("RADSOK"-type) שמתחבר ישירות לכדור הארץ כוח של המערכת (מנוע / תיבת הילוכים וגוף).</w:t>
      </w:r>
    </w:p>
    <w:p w14:paraId="5DE815F4" w14:textId="77777777" w:rsidR="006E1AAD" w:rsidRDefault="00674C5A">
      <w:pPr>
        <w:bidi/>
        <w:spacing w:after="3"/>
        <w:ind w:left="-5" w:hanging="10"/>
      </w:pPr>
      <w:r>
        <w:rPr>
          <w:b/>
          <w:bCs/>
          <w:sz w:val="24"/>
          <w:szCs w:val="24"/>
          <w:rtl/>
          <w:lang w:bidi="he"/>
        </w:rPr>
        <w:t>גרסאות יורו 5</w:t>
      </w:r>
    </w:p>
    <w:p w14:paraId="2B9F1B11" w14:textId="77777777" w:rsidR="006E1AAD" w:rsidRDefault="00674C5A">
      <w:pPr>
        <w:spacing w:after="341"/>
        <w:ind w:left="1162"/>
      </w:pPr>
      <w:r>
        <w:rPr>
          <w:noProof/>
        </w:rPr>
        <w:drawing>
          <wp:inline distT="0" distB="0" distL="0" distR="0" wp14:anchorId="5AB31A7C" wp14:editId="240BE83B">
            <wp:extent cx="4648200" cy="3782568"/>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3"/>
                    <a:stretch>
                      <a:fillRect/>
                    </a:stretch>
                  </pic:blipFill>
                  <pic:spPr>
                    <a:xfrm>
                      <a:off x="0" y="0"/>
                      <a:ext cx="4648200" cy="3782568"/>
                    </a:xfrm>
                    <a:prstGeom prst="rect">
                      <a:avLst/>
                    </a:prstGeom>
                  </pic:spPr>
                </pic:pic>
              </a:graphicData>
            </a:graphic>
          </wp:inline>
        </w:drawing>
      </w:r>
    </w:p>
    <w:p w14:paraId="11DE2475" w14:textId="77777777" w:rsidR="006E1AAD" w:rsidRDefault="00674C5A">
      <w:pPr>
        <w:numPr>
          <w:ilvl w:val="0"/>
          <w:numId w:val="4"/>
        </w:numPr>
        <w:bidi/>
        <w:spacing w:after="0"/>
        <w:ind w:hanging="240"/>
      </w:pPr>
      <w:r>
        <w:rPr>
          <w:sz w:val="24"/>
          <w:szCs w:val="24"/>
          <w:rtl/>
          <w:lang w:bidi="he"/>
        </w:rPr>
        <w:t>עופרת כדור הארץ</w:t>
      </w:r>
    </w:p>
    <w:p w14:paraId="122968B6" w14:textId="77777777" w:rsidR="006E1AAD" w:rsidRDefault="00674C5A">
      <w:pPr>
        <w:numPr>
          <w:ilvl w:val="0"/>
          <w:numId w:val="4"/>
        </w:numPr>
        <w:bidi/>
        <w:spacing w:after="0"/>
        <w:ind w:hanging="240"/>
      </w:pPr>
      <w:r>
        <w:rPr>
          <w:sz w:val="24"/>
          <w:szCs w:val="24"/>
          <w:rtl/>
          <w:lang w:bidi="he"/>
        </w:rPr>
        <w:t>סוללה "מוט דמה"</w:t>
      </w:r>
    </w:p>
    <w:p w14:paraId="59A2B72D" w14:textId="77777777" w:rsidR="006E1AAD" w:rsidRDefault="00674C5A">
      <w:pPr>
        <w:numPr>
          <w:ilvl w:val="0"/>
          <w:numId w:val="4"/>
        </w:numPr>
        <w:bidi/>
        <w:spacing w:after="0"/>
        <w:ind w:hanging="240"/>
      </w:pPr>
      <w:r>
        <w:rPr>
          <w:sz w:val="24"/>
          <w:szCs w:val="24"/>
          <w:rtl/>
          <w:lang w:bidi="he"/>
        </w:rPr>
        <w:t>חיבור בין "מוט דמה" לבין חיישן מצב סוללה</w:t>
      </w:r>
    </w:p>
    <w:p w14:paraId="525A27DE" w14:textId="77777777" w:rsidR="006E1AAD" w:rsidRDefault="00674C5A">
      <w:pPr>
        <w:numPr>
          <w:ilvl w:val="0"/>
          <w:numId w:val="4"/>
        </w:numPr>
        <w:bidi/>
        <w:spacing w:after="0"/>
        <w:ind w:hanging="240"/>
      </w:pPr>
      <w:r>
        <w:rPr>
          <w:sz w:val="24"/>
          <w:szCs w:val="24"/>
          <w:rtl/>
          <w:lang w:bidi="he"/>
        </w:rPr>
        <w:t>עמוד סוללה שלילי</w:t>
      </w:r>
    </w:p>
    <w:p w14:paraId="67B8466A" w14:textId="77777777" w:rsidR="006E1AAD" w:rsidRDefault="00674C5A">
      <w:pPr>
        <w:numPr>
          <w:ilvl w:val="0"/>
          <w:numId w:val="4"/>
        </w:numPr>
        <w:bidi/>
        <w:spacing w:after="0"/>
        <w:ind w:hanging="240"/>
      </w:pPr>
      <w:r>
        <w:rPr>
          <w:sz w:val="24"/>
          <w:szCs w:val="24"/>
          <w:rtl/>
          <w:lang w:bidi="he"/>
        </w:rPr>
        <w:t>חיישן מצב סוללה</w:t>
      </w:r>
    </w:p>
    <w:p w14:paraId="23723763" w14:textId="77777777" w:rsidR="006E1AAD" w:rsidRDefault="00674C5A">
      <w:pPr>
        <w:bidi/>
        <w:spacing w:after="0"/>
        <w:ind w:left="-5" w:hanging="10"/>
      </w:pPr>
      <w:r>
        <w:rPr>
          <w:sz w:val="24"/>
          <w:szCs w:val="24"/>
          <w:rtl/>
          <w:lang w:bidi="he"/>
        </w:rPr>
        <w:t>הודות לפתרון "מוט הבובה" אין חיבור בעמוד הסוללה השלילי. בדרך זו כל הצריכה הנוכחית מזוהה על-ידי חיישן IBS: אחרת לא היתה אפשרות להעריך כראוי את מצב הסוללה.</w:t>
      </w:r>
    </w:p>
    <w:p w14:paraId="6FC39380" w14:textId="77777777" w:rsidR="006E1AAD" w:rsidRDefault="00674C5A">
      <w:pPr>
        <w:bidi/>
        <w:spacing w:after="0"/>
        <w:ind w:left="-5" w:hanging="10"/>
      </w:pPr>
      <w:r>
        <w:rPr>
          <w:sz w:val="24"/>
          <w:szCs w:val="24"/>
          <w:rtl/>
          <w:lang w:bidi="he"/>
        </w:rPr>
        <w:t>IBS הוא connected לקו מוגן על ידי נתיך ייעודי ביחידת הצומת, בדרך כלל עם קיבולת של 5 A.</w:t>
      </w:r>
    </w:p>
    <w:p w14:paraId="3CFE7ABB" w14:textId="77777777" w:rsidR="006E1AAD" w:rsidRDefault="00674C5A">
      <w:pPr>
        <w:bidi/>
        <w:spacing w:after="3"/>
        <w:ind w:left="-5" w:hanging="10"/>
      </w:pPr>
      <w:r>
        <w:rPr>
          <w:b/>
          <w:bCs/>
          <w:sz w:val="24"/>
          <w:szCs w:val="24"/>
          <w:rtl/>
          <w:lang w:bidi="he"/>
        </w:rPr>
        <w:t>יורו 5 פלוס / יורו 6 גרסאות</w:t>
      </w:r>
    </w:p>
    <w:p w14:paraId="09B71AB3" w14:textId="77777777" w:rsidR="006E1AAD" w:rsidRDefault="00674C5A">
      <w:pPr>
        <w:spacing w:after="341"/>
        <w:ind w:left="1162"/>
      </w:pPr>
      <w:r>
        <w:rPr>
          <w:noProof/>
        </w:rPr>
        <w:lastRenderedPageBreak/>
        <w:drawing>
          <wp:inline distT="0" distB="0" distL="0" distR="0" wp14:anchorId="77D8E976" wp14:editId="57813F63">
            <wp:extent cx="4648200" cy="3782568"/>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4"/>
                    <a:stretch>
                      <a:fillRect/>
                    </a:stretch>
                  </pic:blipFill>
                  <pic:spPr>
                    <a:xfrm>
                      <a:off x="0" y="0"/>
                      <a:ext cx="4648200" cy="3782568"/>
                    </a:xfrm>
                    <a:prstGeom prst="rect">
                      <a:avLst/>
                    </a:prstGeom>
                  </pic:spPr>
                </pic:pic>
              </a:graphicData>
            </a:graphic>
          </wp:inline>
        </w:drawing>
      </w:r>
    </w:p>
    <w:p w14:paraId="5087F26F" w14:textId="77777777" w:rsidR="006E1AAD" w:rsidRDefault="00674C5A">
      <w:pPr>
        <w:numPr>
          <w:ilvl w:val="0"/>
          <w:numId w:val="5"/>
        </w:numPr>
        <w:bidi/>
        <w:spacing w:after="13" w:line="249" w:lineRule="auto"/>
        <w:ind w:hanging="240"/>
      </w:pPr>
      <w:r>
        <w:rPr>
          <w:sz w:val="24"/>
          <w:szCs w:val="24"/>
          <w:rtl/>
          <w:lang w:bidi="he"/>
        </w:rPr>
        <w:t>עופרת כדור הארץ</w:t>
      </w:r>
    </w:p>
    <w:p w14:paraId="0A6C6904" w14:textId="77777777" w:rsidR="006E1AAD" w:rsidRDefault="00674C5A">
      <w:pPr>
        <w:numPr>
          <w:ilvl w:val="0"/>
          <w:numId w:val="5"/>
        </w:numPr>
        <w:bidi/>
        <w:spacing w:after="13" w:line="249" w:lineRule="auto"/>
        <w:ind w:hanging="240"/>
      </w:pPr>
      <w:r>
        <w:rPr>
          <w:sz w:val="24"/>
          <w:szCs w:val="24"/>
          <w:rtl/>
          <w:lang w:bidi="he"/>
        </w:rPr>
        <w:t>מסוף שלילי לשחרור מהיר (מחבר "Radsok")</w:t>
      </w:r>
    </w:p>
    <w:p w14:paraId="7C056603" w14:textId="77777777" w:rsidR="006E1AAD" w:rsidRDefault="00674C5A">
      <w:pPr>
        <w:numPr>
          <w:ilvl w:val="0"/>
          <w:numId w:val="5"/>
        </w:numPr>
        <w:bidi/>
        <w:spacing w:after="13" w:line="249" w:lineRule="auto"/>
        <w:ind w:hanging="240"/>
      </w:pPr>
      <w:r>
        <w:rPr>
          <w:sz w:val="24"/>
          <w:szCs w:val="24"/>
          <w:rtl/>
          <w:lang w:bidi="he"/>
        </w:rPr>
        <w:t>חיבור בין חיישן מצב מסוף לסוללה</w:t>
      </w:r>
    </w:p>
    <w:p w14:paraId="76277DB1" w14:textId="77777777" w:rsidR="006E1AAD" w:rsidRDefault="00674C5A">
      <w:pPr>
        <w:numPr>
          <w:ilvl w:val="0"/>
          <w:numId w:val="5"/>
        </w:numPr>
        <w:bidi/>
        <w:spacing w:after="13" w:line="249" w:lineRule="auto"/>
        <w:ind w:hanging="240"/>
      </w:pPr>
      <w:r>
        <w:rPr>
          <w:sz w:val="24"/>
          <w:szCs w:val="24"/>
          <w:rtl/>
          <w:lang w:bidi="he"/>
        </w:rPr>
        <w:t>עמודסוללה של</w:t>
      </w:r>
      <w:r>
        <w:rPr>
          <w:rtl/>
          <w:lang w:bidi="he"/>
        </w:rPr>
        <w:t xml:space="preserve"> נגאטי ve</w:t>
      </w:r>
    </w:p>
    <w:p w14:paraId="640DF233" w14:textId="77777777" w:rsidR="006E1AAD" w:rsidRDefault="00674C5A">
      <w:pPr>
        <w:numPr>
          <w:ilvl w:val="0"/>
          <w:numId w:val="5"/>
        </w:numPr>
        <w:bidi/>
        <w:spacing w:after="13" w:line="249" w:lineRule="auto"/>
        <w:ind w:hanging="240"/>
      </w:pPr>
      <w:r>
        <w:rPr>
          <w:sz w:val="24"/>
          <w:szCs w:val="24"/>
          <w:rtl/>
          <w:lang w:bidi="he"/>
        </w:rPr>
        <w:t>חיישן מצב סוללה</w:t>
      </w:r>
    </w:p>
    <w:p w14:paraId="061174F5" w14:textId="77777777" w:rsidR="006E1AAD" w:rsidRDefault="00674C5A">
      <w:pPr>
        <w:bidi/>
        <w:spacing w:after="285" w:line="249" w:lineRule="auto"/>
        <w:ind w:left="-5" w:hanging="10"/>
      </w:pPr>
      <w:r>
        <w:rPr>
          <w:sz w:val="24"/>
          <w:szCs w:val="24"/>
          <w:rtl/>
          <w:lang w:bidi="he"/>
        </w:rPr>
        <w:t>הודות לפתרון זה לא יכולים להיות חיבורים על הקוטב השלילי של הסוללה, זה יכול לסכן את הפעולה של החיישן ושל המערכת כולה.</w:t>
      </w:r>
    </w:p>
    <w:p w14:paraId="66C09A17" w14:textId="77777777" w:rsidR="006E1AAD" w:rsidRDefault="00674C5A">
      <w:pPr>
        <w:pStyle w:val="3"/>
        <w:bidi/>
      </w:pPr>
      <w:r>
        <w:rPr>
          <w:rtl/>
          <w:lang w:bidi="he"/>
        </w:rPr>
        <w:t>פעולת חיישן</w:t>
      </w:r>
    </w:p>
    <w:p w14:paraId="05E46250" w14:textId="77777777" w:rsidR="006E1AAD" w:rsidRDefault="00674C5A">
      <w:pPr>
        <w:bidi/>
        <w:spacing w:after="251" w:line="249" w:lineRule="auto"/>
        <w:ind w:left="-5" w:hanging="10"/>
      </w:pPr>
      <w:r>
        <w:rPr>
          <w:sz w:val="24"/>
          <w:szCs w:val="24"/>
          <w:rtl/>
          <w:lang w:bidi="he"/>
        </w:rPr>
        <w:t>IBS נוקט באמצעים מסוימים, באמצעות החיישנים הפנימיים שלו:</w:t>
      </w:r>
    </w:p>
    <w:p w14:paraId="259C5781" w14:textId="77777777" w:rsidR="006E1AAD" w:rsidRDefault="00674C5A">
      <w:pPr>
        <w:bidi/>
        <w:spacing w:after="256" w:line="249" w:lineRule="auto"/>
        <w:ind w:left="610" w:right="6432" w:hanging="10"/>
      </w:pPr>
      <w:r>
        <w:rPr>
          <w:sz w:val="24"/>
          <w:szCs w:val="24"/>
          <w:rtl/>
          <w:lang w:bidi="he"/>
        </w:rPr>
        <w:t>מתח סוללה (V); זרם סוללה (A); טמפרטורת הסוללה (°C).</w:t>
      </w:r>
    </w:p>
    <w:p w14:paraId="79D5AB6E" w14:textId="77777777" w:rsidR="006E1AAD" w:rsidRDefault="00674C5A">
      <w:pPr>
        <w:bidi/>
        <w:spacing w:after="256" w:line="249" w:lineRule="auto"/>
        <w:ind w:left="-5" w:hanging="10"/>
      </w:pPr>
      <w:r>
        <w:rPr>
          <w:sz w:val="24"/>
          <w:szCs w:val="24"/>
          <w:rtl/>
          <w:lang w:bidi="he"/>
        </w:rPr>
        <w:t>IBS מעבד ערכים אלה באופן פנימי ומחשב את הפרמטרים המבטאים את מצב הסוללה:</w:t>
      </w:r>
    </w:p>
    <w:p w14:paraId="151E8450" w14:textId="77777777" w:rsidR="006E1AAD" w:rsidRDefault="00674C5A">
      <w:pPr>
        <w:bidi/>
        <w:spacing w:after="13" w:line="249" w:lineRule="auto"/>
        <w:ind w:left="610" w:hanging="10"/>
      </w:pPr>
      <w:r>
        <w:rPr>
          <w:sz w:val="24"/>
          <w:szCs w:val="24"/>
          <w:rtl/>
          <w:lang w:bidi="he"/>
        </w:rPr>
        <w:t>SOC = מצב טעינה: אחוז מהטעינה השיורית של הסוללה בהשוואה לקיבולת הנומינלית שלה. בפועל, הוא מציין את טעינת הסוללה.</w:t>
      </w:r>
    </w:p>
    <w:p w14:paraId="4EC6B386" w14:textId="77777777" w:rsidR="006E1AAD" w:rsidRDefault="00674C5A">
      <w:pPr>
        <w:bidi/>
        <w:spacing w:after="13" w:line="249" w:lineRule="auto"/>
        <w:ind w:left="610" w:hanging="10"/>
      </w:pPr>
      <w:r>
        <w:rPr>
          <w:sz w:val="24"/>
          <w:szCs w:val="24"/>
          <w:rtl/>
          <w:lang w:bidi="he"/>
        </w:rPr>
        <w:t>SOH = מצב תקינות: מציין את הזדקנות הסוללה. הוא מציין את קיבולת הסוללה בפועל, כ- %, in ביחס לקיבולת המדורגת. הקריאה נובעת מכך שבמהלך ההפעלה הסוללה נתונה לתהליכים בלתי הפיכים המפחיתים את יכולת הטעינה שלה ומספקים אנרגיה (הזדקנות הסוללה).</w:t>
      </w:r>
    </w:p>
    <w:p w14:paraId="37E1F9F1" w14:textId="77777777" w:rsidR="006E1AAD" w:rsidRDefault="00674C5A">
      <w:pPr>
        <w:bidi/>
        <w:spacing w:after="258" w:line="249" w:lineRule="auto"/>
        <w:ind w:left="610" w:hanging="10"/>
      </w:pPr>
      <w:r>
        <w:rPr>
          <w:sz w:val="24"/>
          <w:szCs w:val="24"/>
          <w:rtl/>
          <w:lang w:bidi="he"/>
        </w:rPr>
        <w:t>SOF = מצב פונקציה:פסגת v oltage מינימלית שניתן להגיע אליה במהלך הפעלת המנוע הבא, בוולטים.</w:t>
      </w:r>
    </w:p>
    <w:p w14:paraId="733E595B" w14:textId="77777777" w:rsidR="006E1AAD" w:rsidRDefault="00674C5A">
      <w:pPr>
        <w:bidi/>
        <w:spacing w:after="13" w:line="249" w:lineRule="auto"/>
        <w:ind w:left="-5" w:hanging="10"/>
      </w:pPr>
      <w:r>
        <w:rPr>
          <w:sz w:val="24"/>
          <w:szCs w:val="24"/>
          <w:rtl/>
          <w:lang w:bidi="he"/>
        </w:rPr>
        <w:t>שלושת הפרמטרים האלה מזהים את קיבולת ההפעלה של הסוללה:</w:t>
      </w:r>
    </w:p>
    <w:p w14:paraId="39F6EAD9" w14:textId="77777777" w:rsidR="006E1AAD" w:rsidRDefault="00674C5A">
      <w:pPr>
        <w:bidi/>
        <w:spacing w:after="273" w:line="230" w:lineRule="auto"/>
        <w:ind w:left="610" w:right="406" w:hanging="10"/>
      </w:pPr>
      <w:r>
        <w:rPr>
          <w:sz w:val="24"/>
          <w:szCs w:val="24"/>
          <w:rtl/>
          <w:lang w:bidi="he"/>
        </w:rPr>
        <w:t>במקרה של SOC או SOH נמוך ייתכן שהסוללה לא תוכל להפעיל מחדש את המנגנון; במקרה של SOF נמוך מתח הסוללה במהלך ההפעלה עשוי להיות נמוך מדי עבור הפעולה הנכונה של יחידות הבקרה האלקטרונית של הרכב.</w:t>
      </w:r>
    </w:p>
    <w:p w14:paraId="509C6B29" w14:textId="77777777" w:rsidR="006E1AAD" w:rsidRDefault="00674C5A">
      <w:pPr>
        <w:bidi/>
        <w:spacing w:after="11" w:line="230" w:lineRule="auto"/>
        <w:ind w:left="-5" w:hanging="10"/>
      </w:pPr>
      <w:r>
        <w:rPr>
          <w:sz w:val="24"/>
          <w:szCs w:val="24"/>
          <w:rtl/>
          <w:lang w:bidi="he"/>
        </w:rPr>
        <w:lastRenderedPageBreak/>
        <w:t>הנתונים הבאים מראים את מחבר חיישן IBS, המחובר גם לצמתי הרשת החשמלית של המכונית עם קו LIN communication.</w:t>
      </w:r>
    </w:p>
    <w:p w14:paraId="1BC7E60E" w14:textId="77777777" w:rsidR="006E1AAD" w:rsidRDefault="00674C5A">
      <w:pPr>
        <w:bidi/>
        <w:spacing w:after="0"/>
        <w:ind w:left="-5" w:hanging="10"/>
      </w:pPr>
      <w:r>
        <w:rPr>
          <w:b/>
          <w:bCs/>
          <w:sz w:val="24"/>
          <w:szCs w:val="24"/>
          <w:rtl/>
          <w:lang w:bidi="he"/>
        </w:rPr>
        <w:t>גרסאות יורו 5</w:t>
      </w:r>
    </w:p>
    <w:p w14:paraId="5ED1589D" w14:textId="77777777" w:rsidR="006E1AAD" w:rsidRDefault="00674C5A">
      <w:pPr>
        <w:spacing w:after="343"/>
        <w:ind w:left="1162"/>
      </w:pPr>
      <w:r>
        <w:rPr>
          <w:noProof/>
        </w:rPr>
        <w:drawing>
          <wp:inline distT="0" distB="0" distL="0" distR="0" wp14:anchorId="1469ABFC" wp14:editId="34F78F0E">
            <wp:extent cx="4648200" cy="3781044"/>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5"/>
                    <a:stretch>
                      <a:fillRect/>
                    </a:stretch>
                  </pic:blipFill>
                  <pic:spPr>
                    <a:xfrm>
                      <a:off x="0" y="0"/>
                      <a:ext cx="4648200" cy="3781044"/>
                    </a:xfrm>
                    <a:prstGeom prst="rect">
                      <a:avLst/>
                    </a:prstGeom>
                  </pic:spPr>
                </pic:pic>
              </a:graphicData>
            </a:graphic>
          </wp:inline>
        </w:drawing>
      </w:r>
    </w:p>
    <w:p w14:paraId="20415B59" w14:textId="77777777" w:rsidR="006E1AAD" w:rsidRDefault="00674C5A">
      <w:pPr>
        <w:bidi/>
        <w:spacing w:after="0"/>
        <w:ind w:left="-5" w:hanging="10"/>
      </w:pPr>
      <w:r>
        <w:rPr>
          <w:b/>
          <w:bCs/>
          <w:sz w:val="24"/>
          <w:szCs w:val="24"/>
          <w:rtl/>
          <w:lang w:bidi="he"/>
        </w:rPr>
        <w:t>יורו 5 פלוס / יורו 6 גרסאות</w:t>
      </w:r>
    </w:p>
    <w:p w14:paraId="065A36C8" w14:textId="77777777" w:rsidR="006E1AAD" w:rsidRDefault="00674C5A">
      <w:pPr>
        <w:spacing w:after="0"/>
        <w:ind w:left="1162"/>
      </w:pPr>
      <w:r>
        <w:rPr>
          <w:noProof/>
        </w:rPr>
        <w:drawing>
          <wp:inline distT="0" distB="0" distL="0" distR="0" wp14:anchorId="1837E1E2" wp14:editId="32E14DC1">
            <wp:extent cx="4648200" cy="3781044"/>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6"/>
                    <a:stretch>
                      <a:fillRect/>
                    </a:stretch>
                  </pic:blipFill>
                  <pic:spPr>
                    <a:xfrm>
                      <a:off x="0" y="0"/>
                      <a:ext cx="4648200" cy="3781044"/>
                    </a:xfrm>
                    <a:prstGeom prst="rect">
                      <a:avLst/>
                    </a:prstGeom>
                  </pic:spPr>
                </pic:pic>
              </a:graphicData>
            </a:graphic>
          </wp:inline>
        </w:drawing>
      </w:r>
    </w:p>
    <w:p w14:paraId="4DF45B24" w14:textId="77777777" w:rsidR="006E1AAD" w:rsidRDefault="00674C5A">
      <w:pPr>
        <w:bidi/>
        <w:spacing w:after="0"/>
      </w:pPr>
      <w:r>
        <w:rPr>
          <w:b/>
          <w:bCs/>
          <w:sz w:val="24"/>
          <w:szCs w:val="24"/>
          <w:rtl/>
          <w:lang w:bidi="he"/>
        </w:rPr>
        <w:t>פינים יוצאים של חיישן IBS</w:t>
      </w:r>
    </w:p>
    <w:tbl>
      <w:tblPr>
        <w:tblStyle w:val="TableGrid"/>
        <w:bidiVisual/>
        <w:tblW w:w="9631" w:type="dxa"/>
        <w:tblInd w:w="7" w:type="dxa"/>
        <w:tblCellMar>
          <w:left w:w="53" w:type="dxa"/>
          <w:bottom w:w="66" w:type="dxa"/>
          <w:right w:w="115" w:type="dxa"/>
        </w:tblCellMar>
        <w:tblLook w:val="04A0" w:firstRow="1" w:lastRow="0" w:firstColumn="1" w:lastColumn="0" w:noHBand="0" w:noVBand="1"/>
      </w:tblPr>
      <w:tblGrid>
        <w:gridCol w:w="4808"/>
        <w:gridCol w:w="4823"/>
      </w:tblGrid>
      <w:tr w:rsidR="006E1AAD" w14:paraId="548E5C4B" w14:textId="77777777">
        <w:trPr>
          <w:trHeight w:val="682"/>
        </w:trPr>
        <w:tc>
          <w:tcPr>
            <w:tcW w:w="4808" w:type="dxa"/>
            <w:tcBorders>
              <w:top w:val="single" w:sz="6" w:space="0" w:color="003451"/>
              <w:left w:val="single" w:sz="6" w:space="0" w:color="003451"/>
              <w:bottom w:val="single" w:sz="12" w:space="0" w:color="003451"/>
              <w:right w:val="double" w:sz="6" w:space="0" w:color="003451"/>
            </w:tcBorders>
            <w:vAlign w:val="bottom"/>
          </w:tcPr>
          <w:p w14:paraId="32594EAB" w14:textId="77777777" w:rsidR="006E1AAD" w:rsidRDefault="00674C5A">
            <w:pPr>
              <w:bidi/>
              <w:ind w:left="62"/>
              <w:jc w:val="center"/>
            </w:pPr>
            <w:r>
              <w:rPr>
                <w:sz w:val="24"/>
                <w:szCs w:val="24"/>
                <w:rtl/>
                <w:lang w:bidi="he"/>
              </w:rPr>
              <w:t>סיכה</w:t>
            </w:r>
          </w:p>
        </w:tc>
        <w:tc>
          <w:tcPr>
            <w:tcW w:w="4823" w:type="dxa"/>
            <w:tcBorders>
              <w:top w:val="single" w:sz="6" w:space="0" w:color="003451"/>
              <w:left w:val="double" w:sz="6" w:space="0" w:color="003451"/>
              <w:bottom w:val="single" w:sz="12" w:space="0" w:color="003451"/>
              <w:right w:val="single" w:sz="6" w:space="0" w:color="003451"/>
            </w:tcBorders>
            <w:vAlign w:val="bottom"/>
          </w:tcPr>
          <w:p w14:paraId="272BC0C0" w14:textId="77777777" w:rsidR="006E1AAD" w:rsidRDefault="00674C5A">
            <w:pPr>
              <w:bidi/>
              <w:ind w:left="76"/>
              <w:jc w:val="center"/>
            </w:pPr>
            <w:r>
              <w:rPr>
                <w:sz w:val="24"/>
                <w:szCs w:val="24"/>
                <w:rtl/>
                <w:lang w:bidi="he"/>
              </w:rPr>
              <w:t>פונקציה</w:t>
            </w:r>
          </w:p>
        </w:tc>
      </w:tr>
      <w:tr w:rsidR="006E1AAD" w14:paraId="03FA48B5" w14:textId="77777777">
        <w:trPr>
          <w:trHeight w:val="691"/>
        </w:trPr>
        <w:tc>
          <w:tcPr>
            <w:tcW w:w="4808" w:type="dxa"/>
            <w:tcBorders>
              <w:top w:val="single" w:sz="12" w:space="0" w:color="003451"/>
              <w:left w:val="single" w:sz="6" w:space="0" w:color="003451"/>
              <w:bottom w:val="single" w:sz="12" w:space="0" w:color="003451"/>
              <w:right w:val="double" w:sz="6" w:space="0" w:color="003451"/>
            </w:tcBorders>
            <w:vAlign w:val="bottom"/>
          </w:tcPr>
          <w:p w14:paraId="74777B37" w14:textId="77777777" w:rsidR="006E1AAD" w:rsidRDefault="00674C5A">
            <w:pPr>
              <w:bidi/>
            </w:pPr>
            <w:r>
              <w:rPr>
                <w:sz w:val="24"/>
                <w:szCs w:val="24"/>
                <w:rtl/>
                <w:lang w:bidi="he"/>
              </w:rPr>
              <w:lastRenderedPageBreak/>
              <w:t>1</w:t>
            </w:r>
          </w:p>
        </w:tc>
        <w:tc>
          <w:tcPr>
            <w:tcW w:w="4823" w:type="dxa"/>
            <w:tcBorders>
              <w:top w:val="single" w:sz="12" w:space="0" w:color="003451"/>
              <w:left w:val="double" w:sz="6" w:space="0" w:color="003451"/>
              <w:bottom w:val="single" w:sz="12" w:space="0" w:color="003451"/>
              <w:right w:val="single" w:sz="6" w:space="0" w:color="003451"/>
            </w:tcBorders>
            <w:vAlign w:val="bottom"/>
          </w:tcPr>
          <w:p w14:paraId="26BEE23F" w14:textId="77777777" w:rsidR="006E1AAD" w:rsidRDefault="00674C5A">
            <w:pPr>
              <w:bidi/>
              <w:ind w:left="13"/>
            </w:pPr>
            <w:r>
              <w:rPr>
                <w:sz w:val="24"/>
                <w:szCs w:val="24"/>
                <w:rtl/>
                <w:lang w:bidi="he"/>
              </w:rPr>
              <w:t>קו תקשורת טורית LIN</w:t>
            </w:r>
          </w:p>
        </w:tc>
      </w:tr>
      <w:tr w:rsidR="006E1AAD" w14:paraId="74935765" w14:textId="77777777">
        <w:trPr>
          <w:trHeight w:val="953"/>
        </w:trPr>
        <w:tc>
          <w:tcPr>
            <w:tcW w:w="4808" w:type="dxa"/>
            <w:tcBorders>
              <w:top w:val="single" w:sz="12" w:space="0" w:color="003451"/>
              <w:left w:val="single" w:sz="6" w:space="0" w:color="003451"/>
              <w:bottom w:val="single" w:sz="6" w:space="0" w:color="003451"/>
              <w:right w:val="double" w:sz="6" w:space="0" w:color="003451"/>
            </w:tcBorders>
            <w:vAlign w:val="bottom"/>
          </w:tcPr>
          <w:p w14:paraId="33C3F59C" w14:textId="77777777" w:rsidR="006E1AAD" w:rsidRDefault="00674C5A">
            <w:pPr>
              <w:bidi/>
            </w:pPr>
            <w:r>
              <w:rPr>
                <w:sz w:val="24"/>
                <w:szCs w:val="24"/>
                <w:rtl/>
                <w:lang w:bidi="he"/>
              </w:rPr>
              <w:t>2</w:t>
            </w:r>
          </w:p>
        </w:tc>
        <w:tc>
          <w:tcPr>
            <w:tcW w:w="4823" w:type="dxa"/>
            <w:tcBorders>
              <w:top w:val="single" w:sz="12" w:space="0" w:color="003451"/>
              <w:left w:val="double" w:sz="6" w:space="0" w:color="003451"/>
              <w:bottom w:val="single" w:sz="6" w:space="0" w:color="003451"/>
              <w:right w:val="single" w:sz="6" w:space="0" w:color="003451"/>
            </w:tcBorders>
            <w:vAlign w:val="bottom"/>
          </w:tcPr>
          <w:p w14:paraId="7FB241CD" w14:textId="77777777" w:rsidR="006E1AAD" w:rsidRDefault="00674C5A">
            <w:pPr>
              <w:bidi/>
              <w:ind w:left="13"/>
            </w:pPr>
            <w:r>
              <w:rPr>
                <w:sz w:val="24"/>
                <w:szCs w:val="24"/>
                <w:rtl/>
                <w:lang w:bidi="he"/>
              </w:rPr>
              <w:t>ספק כוח +30 מיחידת צומת תא מנוע F87</w:t>
            </w:r>
          </w:p>
        </w:tc>
      </w:tr>
    </w:tbl>
    <w:p w14:paraId="538CBCB2" w14:textId="77777777" w:rsidR="006E1AAD" w:rsidRDefault="00674C5A">
      <w:pPr>
        <w:pStyle w:val="3"/>
        <w:bidi/>
      </w:pPr>
      <w:r>
        <w:rPr>
          <w:rtl/>
          <w:lang w:bidi="he"/>
        </w:rPr>
        <w:t>התקנה (גרסאות אירו 5)</w:t>
      </w:r>
    </w:p>
    <w:p w14:paraId="592FCE02" w14:textId="77777777" w:rsidR="006E1AAD" w:rsidRDefault="00674C5A">
      <w:pPr>
        <w:bidi/>
        <w:spacing w:after="3"/>
        <w:ind w:left="-5" w:hanging="10"/>
      </w:pPr>
      <w:r>
        <w:rPr>
          <w:sz w:val="24"/>
          <w:szCs w:val="24"/>
          <w:rtl/>
          <w:lang w:bidi="he"/>
        </w:rPr>
        <w:t>הדגם 3D של IBS מותקן על הסוללה מאויר להלן.</w:t>
      </w:r>
    </w:p>
    <w:p w14:paraId="19FEF84C" w14:textId="77777777" w:rsidR="006E1AAD" w:rsidRDefault="00674C5A">
      <w:pPr>
        <w:spacing w:after="341"/>
        <w:ind w:left="1162"/>
      </w:pPr>
      <w:r>
        <w:rPr>
          <w:noProof/>
        </w:rPr>
        <w:drawing>
          <wp:inline distT="0" distB="0" distL="0" distR="0" wp14:anchorId="0870B6DD" wp14:editId="6723F647">
            <wp:extent cx="4648200" cy="3782568"/>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17"/>
                    <a:stretch>
                      <a:fillRect/>
                    </a:stretch>
                  </pic:blipFill>
                  <pic:spPr>
                    <a:xfrm>
                      <a:off x="0" y="0"/>
                      <a:ext cx="4648200" cy="3782568"/>
                    </a:xfrm>
                    <a:prstGeom prst="rect">
                      <a:avLst/>
                    </a:prstGeom>
                  </pic:spPr>
                </pic:pic>
              </a:graphicData>
            </a:graphic>
          </wp:inline>
        </w:drawing>
      </w:r>
    </w:p>
    <w:p w14:paraId="65883FB8" w14:textId="77777777" w:rsidR="006E1AAD" w:rsidRDefault="00674C5A">
      <w:pPr>
        <w:numPr>
          <w:ilvl w:val="0"/>
          <w:numId w:val="6"/>
        </w:numPr>
        <w:bidi/>
        <w:spacing w:after="3"/>
        <w:ind w:hanging="240"/>
      </w:pPr>
      <w:r>
        <w:rPr>
          <w:sz w:val="24"/>
          <w:szCs w:val="24"/>
          <w:rtl/>
          <w:lang w:bidi="he"/>
        </w:rPr>
        <w:t>מסוף</w:t>
      </w:r>
    </w:p>
    <w:p w14:paraId="370153F4" w14:textId="77777777" w:rsidR="006E1AAD" w:rsidRDefault="00674C5A">
      <w:pPr>
        <w:numPr>
          <w:ilvl w:val="0"/>
          <w:numId w:val="6"/>
        </w:numPr>
        <w:bidi/>
        <w:spacing w:after="3"/>
        <w:ind w:hanging="240"/>
      </w:pPr>
      <w:r>
        <w:rPr>
          <w:sz w:val="24"/>
          <w:szCs w:val="24"/>
          <w:rtl/>
          <w:lang w:bidi="he"/>
        </w:rPr>
        <w:t>הרכבה גומי מנחת רטט (אם מצויד)</w:t>
      </w:r>
    </w:p>
    <w:p w14:paraId="48FE96E0" w14:textId="77777777" w:rsidR="006E1AAD" w:rsidRDefault="00674C5A">
      <w:pPr>
        <w:numPr>
          <w:ilvl w:val="0"/>
          <w:numId w:val="6"/>
        </w:numPr>
        <w:bidi/>
        <w:spacing w:after="3"/>
        <w:ind w:hanging="240"/>
      </w:pPr>
      <w:r>
        <w:rPr>
          <w:sz w:val="24"/>
          <w:szCs w:val="24"/>
          <w:rtl/>
          <w:lang w:bidi="he"/>
        </w:rPr>
        <w:t>עופרת כדור הארץ IBS</w:t>
      </w:r>
    </w:p>
    <w:p w14:paraId="69EEE40B" w14:textId="77777777" w:rsidR="006E1AAD" w:rsidRDefault="00674C5A">
      <w:pPr>
        <w:numPr>
          <w:ilvl w:val="0"/>
          <w:numId w:val="6"/>
        </w:numPr>
        <w:bidi/>
        <w:spacing w:after="3"/>
        <w:ind w:hanging="240"/>
      </w:pPr>
      <w:r>
        <w:rPr>
          <w:sz w:val="24"/>
          <w:szCs w:val="24"/>
          <w:rtl/>
          <w:lang w:bidi="he"/>
        </w:rPr>
        <w:t>מסוף עם עינו</w:t>
      </w:r>
    </w:p>
    <w:p w14:paraId="0CAF5D94" w14:textId="77777777" w:rsidR="006E1AAD" w:rsidRDefault="00674C5A">
      <w:pPr>
        <w:numPr>
          <w:ilvl w:val="0"/>
          <w:numId w:val="6"/>
        </w:numPr>
        <w:bidi/>
        <w:spacing w:after="3"/>
        <w:ind w:hanging="240"/>
      </w:pPr>
      <w:r>
        <w:rPr>
          <w:sz w:val="24"/>
          <w:szCs w:val="24"/>
          <w:rtl/>
          <w:lang w:bidi="he"/>
        </w:rPr>
        <w:t>מסוף הפצה</w:t>
      </w:r>
    </w:p>
    <w:p w14:paraId="3EA5B99A" w14:textId="77777777" w:rsidR="006E1AAD" w:rsidRDefault="00674C5A">
      <w:pPr>
        <w:numPr>
          <w:ilvl w:val="0"/>
          <w:numId w:val="6"/>
        </w:numPr>
        <w:bidi/>
        <w:spacing w:after="3"/>
        <w:ind w:hanging="240"/>
      </w:pPr>
      <w:r>
        <w:rPr>
          <w:sz w:val="24"/>
          <w:szCs w:val="24"/>
          <w:rtl/>
          <w:lang w:bidi="he"/>
        </w:rPr>
        <w:t>מסוף שחרור מהיר</w:t>
      </w:r>
    </w:p>
    <w:p w14:paraId="76CE23AE" w14:textId="77777777" w:rsidR="006E1AAD" w:rsidRDefault="00674C5A">
      <w:pPr>
        <w:numPr>
          <w:ilvl w:val="0"/>
          <w:numId w:val="6"/>
        </w:numPr>
        <w:bidi/>
        <w:spacing w:after="3"/>
        <w:ind w:hanging="240"/>
      </w:pPr>
      <w:r>
        <w:rPr>
          <w:sz w:val="24"/>
          <w:szCs w:val="24"/>
          <w:rtl/>
          <w:lang w:bidi="he"/>
        </w:rPr>
        <w:t>עופרת כדור הארץ</w:t>
      </w:r>
    </w:p>
    <w:p w14:paraId="5D3BC923" w14:textId="77777777" w:rsidR="006E1AAD" w:rsidRDefault="00674C5A">
      <w:pPr>
        <w:numPr>
          <w:ilvl w:val="0"/>
          <w:numId w:val="6"/>
        </w:numPr>
        <w:bidi/>
        <w:spacing w:after="3"/>
        <w:ind w:hanging="240"/>
      </w:pPr>
      <w:r>
        <w:rPr>
          <w:sz w:val="24"/>
          <w:szCs w:val="24"/>
          <w:rtl/>
          <w:lang w:bidi="he"/>
        </w:rPr>
        <w:t>מוביל תקשורת ואספקת חשמל</w:t>
      </w:r>
    </w:p>
    <w:p w14:paraId="59A03887" w14:textId="77777777" w:rsidR="006E1AAD" w:rsidRDefault="00674C5A">
      <w:pPr>
        <w:numPr>
          <w:ilvl w:val="0"/>
          <w:numId w:val="6"/>
        </w:numPr>
        <w:bidi/>
        <w:spacing w:after="3"/>
        <w:ind w:hanging="240"/>
      </w:pPr>
      <w:r>
        <w:rPr>
          <w:sz w:val="24"/>
          <w:szCs w:val="24"/>
          <w:rtl/>
          <w:lang w:bidi="he"/>
        </w:rPr>
        <w:t>IBS (חיישן סוללה חכם)</w:t>
      </w:r>
    </w:p>
    <w:p w14:paraId="72A573B3" w14:textId="77777777" w:rsidR="006E1AAD" w:rsidRDefault="00674C5A">
      <w:pPr>
        <w:bidi/>
        <w:spacing w:after="3"/>
        <w:ind w:left="-5" w:hanging="10"/>
      </w:pPr>
      <w:r>
        <w:rPr>
          <w:sz w:val="24"/>
          <w:szCs w:val="24"/>
          <w:rtl/>
          <w:lang w:bidi="he"/>
        </w:rPr>
        <w:t>הרכבת IBS מאוירת להלן.</w:t>
      </w:r>
    </w:p>
    <w:p w14:paraId="50548001" w14:textId="77777777" w:rsidR="006E1AAD" w:rsidRDefault="00674C5A">
      <w:pPr>
        <w:spacing w:after="343"/>
        <w:ind w:left="1162"/>
      </w:pPr>
      <w:r>
        <w:rPr>
          <w:noProof/>
        </w:rPr>
        <w:lastRenderedPageBreak/>
        <w:drawing>
          <wp:inline distT="0" distB="0" distL="0" distR="0" wp14:anchorId="69ABF242" wp14:editId="0479C079">
            <wp:extent cx="4648200" cy="3781044"/>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8"/>
                    <a:stretch>
                      <a:fillRect/>
                    </a:stretch>
                  </pic:blipFill>
                  <pic:spPr>
                    <a:xfrm>
                      <a:off x="0" y="0"/>
                      <a:ext cx="4648200" cy="3781044"/>
                    </a:xfrm>
                    <a:prstGeom prst="rect">
                      <a:avLst/>
                    </a:prstGeom>
                  </pic:spPr>
                </pic:pic>
              </a:graphicData>
            </a:graphic>
          </wp:inline>
        </w:drawing>
      </w:r>
    </w:p>
    <w:p w14:paraId="54BF8872" w14:textId="77777777" w:rsidR="006E1AAD" w:rsidRDefault="00674C5A">
      <w:pPr>
        <w:numPr>
          <w:ilvl w:val="0"/>
          <w:numId w:val="7"/>
        </w:numPr>
        <w:bidi/>
        <w:spacing w:after="3"/>
        <w:ind w:hanging="240"/>
      </w:pPr>
      <w:r>
        <w:rPr>
          <w:sz w:val="24"/>
          <w:szCs w:val="24"/>
          <w:rtl/>
          <w:lang w:bidi="he"/>
        </w:rPr>
        <w:t>חיישן</w:t>
      </w:r>
    </w:p>
    <w:p w14:paraId="52E24E56" w14:textId="77777777" w:rsidR="006E1AAD" w:rsidRDefault="00674C5A">
      <w:pPr>
        <w:numPr>
          <w:ilvl w:val="0"/>
          <w:numId w:val="7"/>
        </w:numPr>
        <w:bidi/>
        <w:spacing w:after="3"/>
        <w:ind w:hanging="240"/>
      </w:pPr>
      <w:r>
        <w:rPr>
          <w:sz w:val="24"/>
          <w:szCs w:val="24"/>
          <w:rtl/>
          <w:lang w:bidi="he"/>
        </w:rPr>
        <w:t>מחבר LIN וספק כוח (+)</w:t>
      </w:r>
    </w:p>
    <w:p w14:paraId="4EE419AD" w14:textId="77777777" w:rsidR="006E1AAD" w:rsidRDefault="00674C5A">
      <w:pPr>
        <w:numPr>
          <w:ilvl w:val="0"/>
          <w:numId w:val="7"/>
        </w:numPr>
        <w:bidi/>
        <w:spacing w:after="3"/>
        <w:ind w:hanging="240"/>
      </w:pPr>
      <w:r>
        <w:rPr>
          <w:sz w:val="24"/>
          <w:szCs w:val="24"/>
          <w:rtl/>
          <w:lang w:bidi="he"/>
        </w:rPr>
        <w:t>חיבור בעמוד הסוללה ( -)</w:t>
      </w:r>
    </w:p>
    <w:p w14:paraId="1FB9D2EC" w14:textId="77777777" w:rsidR="006E1AAD" w:rsidRDefault="00674C5A">
      <w:pPr>
        <w:numPr>
          <w:ilvl w:val="0"/>
          <w:numId w:val="7"/>
        </w:numPr>
        <w:bidi/>
        <w:spacing w:after="3"/>
        <w:ind w:hanging="240"/>
      </w:pPr>
      <w:r>
        <w:rPr>
          <w:sz w:val="24"/>
          <w:szCs w:val="24"/>
          <w:rtl/>
          <w:lang w:bidi="he"/>
        </w:rPr>
        <w:t>מסוף</w:t>
      </w:r>
    </w:p>
    <w:p w14:paraId="36DD6FBE" w14:textId="77777777" w:rsidR="006E1AAD" w:rsidRDefault="00674C5A">
      <w:pPr>
        <w:numPr>
          <w:ilvl w:val="0"/>
          <w:numId w:val="7"/>
        </w:numPr>
        <w:bidi/>
        <w:spacing w:after="3"/>
        <w:ind w:hanging="240"/>
      </w:pPr>
      <w:r>
        <w:rPr>
          <w:sz w:val="24"/>
          <w:szCs w:val="24"/>
          <w:rtl/>
          <w:lang w:bidi="he"/>
        </w:rPr>
        <w:t>הרכבה גומי מנחת</w:t>
      </w:r>
    </w:p>
    <w:p w14:paraId="681494DA" w14:textId="77777777" w:rsidR="006E1AAD" w:rsidRDefault="00674C5A">
      <w:pPr>
        <w:numPr>
          <w:ilvl w:val="0"/>
          <w:numId w:val="7"/>
        </w:numPr>
        <w:bidi/>
        <w:spacing w:after="3"/>
        <w:ind w:hanging="240"/>
      </w:pPr>
      <w:r>
        <w:rPr>
          <w:sz w:val="24"/>
          <w:szCs w:val="24"/>
          <w:rtl/>
          <w:lang w:bidi="he"/>
        </w:rPr>
        <w:t>מסוף עם עינו</w:t>
      </w:r>
    </w:p>
    <w:p w14:paraId="789F5E50" w14:textId="77777777" w:rsidR="006E1AAD" w:rsidRDefault="00674C5A">
      <w:pPr>
        <w:bidi/>
        <w:spacing w:after="3"/>
        <w:ind w:left="-5" w:hanging="10"/>
      </w:pPr>
      <w:r>
        <w:rPr>
          <w:sz w:val="24"/>
          <w:szCs w:val="24"/>
          <w:rtl/>
          <w:lang w:bidi="he"/>
        </w:rPr>
        <w:t>מודל תלת מימדי של מכלול IBS, המחובר לעמוד הבובה השלילי, מאויר להלן.</w:t>
      </w:r>
    </w:p>
    <w:p w14:paraId="14F20B37" w14:textId="77777777" w:rsidR="006E1AAD" w:rsidRDefault="00674C5A">
      <w:pPr>
        <w:spacing w:after="0"/>
        <w:ind w:left="1162"/>
      </w:pPr>
      <w:r>
        <w:rPr>
          <w:noProof/>
        </w:rPr>
        <w:drawing>
          <wp:inline distT="0" distB="0" distL="0" distR="0" wp14:anchorId="4DD9840D" wp14:editId="2CABB300">
            <wp:extent cx="4648200" cy="3781044"/>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9"/>
                    <a:stretch>
                      <a:fillRect/>
                    </a:stretch>
                  </pic:blipFill>
                  <pic:spPr>
                    <a:xfrm>
                      <a:off x="0" y="0"/>
                      <a:ext cx="4648200" cy="3781044"/>
                    </a:xfrm>
                    <a:prstGeom prst="rect">
                      <a:avLst/>
                    </a:prstGeom>
                  </pic:spPr>
                </pic:pic>
              </a:graphicData>
            </a:graphic>
          </wp:inline>
        </w:drawing>
      </w:r>
    </w:p>
    <w:p w14:paraId="24A5030A" w14:textId="77777777" w:rsidR="006E1AAD" w:rsidRDefault="006E1AAD">
      <w:pPr>
        <w:sectPr w:rsidR="006E1AAD">
          <w:headerReference w:type="even" r:id="rId20"/>
          <w:headerReference w:type="default" r:id="rId21"/>
          <w:footerReference w:type="even" r:id="rId22"/>
          <w:footerReference w:type="default" r:id="rId23"/>
          <w:headerReference w:type="first" r:id="rId24"/>
          <w:footerReference w:type="first" r:id="rId25"/>
          <w:pgSz w:w="11900" w:h="16840"/>
          <w:pgMar w:top="1078" w:right="1134" w:bottom="1142" w:left="1123" w:header="720" w:footer="17" w:gutter="0"/>
          <w:cols w:space="720"/>
        </w:sectPr>
      </w:pPr>
    </w:p>
    <w:p w14:paraId="69726A1A" w14:textId="77777777" w:rsidR="006E1AAD" w:rsidRDefault="00674C5A">
      <w:pPr>
        <w:pStyle w:val="3"/>
        <w:bidi/>
        <w:ind w:left="-5" w:hanging="10"/>
      </w:pPr>
      <w:r>
        <w:rPr>
          <w:rtl/>
          <w:lang w:bidi="he"/>
        </w:rPr>
        <w:lastRenderedPageBreak/>
        <w:t>ניתוק מוט שלילי (גרסאות אירו 5)</w:t>
      </w:r>
    </w:p>
    <w:p w14:paraId="655D4E9F" w14:textId="77777777" w:rsidR="006E1AAD" w:rsidRDefault="00674C5A">
      <w:pPr>
        <w:bidi/>
        <w:spacing w:after="3" w:line="225" w:lineRule="auto"/>
        <w:ind w:left="-5" w:hanging="10"/>
      </w:pPr>
      <w:r>
        <w:rPr>
          <w:sz w:val="24"/>
          <w:szCs w:val="24"/>
          <w:rtl/>
          <w:lang w:bidi="he"/>
        </w:rPr>
        <w:t>כדי לנתק את הקוטב השלילי, התאם את מסוף השחרור המהיר A וניתק אותו מעמוד הבובה השלילי B.</w:t>
      </w:r>
    </w:p>
    <w:p w14:paraId="479E082C" w14:textId="77777777" w:rsidR="006E1AAD" w:rsidRDefault="00674C5A">
      <w:pPr>
        <w:spacing w:after="343"/>
        <w:ind w:left="1162"/>
      </w:pPr>
      <w:r>
        <w:rPr>
          <w:noProof/>
        </w:rPr>
        <w:drawing>
          <wp:inline distT="0" distB="0" distL="0" distR="0" wp14:anchorId="51FEDD64" wp14:editId="39802FBA">
            <wp:extent cx="4648200" cy="3505200"/>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26"/>
                    <a:stretch>
                      <a:fillRect/>
                    </a:stretch>
                  </pic:blipFill>
                  <pic:spPr>
                    <a:xfrm>
                      <a:off x="0" y="0"/>
                      <a:ext cx="4648200" cy="3505200"/>
                    </a:xfrm>
                    <a:prstGeom prst="rect">
                      <a:avLst/>
                    </a:prstGeom>
                  </pic:spPr>
                </pic:pic>
              </a:graphicData>
            </a:graphic>
          </wp:inline>
        </w:drawing>
      </w:r>
    </w:p>
    <w:p w14:paraId="14AC54BB" w14:textId="77777777" w:rsidR="006E1AAD" w:rsidRDefault="00674C5A">
      <w:pPr>
        <w:numPr>
          <w:ilvl w:val="0"/>
          <w:numId w:val="8"/>
        </w:numPr>
        <w:bidi/>
        <w:spacing w:after="34" w:line="225" w:lineRule="auto"/>
        <w:ind w:hanging="293"/>
      </w:pPr>
      <w:r>
        <w:rPr>
          <w:sz w:val="24"/>
          <w:szCs w:val="24"/>
          <w:rtl/>
          <w:lang w:bidi="he"/>
        </w:rPr>
        <w:t>מסוף שחרור מהיר</w:t>
      </w:r>
    </w:p>
    <w:p w14:paraId="323B4E1F" w14:textId="77777777" w:rsidR="006E1AAD" w:rsidRDefault="00674C5A">
      <w:pPr>
        <w:numPr>
          <w:ilvl w:val="0"/>
          <w:numId w:val="8"/>
        </w:numPr>
        <w:bidi/>
        <w:spacing w:after="301" w:line="225" w:lineRule="auto"/>
        <w:ind w:hanging="293"/>
      </w:pPr>
      <w:r>
        <w:rPr>
          <w:sz w:val="24"/>
          <w:szCs w:val="24"/>
          <w:rtl/>
          <w:lang w:bidi="he"/>
        </w:rPr>
        <w:t>מוט דמה שלילי</w:t>
      </w:r>
    </w:p>
    <w:p w14:paraId="2830B9FA" w14:textId="77777777" w:rsidR="006E1AAD" w:rsidRDefault="00674C5A">
      <w:pPr>
        <w:pStyle w:val="3"/>
        <w:bidi/>
        <w:ind w:left="-5" w:hanging="10"/>
      </w:pPr>
      <w:r>
        <w:rPr>
          <w:rtl/>
          <w:lang w:bidi="he"/>
        </w:rPr>
        <w:t>התחלת קפיצה (גירסאות אירו 5)</w:t>
      </w:r>
    </w:p>
    <w:p w14:paraId="705B86EE" w14:textId="77777777" w:rsidR="006E1AAD" w:rsidRDefault="00674C5A">
      <w:pPr>
        <w:bidi/>
        <w:spacing w:after="3" w:line="225" w:lineRule="auto"/>
        <w:ind w:left="-5" w:hanging="10"/>
      </w:pPr>
      <w:r>
        <w:rPr>
          <w:sz w:val="24"/>
          <w:szCs w:val="24"/>
          <w:rtl/>
          <w:lang w:bidi="he"/>
        </w:rPr>
        <w:t xml:space="preserve">במקרה של קפיצה מתחילה, לעולם אל תחבר את הכבל השלילי (-) של סוללת העזר לקוטב השלילי </w:t>
      </w:r>
      <w:r>
        <w:rPr>
          <w:rtl/>
          <w:lang w:bidi="he"/>
        </w:rPr>
        <w:t xml:space="preserve"> </w:t>
      </w:r>
      <w:r>
        <w:rPr>
          <w:b/>
          <w:bCs/>
          <w:sz w:val="24"/>
          <w:szCs w:val="24"/>
          <w:rtl/>
          <w:lang w:bidi="he"/>
        </w:rPr>
        <w:t>B</w:t>
      </w:r>
      <w:r>
        <w:rPr>
          <w:rtl/>
          <w:lang w:bidi="he"/>
        </w:rPr>
        <w:t xml:space="preserve"> </w:t>
      </w:r>
      <w:r>
        <w:rPr>
          <w:sz w:val="24"/>
          <w:szCs w:val="24"/>
          <w:rtl/>
          <w:lang w:bidi="he"/>
        </w:rPr>
        <w:t xml:space="preserve"> של סוללת המכונית, אלא לקוטב הבובה </w:t>
      </w:r>
      <w:r>
        <w:rPr>
          <w:rtl/>
          <w:lang w:bidi="he"/>
        </w:rPr>
        <w:t xml:space="preserve"> </w:t>
      </w:r>
      <w:r>
        <w:rPr>
          <w:b/>
          <w:bCs/>
          <w:sz w:val="24"/>
          <w:szCs w:val="24"/>
          <w:rtl/>
          <w:lang w:bidi="he"/>
        </w:rPr>
        <w:t>A</w:t>
      </w:r>
      <w:r>
        <w:rPr>
          <w:rtl/>
          <w:lang w:bidi="he"/>
        </w:rPr>
        <w:t xml:space="preserve"> או לנקודת</w:t>
      </w:r>
      <w:r>
        <w:rPr>
          <w:sz w:val="24"/>
          <w:szCs w:val="24"/>
          <w:rtl/>
          <w:lang w:bidi="he"/>
        </w:rPr>
        <w:t xml:space="preserve"> כדור הארץ.</w:t>
      </w:r>
    </w:p>
    <w:p w14:paraId="025453DF" w14:textId="77777777" w:rsidR="006E1AAD" w:rsidRDefault="00674C5A">
      <w:pPr>
        <w:spacing w:after="342"/>
        <w:ind w:left="1162"/>
      </w:pPr>
      <w:r>
        <w:rPr>
          <w:noProof/>
        </w:rPr>
        <w:drawing>
          <wp:inline distT="0" distB="0" distL="0" distR="0" wp14:anchorId="05B3C9B7" wp14:editId="5D4E2E78">
            <wp:extent cx="4648200" cy="3505200"/>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7"/>
                    <a:stretch>
                      <a:fillRect/>
                    </a:stretch>
                  </pic:blipFill>
                  <pic:spPr>
                    <a:xfrm>
                      <a:off x="0" y="0"/>
                      <a:ext cx="4648200" cy="3505200"/>
                    </a:xfrm>
                    <a:prstGeom prst="rect">
                      <a:avLst/>
                    </a:prstGeom>
                  </pic:spPr>
                </pic:pic>
              </a:graphicData>
            </a:graphic>
          </wp:inline>
        </w:drawing>
      </w:r>
    </w:p>
    <w:p w14:paraId="78224BC7" w14:textId="77777777" w:rsidR="006E1AAD" w:rsidRDefault="00674C5A">
      <w:pPr>
        <w:pStyle w:val="3"/>
        <w:bidi/>
        <w:ind w:left="-5" w:hanging="10"/>
      </w:pPr>
      <w:r>
        <w:rPr>
          <w:rtl/>
          <w:lang w:bidi="he"/>
        </w:rPr>
        <w:lastRenderedPageBreak/>
        <w:t>קפיצה מתחילה (יורו 5 פלוס / יורו 6 גרסאות)</w:t>
      </w:r>
    </w:p>
    <w:p w14:paraId="56C21338" w14:textId="77777777" w:rsidR="006E1AAD" w:rsidRDefault="00674C5A">
      <w:pPr>
        <w:bidi/>
        <w:spacing w:after="14" w:line="226" w:lineRule="auto"/>
        <w:ind w:left="-5" w:hanging="10"/>
      </w:pPr>
      <w:r>
        <w:rPr>
          <w:sz w:val="24"/>
          <w:szCs w:val="24"/>
          <w:rtl/>
          <w:lang w:bidi="he"/>
        </w:rPr>
        <w:t>במקרה של קפיצה מתחילה, לעולם אל תחבר את העופרת השלילית (-) של סוללת העזר לקוטב השלילי של סוללת המכונית, אלא לנקודת כדור הארץ במנוע או בתיבת ההילוכים.</w:t>
      </w:r>
    </w:p>
    <w:p w14:paraId="6E683AE9" w14:textId="77777777" w:rsidR="006E1AAD" w:rsidRDefault="00674C5A">
      <w:pPr>
        <w:spacing w:after="342"/>
        <w:ind w:left="1162"/>
      </w:pPr>
      <w:r>
        <w:rPr>
          <w:noProof/>
        </w:rPr>
        <w:drawing>
          <wp:inline distT="0" distB="0" distL="0" distR="0" wp14:anchorId="1B59AC41" wp14:editId="5A31FA5A">
            <wp:extent cx="4648200" cy="2162556"/>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28"/>
                    <a:stretch>
                      <a:fillRect/>
                    </a:stretch>
                  </pic:blipFill>
                  <pic:spPr>
                    <a:xfrm>
                      <a:off x="0" y="0"/>
                      <a:ext cx="4648200" cy="2162556"/>
                    </a:xfrm>
                    <a:prstGeom prst="rect">
                      <a:avLst/>
                    </a:prstGeom>
                  </pic:spPr>
                </pic:pic>
              </a:graphicData>
            </a:graphic>
          </wp:inline>
        </w:drawing>
      </w:r>
    </w:p>
    <w:p w14:paraId="2FA8E83E" w14:textId="77777777" w:rsidR="006E1AAD" w:rsidRDefault="00674C5A">
      <w:pPr>
        <w:pStyle w:val="3"/>
        <w:bidi/>
        <w:ind w:left="-5" w:hanging="10"/>
      </w:pPr>
      <w:r>
        <w:rPr>
          <w:rtl/>
          <w:lang w:bidi="he"/>
        </w:rPr>
        <w:t>טעינת סוללה (אירו 5 פלוס / יורו 6 גרסאות)</w:t>
      </w:r>
    </w:p>
    <w:p w14:paraId="7DE26611" w14:textId="77777777" w:rsidR="006E1AAD" w:rsidRDefault="00674C5A">
      <w:pPr>
        <w:bidi/>
        <w:spacing w:after="14" w:line="226" w:lineRule="auto"/>
        <w:ind w:left="-5" w:hanging="10"/>
      </w:pPr>
      <w:r>
        <w:rPr>
          <w:sz w:val="24"/>
          <w:szCs w:val="24"/>
          <w:rtl/>
          <w:lang w:bidi="he"/>
        </w:rPr>
        <w:t>כדי לטעון את הסוללה, המשך באופן הבא:</w:t>
      </w:r>
    </w:p>
    <w:p w14:paraId="71728851" w14:textId="77777777" w:rsidR="006E1AAD" w:rsidRDefault="00674C5A">
      <w:pPr>
        <w:numPr>
          <w:ilvl w:val="0"/>
          <w:numId w:val="9"/>
        </w:numPr>
        <w:bidi/>
        <w:spacing w:after="14" w:line="226" w:lineRule="auto"/>
        <w:ind w:hanging="142"/>
      </w:pPr>
      <w:r>
        <w:rPr>
          <w:sz w:val="24"/>
          <w:szCs w:val="24"/>
          <w:rtl/>
          <w:lang w:bidi="he"/>
        </w:rPr>
        <w:t xml:space="preserve">לנתק את מסוף </w:t>
      </w:r>
      <w:r>
        <w:rPr>
          <w:b/>
          <w:bCs/>
          <w:sz w:val="24"/>
          <w:szCs w:val="24"/>
          <w:rtl/>
          <w:lang w:bidi="he"/>
        </w:rPr>
        <w:t>A</w:t>
      </w:r>
      <w:r>
        <w:rPr>
          <w:rtl/>
          <w:lang w:bidi="he"/>
        </w:rPr>
        <w:t xml:space="preserve"> </w:t>
      </w:r>
      <w:r>
        <w:rPr>
          <w:sz w:val="24"/>
          <w:szCs w:val="24"/>
          <w:rtl/>
          <w:lang w:bidi="he"/>
        </w:rPr>
        <w:t xml:space="preserve"> (לחיצה על הכפתור האדום) מתוך חיישן IBS ניטור תנאי הסוללה, על הקוטב השלילי של אותה סוללה;</w:t>
      </w:r>
    </w:p>
    <w:p w14:paraId="51E48C3A" w14:textId="77777777" w:rsidR="006E1AAD" w:rsidRDefault="00674C5A">
      <w:pPr>
        <w:numPr>
          <w:ilvl w:val="0"/>
          <w:numId w:val="9"/>
        </w:numPr>
        <w:bidi/>
        <w:spacing w:after="14" w:line="226" w:lineRule="auto"/>
        <w:ind w:hanging="142"/>
      </w:pPr>
      <w:r>
        <w:rPr>
          <w:sz w:val="24"/>
          <w:szCs w:val="24"/>
          <w:rtl/>
          <w:lang w:bidi="he"/>
        </w:rPr>
        <w:t xml:space="preserve">לחבר את הכבל החיובי של ההתקן לקוטב החיובי של הסוללה ואת הכבל negative לקוטב </w:t>
      </w:r>
      <w:r>
        <w:rPr>
          <w:rtl/>
          <w:lang w:bidi="he"/>
        </w:rPr>
        <w:t xml:space="preserve"> </w:t>
      </w:r>
      <w:r>
        <w:rPr>
          <w:b/>
          <w:bCs/>
          <w:sz w:val="24"/>
          <w:szCs w:val="24"/>
          <w:rtl/>
          <w:lang w:bidi="he"/>
        </w:rPr>
        <w:t>B;</w:t>
      </w:r>
      <w:r>
        <w:rPr>
          <w:rtl/>
          <w:lang w:bidi="he"/>
        </w:rPr>
        <w:t xml:space="preserve"> </w:t>
      </w:r>
      <w:r>
        <w:rPr>
          <w:sz w:val="24"/>
          <w:szCs w:val="24"/>
          <w:rtl/>
          <w:lang w:bidi="he"/>
        </w:rPr>
        <w:t xml:space="preserve"> </w:t>
      </w:r>
    </w:p>
    <w:p w14:paraId="47E47033" w14:textId="77777777" w:rsidR="006E1AAD" w:rsidRDefault="00674C5A">
      <w:pPr>
        <w:numPr>
          <w:ilvl w:val="0"/>
          <w:numId w:val="9"/>
        </w:numPr>
        <w:bidi/>
        <w:spacing w:after="14" w:line="226" w:lineRule="auto"/>
        <w:ind w:hanging="142"/>
      </w:pPr>
      <w:r>
        <w:rPr>
          <w:sz w:val="24"/>
          <w:szCs w:val="24"/>
          <w:rtl/>
          <w:lang w:bidi="he"/>
        </w:rPr>
        <w:t>הפעל את מטען הסוללה. לאחר הטעינה, כבה את המטען לפני ניתוקו מהסוללה;</w:t>
      </w:r>
    </w:p>
    <w:p w14:paraId="21B13A48" w14:textId="77777777" w:rsidR="006E1AAD" w:rsidRDefault="00674C5A">
      <w:pPr>
        <w:numPr>
          <w:ilvl w:val="0"/>
          <w:numId w:val="9"/>
        </w:numPr>
        <w:bidi/>
        <w:spacing w:after="14" w:line="226" w:lineRule="auto"/>
        <w:ind w:hanging="142"/>
      </w:pPr>
      <w:r>
        <w:rPr>
          <w:sz w:val="24"/>
          <w:szCs w:val="24"/>
          <w:rtl/>
          <w:lang w:bidi="he"/>
        </w:rPr>
        <w:t xml:space="preserve">לאחר ניתוק מטען הסוללה, חבר מחדש את מסוף </w:t>
      </w:r>
      <w:r>
        <w:rPr>
          <w:b/>
          <w:bCs/>
          <w:sz w:val="24"/>
          <w:szCs w:val="24"/>
          <w:rtl/>
          <w:lang w:bidi="he"/>
        </w:rPr>
        <w:t>A</w:t>
      </w:r>
      <w:r>
        <w:rPr>
          <w:rtl/>
          <w:lang w:bidi="he"/>
        </w:rPr>
        <w:t>שלילי לשחרור מהיר</w:t>
      </w:r>
      <w:r>
        <w:rPr>
          <w:sz w:val="24"/>
          <w:szCs w:val="24"/>
          <w:rtl/>
          <w:lang w:bidi="he"/>
        </w:rPr>
        <w:t>;</w:t>
      </w:r>
    </w:p>
    <w:p w14:paraId="2715A942" w14:textId="77777777" w:rsidR="006E1AAD" w:rsidRDefault="00674C5A">
      <w:pPr>
        <w:spacing w:after="342"/>
        <w:ind w:left="1162"/>
      </w:pPr>
      <w:r>
        <w:rPr>
          <w:noProof/>
        </w:rPr>
        <w:drawing>
          <wp:inline distT="0" distB="0" distL="0" distR="0" wp14:anchorId="4A5E2623" wp14:editId="18E9E595">
            <wp:extent cx="4648200" cy="2705100"/>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29"/>
                    <a:stretch>
                      <a:fillRect/>
                    </a:stretch>
                  </pic:blipFill>
                  <pic:spPr>
                    <a:xfrm>
                      <a:off x="0" y="0"/>
                      <a:ext cx="4648200" cy="2705100"/>
                    </a:xfrm>
                    <a:prstGeom prst="rect">
                      <a:avLst/>
                    </a:prstGeom>
                  </pic:spPr>
                </pic:pic>
              </a:graphicData>
            </a:graphic>
          </wp:inline>
        </w:drawing>
      </w:r>
    </w:p>
    <w:p w14:paraId="050B1F4C" w14:textId="77777777" w:rsidR="006E1AAD" w:rsidRDefault="00674C5A">
      <w:pPr>
        <w:pStyle w:val="3"/>
        <w:bidi/>
      </w:pPr>
      <w:r>
        <w:rPr>
          <w:rtl/>
          <w:lang w:bidi="he"/>
        </w:rPr>
        <w:t>חיישן IBS כיול מחדשn</w:t>
      </w:r>
    </w:p>
    <w:p w14:paraId="16BC63AE" w14:textId="77777777" w:rsidR="006E1AAD" w:rsidRDefault="00674C5A">
      <w:pPr>
        <w:bidi/>
        <w:spacing w:after="9" w:line="232" w:lineRule="auto"/>
        <w:ind w:left="-5" w:hanging="10"/>
      </w:pPr>
      <w:r>
        <w:rPr>
          <w:sz w:val="24"/>
          <w:szCs w:val="24"/>
          <w:rtl/>
          <w:lang w:bidi="he"/>
        </w:rPr>
        <w:t>כאשר IBS מקבל ספק כוח בפעם הראשונה או מקבל ספק כוח לאחר הפסקה באספקה, הוא נכנס לשלב שנקרא "כיול מחדש" שבו IBS חייב לזהות את סוג הסוללה, המפרטים שלה ומצבה.</w:t>
      </w:r>
    </w:p>
    <w:p w14:paraId="5448BF1C" w14:textId="77777777" w:rsidR="006E1AAD" w:rsidRDefault="00674C5A">
      <w:pPr>
        <w:bidi/>
        <w:spacing w:after="9" w:line="232" w:lineRule="auto"/>
        <w:ind w:left="-5" w:hanging="10"/>
      </w:pPr>
      <w:r>
        <w:rPr>
          <w:sz w:val="24"/>
          <w:szCs w:val="24"/>
          <w:rtl/>
          <w:lang w:bidi="he"/>
        </w:rPr>
        <w:t>במהלך גיל st זההסבילות למשתני המצב (SOC, SOF, SOH) גבוהה יותר מאשר בתנאי הפעלה רגילים.</w:t>
      </w:r>
    </w:p>
    <w:p w14:paraId="05D87828" w14:textId="77777777" w:rsidR="006E1AAD" w:rsidRDefault="00674C5A">
      <w:pPr>
        <w:bidi/>
        <w:spacing w:after="381" w:line="232" w:lineRule="auto"/>
        <w:ind w:left="-5" w:hanging="10"/>
      </w:pPr>
      <w:r>
        <w:rPr>
          <w:sz w:val="24"/>
          <w:szCs w:val="24"/>
          <w:rtl/>
          <w:lang w:bidi="he"/>
        </w:rPr>
        <w:t>IBS יוצא משלב הכיול מחדש כאשר הערכות SOC ו- SOF נמצאות בתוך הסבילות: זה קורה לאחר שלב מנוחה (מנוע כבוי) of לפחות 4 שעות ואחריו סטארט-אפ.</w:t>
      </w:r>
    </w:p>
    <w:p w14:paraId="5C8647FC" w14:textId="77777777" w:rsidR="006E1AAD" w:rsidRDefault="00674C5A">
      <w:pPr>
        <w:pStyle w:val="2"/>
        <w:bidi/>
        <w:spacing w:after="112"/>
        <w:ind w:left="-5" w:hanging="10"/>
      </w:pPr>
      <w:r>
        <w:rPr>
          <w:rtl/>
          <w:lang w:bidi="he"/>
        </w:rPr>
        <w:lastRenderedPageBreak/>
        <w:t>חיישן ואקום על סרוו בלם</w:t>
      </w:r>
    </w:p>
    <w:p w14:paraId="268463E4" w14:textId="77777777" w:rsidR="006E1AAD" w:rsidRDefault="00674C5A">
      <w:pPr>
        <w:bidi/>
        <w:spacing w:after="381" w:line="232" w:lineRule="auto"/>
        <w:ind w:left="-5" w:hanging="10"/>
      </w:pPr>
      <w:r>
        <w:rPr>
          <w:sz w:val="24"/>
          <w:szCs w:val="24"/>
          <w:rtl/>
          <w:lang w:bidi="he"/>
        </w:rPr>
        <w:t>צומת ניהול המנוע רוכש מידע על ואקום מעגל סרוו הבלמים באמצעות חיישן ואקום, סוג הפעלה/כיבוי.</w:t>
      </w:r>
    </w:p>
    <w:p w14:paraId="3FF8F766" w14:textId="77777777" w:rsidR="006E1AAD" w:rsidRDefault="00674C5A">
      <w:pPr>
        <w:pStyle w:val="2"/>
        <w:bidi/>
        <w:spacing w:after="112"/>
        <w:ind w:left="-5" w:hanging="10"/>
      </w:pPr>
      <w:r>
        <w:rPr>
          <w:rtl/>
          <w:lang w:bidi="he"/>
        </w:rPr>
        <w:t>חיישן ניטרלי (תיבת הילוכים ידנית)</w:t>
      </w:r>
    </w:p>
    <w:p w14:paraId="4D37C82A" w14:textId="77777777" w:rsidR="006E1AAD" w:rsidRDefault="00674C5A">
      <w:pPr>
        <w:bidi/>
        <w:spacing w:after="381" w:line="232" w:lineRule="auto"/>
        <w:ind w:left="-5" w:hanging="10"/>
      </w:pPr>
      <w:r>
        <w:rPr>
          <w:sz w:val="24"/>
          <w:szCs w:val="24"/>
          <w:rtl/>
          <w:lang w:bidi="he"/>
        </w:rPr>
        <w:t>צומת מנהל המנוערוכש מידע על המעורבות של ניטרלי מתוך חיישן ייעודי מצויד בתיבת ההילוכים.</w:t>
      </w:r>
    </w:p>
    <w:p w14:paraId="7006D15D" w14:textId="77777777" w:rsidR="006E1AAD" w:rsidRDefault="00674C5A">
      <w:pPr>
        <w:pStyle w:val="2"/>
        <w:bidi/>
        <w:spacing w:after="112"/>
        <w:ind w:left="-5" w:hanging="10"/>
      </w:pPr>
      <w:r>
        <w:rPr>
          <w:rtl/>
          <w:lang w:bidi="he"/>
        </w:rPr>
        <w:t>חיישן מצמד (תיבת הילוכים ידנית)</w:t>
      </w:r>
    </w:p>
    <w:p w14:paraId="509AE262" w14:textId="77777777" w:rsidR="006E1AAD" w:rsidRDefault="00674C5A">
      <w:pPr>
        <w:bidi/>
        <w:spacing w:after="275" w:line="232" w:lineRule="auto"/>
        <w:ind w:left="-5" w:hanging="10"/>
      </w:pPr>
      <w:r>
        <w:rPr>
          <w:sz w:val="24"/>
          <w:szCs w:val="24"/>
          <w:rtl/>
          <w:lang w:bidi="he"/>
        </w:rPr>
        <w:t>צומת ניהול המנוע מקבל, מהחיישן הסיבובי המשויך לדוושת המצמד, ערך שיכול להיות:</w:t>
      </w:r>
    </w:p>
    <w:p w14:paraId="60EB9E58" w14:textId="77777777" w:rsidR="006E1AAD" w:rsidRDefault="00674C5A">
      <w:pPr>
        <w:bidi/>
        <w:spacing w:after="486" w:line="232" w:lineRule="auto"/>
        <w:ind w:left="610" w:right="5563" w:hanging="10"/>
      </w:pPr>
      <w:r>
        <w:rPr>
          <w:sz w:val="24"/>
          <w:szCs w:val="24"/>
          <w:rtl/>
          <w:lang w:bidi="he"/>
        </w:rPr>
        <w:t>גבוה (דוושה לא לחוצה), אמצע (דוושה לחוצה חלקית), נמוך (דוושה לחוצה).</w:t>
      </w:r>
    </w:p>
    <w:p w14:paraId="4A268084" w14:textId="77777777" w:rsidR="006E1AAD" w:rsidRDefault="00674C5A">
      <w:pPr>
        <w:pStyle w:val="1"/>
        <w:bidi/>
        <w:ind w:left="0" w:firstLine="0"/>
      </w:pPr>
      <w:r>
        <w:rPr>
          <w:rtl/>
          <w:lang w:bidi="he"/>
        </w:rPr>
        <w:t>מבצע</w:t>
      </w:r>
    </w:p>
    <w:p w14:paraId="421D2D08" w14:textId="77777777" w:rsidR="006E1AAD" w:rsidRDefault="00674C5A">
      <w:pPr>
        <w:bidi/>
        <w:spacing w:after="27" w:line="232" w:lineRule="auto"/>
        <w:ind w:left="-5" w:hanging="10"/>
      </w:pPr>
      <w:r>
        <w:rPr>
          <w:sz w:val="24"/>
          <w:szCs w:val="24"/>
          <w:rtl/>
          <w:lang w:bidi="he"/>
        </w:rPr>
        <w:t>המערכת פועלת בכל פעם שהמכונית מופעלת.</w:t>
      </w:r>
    </w:p>
    <w:p w14:paraId="74556704" w14:textId="77777777" w:rsidR="006E1AAD" w:rsidRDefault="00674C5A">
      <w:pPr>
        <w:bidi/>
        <w:spacing w:after="0"/>
      </w:pPr>
      <w:r>
        <w:rPr>
          <w:b/>
          <w:bCs/>
          <w:sz w:val="24"/>
          <w:szCs w:val="24"/>
          <w:rtl/>
          <w:lang w:bidi="he"/>
        </w:rPr>
        <w:t>מצב עצירה E ngine (גרסאות עם תיבת הילוכים ידנית)</w:t>
      </w:r>
    </w:p>
    <w:p w14:paraId="0B5DFFDD" w14:textId="77777777" w:rsidR="006E1AAD" w:rsidRDefault="00674C5A">
      <w:pPr>
        <w:bidi/>
        <w:spacing w:after="280" w:line="227" w:lineRule="auto"/>
        <w:ind w:left="-5" w:hanging="10"/>
      </w:pPr>
      <w:r>
        <w:rPr>
          <w:sz w:val="24"/>
          <w:szCs w:val="24"/>
          <w:rtl/>
          <w:lang w:bidi="he"/>
        </w:rPr>
        <w:t>עם המכונית כמעט בקיפאון (מהירות נמוכה מ 3 קמ"ש במשך יותר מ 0.5 שניות דוושת מאיץ שוחרר), המנוע מפסיק אם התמרונים הבאים נעשים:</w:t>
      </w:r>
    </w:p>
    <w:p w14:paraId="302D7B0E" w14:textId="77777777" w:rsidR="006E1AAD" w:rsidRDefault="00674C5A">
      <w:pPr>
        <w:bidi/>
        <w:spacing w:after="277" w:line="227" w:lineRule="auto"/>
        <w:ind w:left="610" w:right="6650" w:hanging="10"/>
      </w:pPr>
      <w:r>
        <w:rPr>
          <w:sz w:val="24"/>
          <w:szCs w:val="24"/>
          <w:rtl/>
          <w:lang w:bidi="he"/>
        </w:rPr>
        <w:t>תיבת הילוכים ניטרלית, דוושת מצמדeleased.</w:t>
      </w:r>
    </w:p>
    <w:p w14:paraId="5BD6A3A6" w14:textId="77777777" w:rsidR="006E1AAD" w:rsidRDefault="00674C5A">
      <w:pPr>
        <w:bidi/>
        <w:spacing w:after="0"/>
        <w:ind w:left="-5" w:hanging="10"/>
      </w:pPr>
      <w:r>
        <w:rPr>
          <w:b/>
          <w:bCs/>
          <w:sz w:val="24"/>
          <w:szCs w:val="24"/>
          <w:rtl/>
          <w:lang w:bidi="he"/>
        </w:rPr>
        <w:t>מצב עצירת מנוע (גרסאות עם תיבת הילוכים רובוטית)</w:t>
      </w:r>
    </w:p>
    <w:p w14:paraId="5450EFCB" w14:textId="77777777" w:rsidR="006E1AAD" w:rsidRDefault="00674C5A">
      <w:pPr>
        <w:bidi/>
        <w:spacing w:after="15" w:line="227" w:lineRule="auto"/>
        <w:ind w:left="-5" w:hanging="10"/>
      </w:pPr>
      <w:r>
        <w:rPr>
          <w:sz w:val="24"/>
          <w:szCs w:val="24"/>
          <w:rtl/>
          <w:lang w:bidi="he"/>
        </w:rPr>
        <w:t>המנוע חותך החוצה אם הרכב עוצר ודוושת הבלם מדוכאת.</w:t>
      </w:r>
    </w:p>
    <w:p w14:paraId="400C2C71" w14:textId="77777777" w:rsidR="006E1AAD" w:rsidRDefault="00674C5A">
      <w:pPr>
        <w:bidi/>
        <w:spacing w:after="15" w:line="227" w:lineRule="auto"/>
        <w:ind w:left="-5" w:hanging="10"/>
      </w:pPr>
      <w:r>
        <w:rPr>
          <w:sz w:val="24"/>
          <w:szCs w:val="24"/>
          <w:rtl/>
          <w:lang w:bidi="he"/>
        </w:rPr>
        <w:t>מצב זה יכול להישמר גם אם דוושת הבלם אינה מדוכאת, אם ידית ההילוכים נמצאת בעמדה N (Neutral).</w:t>
      </w:r>
    </w:p>
    <w:p w14:paraId="2E11C1E5" w14:textId="77777777" w:rsidR="006E1AAD" w:rsidRDefault="00674C5A">
      <w:pPr>
        <w:bidi/>
        <w:spacing w:after="15" w:line="227" w:lineRule="auto"/>
        <w:ind w:left="-5" w:hanging="10"/>
      </w:pPr>
      <w:r>
        <w:rPr>
          <w:sz w:val="24"/>
          <w:szCs w:val="24"/>
          <w:rtl/>
          <w:lang w:bidi="he"/>
        </w:rPr>
        <w:t>עצירת המנוע מאותתת, בשתי הגרסאות, על ידי נורת האזהרה הייעודית בתצוגת לוח המכשיר.</w:t>
      </w:r>
    </w:p>
    <w:p w14:paraId="7A4835AB" w14:textId="77777777" w:rsidR="006E1AAD" w:rsidRDefault="00674C5A">
      <w:pPr>
        <w:spacing w:after="401"/>
        <w:ind w:left="1162"/>
      </w:pPr>
      <w:r>
        <w:rPr>
          <w:noProof/>
        </w:rPr>
        <w:drawing>
          <wp:inline distT="0" distB="0" distL="0" distR="0" wp14:anchorId="601948F0" wp14:editId="451007CA">
            <wp:extent cx="4648200" cy="972312"/>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30"/>
                    <a:stretch>
                      <a:fillRect/>
                    </a:stretch>
                  </pic:blipFill>
                  <pic:spPr>
                    <a:xfrm>
                      <a:off x="0" y="0"/>
                      <a:ext cx="4648200" cy="972312"/>
                    </a:xfrm>
                    <a:prstGeom prst="rect">
                      <a:avLst/>
                    </a:prstGeom>
                  </pic:spPr>
                </pic:pic>
              </a:graphicData>
            </a:graphic>
          </wp:inline>
        </w:drawing>
      </w:r>
    </w:p>
    <w:p w14:paraId="3F3FEC43" w14:textId="77777777" w:rsidR="006E1AAD" w:rsidRDefault="00674C5A">
      <w:pPr>
        <w:bidi/>
        <w:spacing w:after="61" w:line="227" w:lineRule="auto"/>
        <w:ind w:left="345" w:hanging="360"/>
      </w:pPr>
      <w:r>
        <w:rPr>
          <w:noProof/>
          <w:rtl/>
          <w:lang w:bidi="he"/>
        </w:rPr>
        <w:drawing>
          <wp:inline distT="0" distB="0" distL="0" distR="0" wp14:anchorId="130799BE" wp14:editId="25A1BAD5">
            <wp:extent cx="190500" cy="190500"/>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9"/>
                    <a:stretch>
                      <a:fillRect/>
                    </a:stretch>
                  </pic:blipFill>
                  <pic:spPr>
                    <a:xfrm>
                      <a:off x="0" y="0"/>
                      <a:ext cx="190500" cy="190500"/>
                    </a:xfrm>
                    <a:prstGeom prst="rect">
                      <a:avLst/>
                    </a:prstGeom>
                  </pic:spPr>
                </pic:pic>
              </a:graphicData>
            </a:graphic>
          </wp:inline>
        </w:drawing>
      </w:r>
      <w:r>
        <w:rPr>
          <w:sz w:val="24"/>
          <w:szCs w:val="24"/>
          <w:rtl/>
          <w:lang w:bidi="he"/>
        </w:rPr>
        <w:t xml:space="preserve"> ניתן לעצור את המנוע באופן אוטומטי רק לאחר הגעה למהירות של כ-10 קמ"ש, כדי למנוע את הפסקת המנוע שוב ושוב בעת נהיגה בקצב הליכה.</w:t>
      </w:r>
    </w:p>
    <w:p w14:paraId="1257AC05" w14:textId="77777777" w:rsidR="006E1AAD" w:rsidRDefault="00674C5A">
      <w:pPr>
        <w:bidi/>
        <w:spacing w:after="0"/>
        <w:ind w:left="-5" w:hanging="10"/>
      </w:pPr>
      <w:r>
        <w:rPr>
          <w:b/>
          <w:bCs/>
          <w:sz w:val="24"/>
          <w:szCs w:val="24"/>
          <w:rtl/>
          <w:lang w:bidi="he"/>
        </w:rPr>
        <w:t>מצב הפעלה מחדש של המנוע (גרסאות עם תיבת הילוכים ידנית)</w:t>
      </w:r>
    </w:p>
    <w:p w14:paraId="486F01F3" w14:textId="77777777" w:rsidR="006E1AAD" w:rsidRDefault="00674C5A">
      <w:pPr>
        <w:bidi/>
        <w:spacing w:after="15" w:line="227" w:lineRule="auto"/>
        <w:ind w:left="-5" w:hanging="10"/>
      </w:pPr>
      <w:r>
        <w:rPr>
          <w:sz w:val="24"/>
          <w:szCs w:val="24"/>
          <w:rtl/>
          <w:lang w:bidi="he"/>
        </w:rPr>
        <w:t>המנוע הוא באופן אוטומטי restarted כאשר המצמד מדוכא.</w:t>
      </w:r>
    </w:p>
    <w:p w14:paraId="65AAA1B7" w14:textId="77777777" w:rsidR="006E1AAD" w:rsidRDefault="00674C5A">
      <w:pPr>
        <w:bidi/>
        <w:spacing w:after="15" w:line="227" w:lineRule="auto"/>
        <w:ind w:left="-5" w:hanging="10"/>
      </w:pPr>
      <w:r>
        <w:rPr>
          <w:sz w:val="24"/>
          <w:szCs w:val="24"/>
          <w:rtl/>
          <w:lang w:bidi="he"/>
        </w:rPr>
        <w:t>כאשר תיבת ההילוכים אינה נייטרלית (נגרמת על ידי מעורבות כפויה של הילוך בזמן שהמנוע נעצר), המצמד צריך להיות מדוכא לחלוטין, ואילו אם תיבת ההילוכים נמצאת בהפעלה מחדש נייטרלית מתרחשת עם clutch עדיין לא מדוכא לחלוטין על מנת להקל על התחלה מהירה.</w:t>
      </w:r>
    </w:p>
    <w:p w14:paraId="5E0ACC89" w14:textId="77777777" w:rsidR="006E1AAD" w:rsidRDefault="00674C5A">
      <w:pPr>
        <w:bidi/>
        <w:spacing w:after="15" w:line="227" w:lineRule="auto"/>
        <w:ind w:left="-5" w:hanging="10"/>
      </w:pPr>
      <w:r>
        <w:rPr>
          <w:sz w:val="24"/>
          <w:szCs w:val="24"/>
          <w:rtl/>
          <w:lang w:bidi="he"/>
        </w:rPr>
        <w:t>בפועל התנהגות הנהיגה אינה משתנה: ברגע שהנהג החליט לצאת לדרך, הוא ילחץ על המצמד כדי להפעיל מחדש את הציוד: בשלב זה המנוע כבר הופעל מחדשוהרכב מוכן לצאת לדרך שוב.</w:t>
      </w:r>
    </w:p>
    <w:p w14:paraId="5F55828D" w14:textId="77777777" w:rsidR="006E1AAD" w:rsidRDefault="00674C5A">
      <w:pPr>
        <w:bidi/>
        <w:spacing w:after="0"/>
        <w:ind w:left="-5" w:hanging="10"/>
      </w:pPr>
      <w:r>
        <w:rPr>
          <w:b/>
          <w:bCs/>
          <w:sz w:val="24"/>
          <w:szCs w:val="24"/>
          <w:rtl/>
          <w:lang w:bidi="he"/>
        </w:rPr>
        <w:t>מצב הפעלה מחדש של המנוע (גרסאות עם תיבת הילוכים רובוטית)</w:t>
      </w:r>
    </w:p>
    <w:p w14:paraId="6E7E52CE" w14:textId="77777777" w:rsidR="006E1AAD" w:rsidRDefault="00674C5A">
      <w:pPr>
        <w:bidi/>
        <w:spacing w:after="15" w:line="227" w:lineRule="auto"/>
        <w:ind w:left="-5" w:hanging="10"/>
      </w:pPr>
      <w:r>
        <w:rPr>
          <w:sz w:val="24"/>
          <w:szCs w:val="24"/>
          <w:rtl/>
          <w:lang w:bidi="he"/>
        </w:rPr>
        <w:t>המנוע מופעל מחדש באופן אוטומטי כאשר ידית ההילוכים מועברת מעמדת N לכל תנוחת נהיגה אחרת.</w:t>
      </w:r>
    </w:p>
    <w:p w14:paraId="7F3BA523" w14:textId="77777777" w:rsidR="006E1AAD" w:rsidRDefault="00674C5A">
      <w:pPr>
        <w:bidi/>
        <w:spacing w:after="59" w:line="227" w:lineRule="auto"/>
        <w:ind w:left="-5" w:hanging="10"/>
      </w:pPr>
      <w:r>
        <w:rPr>
          <w:sz w:val="24"/>
          <w:szCs w:val="24"/>
          <w:rtl/>
          <w:lang w:bidi="he"/>
        </w:rPr>
        <w:t>באותו אופן המנוע מופעל מחדש, אם דוושת הבלם נלחץ ולאחר מכן משוחרר ידית ההילוכים מועברת למצב UP (+), DOWN (-) או הפוך (R).</w:t>
      </w:r>
    </w:p>
    <w:p w14:paraId="2E3B3D1B" w14:textId="77777777" w:rsidR="006E1AAD" w:rsidRDefault="00674C5A">
      <w:pPr>
        <w:bidi/>
        <w:spacing w:after="105" w:line="227" w:lineRule="auto"/>
        <w:ind w:left="-15" w:firstLine="60"/>
      </w:pPr>
      <w:r>
        <w:rPr>
          <w:sz w:val="24"/>
          <w:szCs w:val="24"/>
          <w:rtl/>
          <w:lang w:bidi="he"/>
        </w:rPr>
        <w:t xml:space="preserve">עבור כלי רכב עם תיבת הילוכים רובוטית, במקרה של עצירה אוטומטית של המנוע עם הרכב </w:t>
      </w:r>
      <w:r>
        <w:rPr>
          <w:noProof/>
          <w:rtl/>
          <w:lang w:bidi="he"/>
        </w:rPr>
        <w:drawing>
          <wp:inline distT="0" distB="0" distL="0" distR="0" wp14:anchorId="488948AF" wp14:editId="55B62A1B">
            <wp:extent cx="190500" cy="179832"/>
            <wp:effectExtent l="0" t="0" r="0" b="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31"/>
                    <a:stretch>
                      <a:fillRect/>
                    </a:stretch>
                  </pic:blipFill>
                  <pic:spPr>
                    <a:xfrm>
                      <a:off x="0" y="0"/>
                      <a:ext cx="190500" cy="179832"/>
                    </a:xfrm>
                    <a:prstGeom prst="rect">
                      <a:avLst/>
                    </a:prstGeom>
                  </pic:spPr>
                </pic:pic>
              </a:graphicData>
            </a:graphic>
          </wp:inline>
        </w:drawing>
      </w:r>
      <w:r>
        <w:rPr>
          <w:sz w:val="24"/>
          <w:szCs w:val="24"/>
          <w:rtl/>
          <w:lang w:bidi="he"/>
        </w:rPr>
        <w:t xml:space="preserve">במדרון, יש </w:t>
      </w:r>
      <w:r>
        <w:rPr>
          <w:rtl/>
          <w:lang w:bidi="he"/>
        </w:rPr>
        <w:t xml:space="preserve">להפעיל מחדש את המנוע </w:t>
      </w:r>
      <w:r>
        <w:rPr>
          <w:sz w:val="24"/>
          <w:szCs w:val="24"/>
          <w:rtl/>
          <w:lang w:bidi="he"/>
        </w:rPr>
        <w:t>על ידי הזזת ידית ההילוכים לכיוון (+) או (-) מבלי לשחרר את דוושת הבלם.</w:t>
      </w:r>
    </w:p>
    <w:p w14:paraId="31A4055C" w14:textId="77777777" w:rsidR="006E1AAD" w:rsidRDefault="00674C5A">
      <w:pPr>
        <w:bidi/>
        <w:spacing w:after="433" w:line="227" w:lineRule="auto"/>
        <w:ind w:left="-15" w:firstLine="360"/>
      </w:pPr>
      <w:r>
        <w:rPr>
          <w:sz w:val="24"/>
          <w:szCs w:val="24"/>
          <w:rtl/>
          <w:lang w:bidi="he"/>
        </w:rPr>
        <w:lastRenderedPageBreak/>
        <w:t xml:space="preserve">לכלי רכב עם תיבת הילוכים רובוטית ופונקציית היל הולדר (גרסאות עם ESP), באירוע </w:t>
      </w:r>
      <w:r>
        <w:rPr>
          <w:noProof/>
          <w:rtl/>
          <w:lang w:bidi="he"/>
        </w:rPr>
        <w:drawing>
          <wp:inline distT="0" distB="0" distL="0" distR="0" wp14:anchorId="487A210E" wp14:editId="1052E85C">
            <wp:extent cx="190500" cy="179832"/>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31"/>
                    <a:stretch>
                      <a:fillRect/>
                    </a:stretch>
                  </pic:blipFill>
                  <pic:spPr>
                    <a:xfrm>
                      <a:off x="0" y="0"/>
                      <a:ext cx="190500" cy="179832"/>
                    </a:xfrm>
                    <a:prstGeom prst="rect">
                      <a:avLst/>
                    </a:prstGeom>
                  </pic:spPr>
                </pic:pic>
              </a:graphicData>
            </a:graphic>
          </wp:inline>
        </w:drawing>
      </w:r>
      <w:r>
        <w:rPr>
          <w:sz w:val="24"/>
          <w:szCs w:val="24"/>
          <w:rtl/>
          <w:lang w:bidi="he"/>
        </w:rPr>
        <w:t xml:space="preserve"> של מנוע אוטומטי עוצר עם הרכב על מדרון, המנוע must להיות מחדש על ידי הזזת ידית ההילוכים לכיוון (+) או (-) מבלי לשחרר את דוושת הבלם, כך פונקציית היל הולדר, פעיל רק עם המנוע פועל, הופך זמין.</w:t>
      </w:r>
    </w:p>
    <w:p w14:paraId="7C6E5802" w14:textId="77777777" w:rsidR="006E1AAD" w:rsidRDefault="00674C5A">
      <w:pPr>
        <w:pStyle w:val="2"/>
        <w:bidi/>
      </w:pPr>
      <w:r>
        <w:rPr>
          <w:rtl/>
          <w:lang w:bidi="he"/>
        </w:rPr>
        <w:t>הפעלה ידנית ובטלת הפעלה</w:t>
      </w:r>
    </w:p>
    <w:p w14:paraId="303350C5" w14:textId="77777777" w:rsidR="006E1AAD" w:rsidRDefault="00674C5A">
      <w:pPr>
        <w:bidi/>
        <w:spacing w:after="15" w:line="227" w:lineRule="auto"/>
        <w:ind w:left="-5" w:hanging="10"/>
      </w:pPr>
      <w:r>
        <w:rPr>
          <w:sz w:val="24"/>
          <w:szCs w:val="24"/>
          <w:rtl/>
          <w:lang w:bidi="he"/>
        </w:rPr>
        <w:t>המכשיר יכול להיות מופעל / לבטל את ההפעלהדרך הכפתור הממוקם במנהרה המרכזית לצד בלם היד.</w:t>
      </w:r>
    </w:p>
    <w:p w14:paraId="3BAE5BC6" w14:textId="77777777" w:rsidR="006E1AAD" w:rsidRDefault="00674C5A">
      <w:pPr>
        <w:bidi/>
        <w:spacing w:after="15" w:line="227" w:lineRule="auto"/>
        <w:ind w:left="-5" w:hanging="10"/>
      </w:pPr>
      <w:r>
        <w:rPr>
          <w:sz w:val="24"/>
          <w:szCs w:val="24"/>
          <w:rtl/>
          <w:lang w:bidi="he"/>
        </w:rPr>
        <w:t>כאשר המערכת מושבתת, נורית הלחצן מופעלת.</w:t>
      </w:r>
    </w:p>
    <w:p w14:paraId="2B039C57" w14:textId="77777777" w:rsidR="006E1AAD" w:rsidRDefault="00674C5A">
      <w:pPr>
        <w:bidi/>
        <w:spacing w:after="15" w:line="227" w:lineRule="auto"/>
        <w:ind w:left="-5" w:hanging="10"/>
      </w:pPr>
      <w:r>
        <w:rPr>
          <w:sz w:val="24"/>
          <w:szCs w:val="24"/>
          <w:rtl/>
          <w:lang w:bidi="he"/>
        </w:rPr>
        <w:t>הגרסאות המסופקות עם לוח מכשירים המצויד בתצוגה רב-תכליתית מספקות אינדיקציות נוספותלהודעות nd בנוגע להפעלת המערכת/השבתתה.</w:t>
      </w:r>
    </w:p>
    <w:p w14:paraId="44916E2D" w14:textId="77777777" w:rsidR="006E1AAD" w:rsidRDefault="00674C5A">
      <w:pPr>
        <w:spacing w:after="341"/>
        <w:ind w:left="1162"/>
      </w:pPr>
      <w:r>
        <w:rPr>
          <w:noProof/>
        </w:rPr>
        <w:drawing>
          <wp:inline distT="0" distB="0" distL="0" distR="0" wp14:anchorId="57A8D5D5" wp14:editId="03202001">
            <wp:extent cx="4648200" cy="3781044"/>
            <wp:effectExtent l="0" t="0" r="0" b="0"/>
            <wp:docPr id="834" name="Picture 834"/>
            <wp:cNvGraphicFramePr/>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32"/>
                    <a:stretch>
                      <a:fillRect/>
                    </a:stretch>
                  </pic:blipFill>
                  <pic:spPr>
                    <a:xfrm>
                      <a:off x="0" y="0"/>
                      <a:ext cx="4648200" cy="3781044"/>
                    </a:xfrm>
                    <a:prstGeom prst="rect">
                      <a:avLst/>
                    </a:prstGeom>
                  </pic:spPr>
                </pic:pic>
              </a:graphicData>
            </a:graphic>
          </wp:inline>
        </w:drawing>
      </w:r>
    </w:p>
    <w:p w14:paraId="1A3C9382" w14:textId="77777777" w:rsidR="006E1AAD" w:rsidRDefault="00674C5A">
      <w:pPr>
        <w:numPr>
          <w:ilvl w:val="0"/>
          <w:numId w:val="10"/>
        </w:numPr>
        <w:bidi/>
        <w:spacing w:after="15" w:line="227" w:lineRule="auto"/>
        <w:ind w:hanging="240"/>
      </w:pPr>
      <w:r>
        <w:rPr>
          <w:sz w:val="24"/>
          <w:szCs w:val="24"/>
          <w:rtl/>
          <w:lang w:bidi="he"/>
        </w:rPr>
        <w:t>לחצן הפעלה/הפעלה של פונקציית הפעלה</w:t>
      </w:r>
    </w:p>
    <w:p w14:paraId="20F3AFEE" w14:textId="77777777" w:rsidR="006E1AAD" w:rsidRDefault="00674C5A">
      <w:pPr>
        <w:numPr>
          <w:ilvl w:val="0"/>
          <w:numId w:val="10"/>
        </w:numPr>
        <w:bidi/>
        <w:spacing w:after="15" w:line="227" w:lineRule="auto"/>
        <w:ind w:hanging="240"/>
      </w:pPr>
      <w:r>
        <w:rPr>
          <w:sz w:val="24"/>
          <w:szCs w:val="24"/>
          <w:rtl/>
          <w:lang w:bidi="he"/>
        </w:rPr>
        <w:t>נורית אזהרה של הפעלה והפסקה</w:t>
      </w:r>
    </w:p>
    <w:p w14:paraId="3FB0FECC" w14:textId="77777777" w:rsidR="006E1AAD" w:rsidRDefault="00674C5A">
      <w:pPr>
        <w:bidi/>
        <w:spacing w:after="0"/>
        <w:ind w:left="-5" w:hanging="10"/>
      </w:pPr>
      <w:r>
        <w:rPr>
          <w:b/>
          <w:bCs/>
          <w:sz w:val="24"/>
          <w:szCs w:val="24"/>
          <w:rtl/>
          <w:lang w:bidi="he"/>
        </w:rPr>
        <w:t>הצג בחלונית 'כלי נגינה'</w:t>
      </w:r>
    </w:p>
    <w:p w14:paraId="042BC0F0" w14:textId="77777777" w:rsidR="006E1AAD" w:rsidRDefault="00674C5A">
      <w:pPr>
        <w:bidi/>
        <w:spacing w:after="15" w:line="227" w:lineRule="auto"/>
        <w:ind w:left="-5" w:hanging="10"/>
      </w:pPr>
      <w:r>
        <w:rPr>
          <w:sz w:val="24"/>
          <w:szCs w:val="24"/>
          <w:rtl/>
          <w:lang w:bidi="he"/>
        </w:rPr>
        <w:t>תצוגת לוח המכשירים מציגה מידע נוסף (הודעות) בנוגע להשבתה או להפעלה של המערכת, בהתאם ללוגיקה המתוארת להלן:</w:t>
      </w:r>
    </w:p>
    <w:p w14:paraId="1D956F16" w14:textId="77777777" w:rsidR="006E1AAD" w:rsidRDefault="00674C5A">
      <w:pPr>
        <w:bidi/>
        <w:spacing w:after="15" w:line="227" w:lineRule="auto"/>
        <w:ind w:left="-5" w:hanging="10"/>
      </w:pPr>
      <w:r>
        <w:rPr>
          <w:sz w:val="24"/>
          <w:szCs w:val="24"/>
          <w:rtl/>
          <w:lang w:bidi="he"/>
        </w:rPr>
        <w:t>סמל S&amp;S מופעל רק כאשר המנוע נכבה לאחר שאחת מאסטרטגיות ה- S&amp;Sמופעלת. כאשר המנוע מופעל על-ידי מפתח או כאשר ה- S&amp;S מושבת עקב תקלה או מצב בטיחות והמנוע כבוי, הסמל הייעודי נשאר כבוי.</w:t>
      </w:r>
    </w:p>
    <w:p w14:paraId="08D365CE" w14:textId="77777777" w:rsidR="006E1AAD" w:rsidRDefault="00674C5A">
      <w:pPr>
        <w:bidi/>
        <w:spacing w:after="279" w:line="227" w:lineRule="auto"/>
        <w:ind w:left="-5" w:hanging="10"/>
      </w:pPr>
      <w:r>
        <w:rPr>
          <w:sz w:val="24"/>
          <w:szCs w:val="24"/>
          <w:rtl/>
          <w:lang w:bidi="he"/>
        </w:rPr>
        <w:t>אם אחד מתנאי השבר הצפויים מתרחש, נורית האזהרה "תקלת מערכת S&amp;S" ומתג נורת האזהרה "כשל כללי" בלוח כלי ה-MODAL או רק נורית האזהרה "כשל כללי" נדלקים עם הודעה ייעודית על הצג בלוח COMFORT. ההודעות המוצגות בצג מיידעות את מנהל ההתקן אודות ה- ns השוניםבנוגע לפעולת מערכת 'התחל'&amp;עצור'.</w:t>
      </w:r>
    </w:p>
    <w:p w14:paraId="30F535E7" w14:textId="77777777" w:rsidR="006E1AAD" w:rsidRDefault="00674C5A">
      <w:pPr>
        <w:bidi/>
        <w:spacing w:after="270" w:line="227" w:lineRule="auto"/>
        <w:ind w:left="-5" w:hanging="10"/>
      </w:pPr>
      <w:r>
        <w:rPr>
          <w:sz w:val="24"/>
          <w:szCs w:val="24"/>
          <w:rtl/>
          <w:lang w:bidi="he"/>
        </w:rPr>
        <w:t>ההודעות האפשריות הן:</w:t>
      </w:r>
    </w:p>
    <w:p w14:paraId="4A219CE2" w14:textId="77777777" w:rsidR="006E1AAD" w:rsidRDefault="00674C5A">
      <w:pPr>
        <w:bidi/>
        <w:spacing w:after="15" w:line="227" w:lineRule="auto"/>
        <w:ind w:left="610" w:hanging="10"/>
      </w:pPr>
      <w:r>
        <w:rPr>
          <w:sz w:val="24"/>
          <w:szCs w:val="24"/>
          <w:rtl/>
          <w:lang w:bidi="he"/>
        </w:rPr>
        <w:t>"Start&amp;stop אינו זמין" או "התחל&amp;הפסק זמין", המוצג בעת לחיצה על הלחצן המתאים. הצג הוא זמני ומתרחש כאשר המנוע מופעל או כבוי.</w:t>
      </w:r>
    </w:p>
    <w:p w14:paraId="068C6C43" w14:textId="77777777" w:rsidR="006E1AAD" w:rsidRDefault="00674C5A">
      <w:pPr>
        <w:bidi/>
        <w:spacing w:after="15" w:line="227" w:lineRule="auto"/>
        <w:ind w:left="610" w:hanging="10"/>
      </w:pPr>
      <w:r>
        <w:rPr>
          <w:sz w:val="24"/>
          <w:szCs w:val="24"/>
          <w:rtl/>
          <w:lang w:bidi="he"/>
        </w:rPr>
        <w:t>"Start&amp;stop אינו זמין" מוצג במקרה של אי זמינות זמנית או תקלה קבועה. הצג הוא זמני ויכול להתרחש כאשר המנוע מופעל או כבוי.</w:t>
      </w:r>
    </w:p>
    <w:p w14:paraId="5421F7DE" w14:textId="77777777" w:rsidR="006E1AAD" w:rsidRDefault="00674C5A">
      <w:pPr>
        <w:bidi/>
        <w:spacing w:after="278" w:line="227" w:lineRule="auto"/>
        <w:ind w:left="610" w:hanging="10"/>
      </w:pPr>
      <w:r>
        <w:rPr>
          <w:sz w:val="24"/>
          <w:szCs w:val="24"/>
          <w:rtl/>
          <w:lang w:bidi="he"/>
        </w:rPr>
        <w:t>"לחץ על דוושת מצמד" מוצג כאשר, עם המנוע כבוי ואת ההילוכים עוסקים, המנוע must להיות מחדש. הצג הוא זמני ומתרחש רק כאשר המנוע כבוי.</w:t>
      </w:r>
    </w:p>
    <w:p w14:paraId="362EDBF6" w14:textId="77777777" w:rsidR="006E1AAD" w:rsidRDefault="00674C5A">
      <w:pPr>
        <w:bidi/>
        <w:spacing w:after="240"/>
        <w:ind w:left="-5" w:hanging="10"/>
      </w:pPr>
      <w:r>
        <w:rPr>
          <w:b/>
          <w:bCs/>
          <w:sz w:val="24"/>
          <w:szCs w:val="24"/>
          <w:rtl/>
          <w:lang w:bidi="he"/>
        </w:rPr>
        <w:lastRenderedPageBreak/>
        <w:t>זמזם ( זמזם )</w:t>
      </w:r>
    </w:p>
    <w:p w14:paraId="3EB93DD1" w14:textId="77777777" w:rsidR="006E1AAD" w:rsidRDefault="00674C5A">
      <w:pPr>
        <w:bidi/>
        <w:spacing w:after="270" w:line="227" w:lineRule="auto"/>
        <w:ind w:left="-5" w:hanging="10"/>
      </w:pPr>
      <w:r>
        <w:rPr>
          <w:sz w:val="24"/>
          <w:szCs w:val="24"/>
          <w:rtl/>
          <w:lang w:bidi="he"/>
        </w:rPr>
        <w:t>כאשר ההפעלה&amp;עצירה מכבה את המנוע, אם מנהל ההתקן:</w:t>
      </w:r>
    </w:p>
    <w:p w14:paraId="63853F69" w14:textId="77777777" w:rsidR="006E1AAD" w:rsidRDefault="00674C5A">
      <w:pPr>
        <w:bidi/>
        <w:spacing w:after="15" w:line="227" w:lineRule="auto"/>
        <w:ind w:left="610" w:hanging="10"/>
      </w:pPr>
      <w:r>
        <w:rPr>
          <w:sz w:val="24"/>
          <w:szCs w:val="24"/>
          <w:rtl/>
          <w:lang w:bidi="he"/>
        </w:rPr>
        <w:t>מפענח את חגורת הבטיחות שלו;</w:t>
      </w:r>
    </w:p>
    <w:p w14:paraId="09DE79BD" w14:textId="77777777" w:rsidR="006E1AAD" w:rsidRDefault="00674C5A">
      <w:pPr>
        <w:bidi/>
        <w:spacing w:after="15" w:line="227" w:lineRule="auto"/>
        <w:ind w:left="610" w:hanging="10"/>
      </w:pPr>
      <w:r>
        <w:rPr>
          <w:sz w:val="24"/>
          <w:szCs w:val="24"/>
          <w:rtl/>
          <w:lang w:bidi="he"/>
        </w:rPr>
        <w:t>פותח את דלת הנהג או את דלת הנוסע,</w:t>
      </w:r>
    </w:p>
    <w:p w14:paraId="36F0EBED" w14:textId="77777777" w:rsidR="006E1AAD" w:rsidRDefault="00674C5A">
      <w:pPr>
        <w:bidi/>
        <w:spacing w:after="10" w:line="231" w:lineRule="auto"/>
        <w:ind w:left="-5" w:right="11" w:hanging="10"/>
      </w:pPr>
      <w:r>
        <w:rPr>
          <w:sz w:val="24"/>
          <w:szCs w:val="24"/>
          <w:rtl/>
          <w:lang w:bidi="he"/>
        </w:rPr>
        <w:t>הודעת הטקסט המוצגת, המציינת שההתחלה&amp;עצירה אינה זמינה, מלווה באות אקוסטי.</w:t>
      </w:r>
    </w:p>
    <w:p w14:paraId="5397B9A4" w14:textId="77777777" w:rsidR="006E1AAD" w:rsidRDefault="00674C5A">
      <w:pPr>
        <w:bidi/>
        <w:spacing w:after="483" w:line="231" w:lineRule="auto"/>
        <w:ind w:left="-5" w:right="11" w:hanging="10"/>
      </w:pPr>
      <w:r>
        <w:rPr>
          <w:sz w:val="24"/>
          <w:szCs w:val="24"/>
          <w:rtl/>
          <w:lang w:bidi="he"/>
        </w:rPr>
        <w:t>מטעמי בטיחות, במצב זה ניתן להפעיל מחדש את המנוע רק באמצעות מפתח ההצתה.</w:t>
      </w:r>
    </w:p>
    <w:p w14:paraId="7EB99A8C" w14:textId="77777777" w:rsidR="006E1AAD" w:rsidRDefault="00674C5A">
      <w:pPr>
        <w:pStyle w:val="1"/>
        <w:bidi/>
        <w:spacing w:after="92"/>
        <w:ind w:left="0" w:firstLine="0"/>
      </w:pPr>
      <w:r>
        <w:rPr>
          <w:rtl/>
          <w:lang w:bidi="he"/>
        </w:rPr>
        <w:t>לוגיקת בקרה</w:t>
      </w:r>
    </w:p>
    <w:p w14:paraId="316AE220" w14:textId="77777777" w:rsidR="006E1AAD" w:rsidRDefault="00674C5A">
      <w:pPr>
        <w:pStyle w:val="2"/>
        <w:bidi/>
      </w:pPr>
      <w:r>
        <w:rPr>
          <w:rtl/>
          <w:lang w:bidi="he"/>
        </w:rPr>
        <w:t>כשלי עצירת מנוע</w:t>
      </w:r>
    </w:p>
    <w:p w14:paraId="6C71A370" w14:textId="77777777" w:rsidR="006E1AAD" w:rsidRDefault="00674C5A">
      <w:pPr>
        <w:bidi/>
        <w:spacing w:after="10" w:line="231" w:lineRule="auto"/>
        <w:ind w:left="-5" w:right="11" w:hanging="10"/>
      </w:pPr>
      <w:r>
        <w:rPr>
          <w:sz w:val="24"/>
          <w:szCs w:val="24"/>
          <w:rtl/>
          <w:lang w:bidi="he"/>
        </w:rPr>
        <w:t>כאשר התקן Start&amp;Stop מופעל, לא ניתן לעצור את המנוע באופן אוטומטי לסדרת תנאים עקב פעולת המנוע והרכב המקושר לתנאי בטיחות ונוחות והפחתת פליטות.</w:t>
      </w:r>
    </w:p>
    <w:p w14:paraId="5E97FA45" w14:textId="77777777" w:rsidR="006E1AAD" w:rsidRDefault="00674C5A">
      <w:pPr>
        <w:bidi/>
        <w:spacing w:after="276" w:line="231" w:lineRule="auto"/>
        <w:ind w:left="-5" w:right="11" w:hanging="10"/>
      </w:pPr>
      <w:r>
        <w:rPr>
          <w:sz w:val="24"/>
          <w:szCs w:val="24"/>
          <w:rtl/>
          <w:lang w:bidi="he"/>
        </w:rPr>
        <w:t>יחידת הבקרה של צומת ניהול המנוע שולטת ישירות במנוע ולכן מוקצית לניהול עצירה והפעלה מחדש ולכן מחליטה מתי ואם לעצור את המנוע באופן אוטומטי; צומת מחשב הגוף מתקשר עם יחידת הבקרה של המנוע ויכול</w:t>
      </w:r>
      <w:r>
        <w:rPr>
          <w:rtl/>
          <w:lang w:bidi="he"/>
        </w:rPr>
        <w:t xml:space="preserve"> </w:t>
      </w:r>
      <w:r>
        <w:rPr>
          <w:sz w:val="24"/>
          <w:szCs w:val="24"/>
          <w:rtl/>
          <w:lang w:bidi="he"/>
        </w:rPr>
        <w:t xml:space="preserve"> לבקש שהמנוע לא יכבה בתנאים מסוימים.</w:t>
      </w:r>
    </w:p>
    <w:p w14:paraId="07690934" w14:textId="77777777" w:rsidR="006E1AAD" w:rsidRDefault="00674C5A">
      <w:pPr>
        <w:bidi/>
        <w:spacing w:after="267" w:line="231" w:lineRule="auto"/>
        <w:ind w:left="-5" w:right="11" w:hanging="10"/>
      </w:pPr>
      <w:r>
        <w:rPr>
          <w:sz w:val="24"/>
          <w:szCs w:val="24"/>
          <w:rtl/>
          <w:lang w:bidi="he"/>
        </w:rPr>
        <w:t>להלן רשימה של כל התנאים שבהם המנוע אינו מופסק:</w:t>
      </w:r>
    </w:p>
    <w:p w14:paraId="6392C516" w14:textId="77777777" w:rsidR="006E1AAD" w:rsidRDefault="00674C5A">
      <w:pPr>
        <w:bidi/>
        <w:spacing w:after="10" w:line="231" w:lineRule="auto"/>
        <w:ind w:left="610" w:right="11" w:hanging="10"/>
      </w:pPr>
      <w:r>
        <w:rPr>
          <w:sz w:val="24"/>
          <w:szCs w:val="24"/>
          <w:rtl/>
          <w:lang w:bidi="he"/>
        </w:rPr>
        <w:t>המנוע עדיין קר (האות מחוישן הטמפרטורה של קירור המנוע נמצא מחוץ לטווח ערכים בין 40°C ל-100°C); הסוללה אינה טעונה מספיק (מצב טעינה נמוך מ- 75%) או תקלה בחיישן טעינת הסוללה; ואקום מערכת בלימה נמוכה (המנוע יחידת הבקרה של צומת הניהול מונעת את הפסקת המנוע אם חיישן הוואקום מציין שהלחץ במערכת הבלימה נמוך מדי); התחדשות מסנן חלקיקים מתבצעת (מנועי דיזל עם DPF בלבד); ייצוב מתחתקלה ser; מסך אחורי מחומם מופעל (בהנחה שהנהג מעוניין לטשטש את החלונות, מומלץ שהמנוע ימשיך לפעול כדי שיהיה אוויר חם ו/או מיזוג אוויר זמין); מגב שמשה קדמית הפועל במהירות מרבית עבור יותר מ- 4 שניות (במצב זה ההנחה היא כי תנאי מזג האוויר הם שליליים ולכן עדיף להיות נוחות נהיגה מקסימלית); דלת הנהג אינה סגורה; חגורת הבטיחות של הנהג לא מהודקים;</w:t>
      </w:r>
    </w:p>
    <w:p w14:paraId="109FDBD9" w14:textId="77777777" w:rsidR="006E1AAD" w:rsidRDefault="00674C5A">
      <w:pPr>
        <w:bidi/>
        <w:spacing w:after="10" w:line="231" w:lineRule="auto"/>
        <w:ind w:left="610" w:right="11" w:hanging="10"/>
      </w:pPr>
      <w:r>
        <w:rPr>
          <w:sz w:val="24"/>
          <w:szCs w:val="24"/>
          <w:rtl/>
          <w:lang w:bidi="he"/>
        </w:rPr>
        <w:t>הילוך אחורי מעורב (בדרך זו את הנהיגה במהלך תמרוני חניה אינו בסכנה);</w:t>
      </w:r>
    </w:p>
    <w:p w14:paraId="5FC1DB2A" w14:textId="77777777" w:rsidR="006E1AAD" w:rsidRDefault="00674C5A">
      <w:pPr>
        <w:bidi/>
        <w:spacing w:after="10" w:line="231" w:lineRule="auto"/>
        <w:ind w:left="610" w:right="11" w:hanging="10"/>
      </w:pPr>
      <w:r>
        <w:rPr>
          <w:sz w:val="24"/>
          <w:szCs w:val="24"/>
          <w:rtl/>
          <w:lang w:bidi="he"/>
        </w:rPr>
        <w:t>עם מערכת בקרת אקלים אוטומטית מופעלת, אם לא הושגה רמה נאותה של נוחות תרמית (ההבדל בין טמפרטורת בקרת האקלים שנקבעה על ידי הלקוח לבין הטמפרטורה בתוך הנוסע תא הגדול מ- 4°C) או הפעלת פונקציית MAX-DEF;</w:t>
      </w:r>
    </w:p>
    <w:p w14:paraId="2B01B11A" w14:textId="77777777" w:rsidR="006E1AAD" w:rsidRDefault="00674C5A">
      <w:pPr>
        <w:bidi/>
        <w:spacing w:after="274" w:line="231" w:lineRule="auto"/>
        <w:ind w:left="610" w:right="261" w:hanging="10"/>
      </w:pPr>
      <w:r>
        <w:rPr>
          <w:sz w:val="24"/>
          <w:szCs w:val="24"/>
          <w:rtl/>
          <w:lang w:bidi="he"/>
        </w:rPr>
        <w:t>תקלה באלטרנטור (במקרה של תקלה בעצירת המנוע אסורה); מצנפת פתוחה (בגרסאות עם מתג מצנפת, לא ניתן לעצור את המנוע באופן אוטומטי אם המצנפת פתוחה); במהלך תקופת השימוש הראשונה, כדי לאתחל את המערכת; טמפרטורה חיצונית קרה במיוחד, אם האינדיקציה המתאימה מסופקת.</w:t>
      </w:r>
    </w:p>
    <w:p w14:paraId="7AF3F9EC" w14:textId="77777777" w:rsidR="006E1AAD" w:rsidRDefault="00674C5A">
      <w:pPr>
        <w:bidi/>
        <w:spacing w:after="267" w:line="231" w:lineRule="auto"/>
        <w:ind w:left="-5" w:right="11" w:hanging="10"/>
      </w:pPr>
      <w:r>
        <w:rPr>
          <w:sz w:val="24"/>
          <w:szCs w:val="24"/>
          <w:rtl/>
          <w:lang w:bidi="he"/>
        </w:rPr>
        <w:t>המנוע גם לא מפסיק כאשר מתגלה תקלה בחיישנים או במערכות מסוימים:</w:t>
      </w:r>
    </w:p>
    <w:p w14:paraId="7CC7DDDF" w14:textId="77777777" w:rsidR="006E1AAD" w:rsidRDefault="00674C5A">
      <w:pPr>
        <w:bidi/>
        <w:spacing w:after="0" w:line="240" w:lineRule="auto"/>
        <w:ind w:left="600" w:right="6810"/>
        <w:jc w:val="both"/>
      </w:pPr>
      <w:r>
        <w:rPr>
          <w:sz w:val="24"/>
          <w:szCs w:val="24"/>
          <w:rtl/>
          <w:lang w:bidi="he"/>
        </w:rPr>
        <w:t>דוושת מאיץ; דוושת בלם; חיישן ואקום סרוו בלם; חיישן טמפרטורת המים במנוע; חיישני מהירות גלגל;</w:t>
      </w:r>
    </w:p>
    <w:p w14:paraId="1A97C00E" w14:textId="77777777" w:rsidR="006E1AAD" w:rsidRDefault="00674C5A">
      <w:pPr>
        <w:bidi/>
        <w:spacing w:after="273" w:line="232" w:lineRule="auto"/>
        <w:ind w:left="610" w:right="3326" w:hanging="10"/>
      </w:pPr>
      <w:r>
        <w:rPr>
          <w:sz w:val="24"/>
          <w:szCs w:val="24"/>
          <w:rtl/>
          <w:lang w:bidi="he"/>
        </w:rPr>
        <w:t>מתג על דוושת מצמד (תיבת הילוכים ידנית); חיישן סל"ד מנוע; חיישן גל זיזים; היפוך מתג אירוסין; מנוע או ניהול מנוע ללאיחידת בקרה; תיבת הילוכים רובוטית או יחידת בקרה רובוטית של צומת תיבת הילוכים.</w:t>
      </w:r>
    </w:p>
    <w:p w14:paraId="4AAF9F4B" w14:textId="77777777" w:rsidR="006E1AAD" w:rsidRDefault="00674C5A">
      <w:pPr>
        <w:bidi/>
        <w:spacing w:after="380" w:line="232" w:lineRule="auto"/>
        <w:ind w:left="-5" w:right="13" w:hanging="10"/>
      </w:pPr>
      <w:r>
        <w:rPr>
          <w:sz w:val="24"/>
          <w:szCs w:val="24"/>
          <w:rtl/>
          <w:lang w:bidi="he"/>
        </w:rPr>
        <w:t>במקרים הנ"ל יש הודעת מידע בתצוגה רב תכליתית, ובמידת ה בתנאי, נורת האזהרה תהבהב בלוח המכשיר.</w:t>
      </w:r>
    </w:p>
    <w:p w14:paraId="4E7EE1A7" w14:textId="77777777" w:rsidR="006E1AAD" w:rsidRDefault="00674C5A">
      <w:pPr>
        <w:pStyle w:val="2"/>
        <w:bidi/>
        <w:spacing w:after="113"/>
      </w:pPr>
      <w:r>
        <w:rPr>
          <w:rtl/>
          <w:lang w:bidi="he"/>
        </w:rPr>
        <w:lastRenderedPageBreak/>
        <w:t>הפעלה מחדש אוטומטית של conditions</w:t>
      </w:r>
    </w:p>
    <w:p w14:paraId="74A3A299" w14:textId="77777777" w:rsidR="006E1AAD" w:rsidRDefault="00674C5A">
      <w:pPr>
        <w:bidi/>
        <w:spacing w:after="8" w:line="232" w:lineRule="auto"/>
        <w:ind w:left="-5" w:right="235" w:hanging="10"/>
      </w:pPr>
      <w:r>
        <w:rPr>
          <w:sz w:val="24"/>
          <w:szCs w:val="24"/>
          <w:rtl/>
          <w:lang w:bidi="he"/>
        </w:rPr>
        <w:t>כאשר הרכב נמצא בקיפאון, בנסיבות מסוימות המנוע עשוי להפעיל מחדש באופן אוטומטי ללא כל התערבות של הנהג מטעמי נוחות, בקרת פליטה ובטיחות. התנאים המובילים להפעלה מחדש אוטומטית של engine ניתן לזהות ולהנוהל על ידי צומת מחשב גוף או יחידת הבקרה של המנוע, אבל הפעלה מחדש אוטומטית נשלטת תמיד ומנוהלת על ידי יחידת הבקרה צומת ניהול מנוע.</w:t>
      </w:r>
    </w:p>
    <w:p w14:paraId="44A1CD1B" w14:textId="77777777" w:rsidR="006E1AAD" w:rsidRDefault="00674C5A">
      <w:pPr>
        <w:bidi/>
        <w:spacing w:after="273" w:line="232" w:lineRule="auto"/>
        <w:ind w:left="-5" w:right="13" w:hanging="10"/>
      </w:pPr>
      <w:r>
        <w:rPr>
          <w:sz w:val="24"/>
          <w:szCs w:val="24"/>
          <w:rtl/>
          <w:lang w:bidi="he"/>
        </w:rPr>
        <w:t>אם תיבת ההילוכים אינה נייטרלית, הודעה בחלונית המכשיר l להציג מבקש הנהג ללחוץ עלדוושת המצמד כדי לאפשר הפעלה מחדש של מנוע בטוח.</w:t>
      </w:r>
    </w:p>
    <w:p w14:paraId="0E4652AA" w14:textId="77777777" w:rsidR="006E1AAD" w:rsidRDefault="00674C5A">
      <w:pPr>
        <w:bidi/>
        <w:spacing w:after="273" w:line="232" w:lineRule="auto"/>
        <w:ind w:left="-5" w:right="13" w:hanging="10"/>
      </w:pPr>
      <w:r>
        <w:rPr>
          <w:sz w:val="24"/>
          <w:szCs w:val="24"/>
          <w:rtl/>
          <w:lang w:bidi="he"/>
        </w:rPr>
        <w:t>המנוע נאלץ להפעיל מחדש באופן אוטומטי, ללא כל פעולה של מנהל ההתקן, בתנאים מסוימים, כגון:</w:t>
      </w:r>
    </w:p>
    <w:p w14:paraId="3ADDECAB" w14:textId="77777777" w:rsidR="006E1AAD" w:rsidRDefault="00674C5A">
      <w:pPr>
        <w:bidi/>
        <w:spacing w:after="8" w:line="232" w:lineRule="auto"/>
        <w:ind w:left="610" w:right="13" w:hanging="10"/>
      </w:pPr>
      <w:r>
        <w:rPr>
          <w:sz w:val="24"/>
          <w:szCs w:val="24"/>
          <w:rtl/>
          <w:lang w:bidi="he"/>
        </w:rPr>
        <w:t xml:space="preserve">ואקום מערכת בלימה מופחתת (אם סן ואקוםsor מספק ערך נמוך מאוד, המציין כי ייתכנו הידרדרות ביכולת הבלימה). זה מונע </w:t>
      </w:r>
      <w:r>
        <w:rPr>
          <w:rtl/>
          <w:lang w:bidi="he"/>
        </w:rPr>
        <w:t xml:space="preserve">תנועה לא רצויה </w:t>
      </w:r>
      <w:r>
        <w:rPr>
          <w:sz w:val="24"/>
          <w:szCs w:val="24"/>
          <w:rtl/>
          <w:lang w:bidi="he"/>
        </w:rPr>
        <w:t>של המכונית עם המנוע כבוי על שיפוע בשל כשל סרוו בלם אפשרי.</w:t>
      </w:r>
      <w:r>
        <w:rPr>
          <w:rtl/>
          <w:lang w:bidi="he"/>
        </w:rPr>
        <w:t xml:space="preserve"> </w:t>
      </w:r>
      <w:r>
        <w:rPr>
          <w:sz w:val="24"/>
          <w:szCs w:val="24"/>
          <w:rtl/>
          <w:lang w:bidi="he"/>
        </w:rPr>
        <w:t xml:space="preserve"> זה מונע מצבים מסוכנים עקב כשל של בלם המנוע על מעברי צבע.</w:t>
      </w:r>
    </w:p>
    <w:p w14:paraId="6ECD3CB3" w14:textId="77777777" w:rsidR="006E1AAD" w:rsidRDefault="00674C5A">
      <w:pPr>
        <w:bidi/>
        <w:spacing w:after="273" w:line="232" w:lineRule="auto"/>
        <w:ind w:left="610" w:right="13" w:hanging="10"/>
      </w:pPr>
      <w:r>
        <w:rPr>
          <w:sz w:val="24"/>
          <w:szCs w:val="24"/>
          <w:rtl/>
          <w:lang w:bidi="he"/>
        </w:rPr>
        <w:t>הרכב עצר למשך זמן רב מדי (המנוע מופעל מחדש אם הוא הופסק על-ידי מערכת Start&amp;Stop במשך יותר מ- 160 שניות, בתנאי שידית ההילוכים היא עדינהאני ניטרלי). הפוך עוסק (אמצעי זה מאומץ על מנת לא להתפשר על נהיגה במהלך תמרוני חניה); מנוע קר; יחידת בקרת המנוע כופה הפעלה מחדש אוטומטית של המנוע אם חיישן טמפרטורת קירור המנוע אות is פחות מ- 30°C, מכיוון שבמקרה זה הירידה בצריכה ובפליטות הנגזרות ממערכת Start&amp;stop אינה מובטחת; טמפרטורת ממיר קטליטי מתחת ל-0°C; בלם יד מיושם עם המכונית נעה: אם בלם היד מוחל whilst הרכב נע עם המנוע עצר במהירות גבוהה מ 3 קמ"ש. זהו אמצעי בטיחות נוסף למניעת מצבים מסוכנים עקב כשל בבלם המנוע במעבר צבע; התחדשות מסנן חלקיקים מתבצעת (מנועי דיזל עם DPF בלבד); הסוללה אינה טעונה מספיק (מצב טעינה נמוך מ-70%); תקלה בחיישן טעינת הסוללה (IBS); טמפרטורה חיצונית קרה במיוחד; עם מערכת בקרת אקלים אוטומטית, אם ההבדל בין טמפרטורת בקרת האקלים נקבע by הלקוח ואת הטמפרטורה בתוך תא הנוסעים הוא גדול מ 7 מעלות צלזיוס, או הפונקציה MAX-DEF מופעלת. מגב השמשה הקדמית פועל במהירות מרבית במשך יותר מ-4 שניות.</w:t>
      </w:r>
    </w:p>
    <w:p w14:paraId="529EA466" w14:textId="77777777" w:rsidR="006E1AAD" w:rsidRDefault="00674C5A">
      <w:pPr>
        <w:bidi/>
        <w:spacing w:after="22" w:line="227" w:lineRule="auto"/>
        <w:ind w:left="-15" w:right="45" w:firstLine="360"/>
      </w:pPr>
      <w:r>
        <w:rPr>
          <w:sz w:val="24"/>
          <w:szCs w:val="24"/>
          <w:rtl/>
          <w:lang w:bidi="he"/>
        </w:rPr>
        <w:t>עם הילוך מעורב, המנוע יכול להיות מופעל מחדש באופן אוטומטי only על ידי מדכא לחלוטין את דוושת המצמד. הנהג מתבקש לבצע פעולה זו באמצעות הודעה בתצוגה</w:t>
      </w:r>
      <w:r>
        <w:rPr>
          <w:rtl/>
          <w:lang w:bidi="he"/>
        </w:rPr>
        <w:t xml:space="preserve"> </w:t>
      </w:r>
      <w:r>
        <w:rPr>
          <w:noProof/>
          <w:rtl/>
          <w:lang w:bidi="he"/>
        </w:rPr>
        <w:drawing>
          <wp:inline distT="0" distB="0" distL="0" distR="0" wp14:anchorId="02786EC1" wp14:editId="613D91EB">
            <wp:extent cx="190500" cy="179832"/>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11"/>
                    <a:stretch>
                      <a:fillRect/>
                    </a:stretch>
                  </pic:blipFill>
                  <pic:spPr>
                    <a:xfrm>
                      <a:off x="0" y="0"/>
                      <a:ext cx="190500" cy="179832"/>
                    </a:xfrm>
                    <a:prstGeom prst="rect">
                      <a:avLst/>
                    </a:prstGeom>
                  </pic:spPr>
                </pic:pic>
              </a:graphicData>
            </a:graphic>
          </wp:inline>
        </w:drawing>
      </w:r>
      <w:r>
        <w:rPr>
          <w:sz w:val="24"/>
          <w:szCs w:val="24"/>
          <w:rtl/>
          <w:lang w:bidi="he"/>
        </w:rPr>
        <w:t>הרב-תכליתית ועל-ידי נורית האזהרה בלוח המכשיר המהבהב.</w:t>
      </w:r>
    </w:p>
    <w:p w14:paraId="2B15C32F" w14:textId="77777777" w:rsidR="006E1AAD" w:rsidRDefault="00674C5A">
      <w:pPr>
        <w:bidi/>
        <w:spacing w:after="102" w:line="227" w:lineRule="auto"/>
        <w:ind w:left="416" w:right="45" w:hanging="10"/>
      </w:pPr>
      <w:r>
        <w:rPr>
          <w:sz w:val="24"/>
          <w:szCs w:val="24"/>
          <w:rtl/>
          <w:lang w:bidi="he"/>
        </w:rPr>
        <w:t>אם המצמד אינו לחוץ, כאשר כשלוש דקות חלפו מאז שהמנוע הופסק, ניתן להפעיל מחדש את המנוע רק באמצעות המקש.</w:t>
      </w:r>
    </w:p>
    <w:p w14:paraId="7CEDABA7" w14:textId="77777777" w:rsidR="006E1AAD" w:rsidRDefault="00674C5A">
      <w:pPr>
        <w:bidi/>
        <w:spacing w:after="433" w:line="227" w:lineRule="auto"/>
        <w:ind w:left="-15" w:right="45" w:firstLine="60"/>
      </w:pPr>
      <w:r>
        <w:rPr>
          <w:sz w:val="24"/>
          <w:szCs w:val="24"/>
          <w:rtl/>
          <w:lang w:bidi="he"/>
        </w:rPr>
        <w:t xml:space="preserve">במקרים של עצירות מנוע לא רצויות, למשל בשל דוושת המצמד המשתחררת בפתאומיות </w:t>
      </w:r>
      <w:r>
        <w:rPr>
          <w:noProof/>
          <w:rtl/>
          <w:lang w:bidi="he"/>
        </w:rPr>
        <w:drawing>
          <wp:inline distT="0" distB="0" distL="0" distR="0" wp14:anchorId="1213D0DE" wp14:editId="1D408115">
            <wp:extent cx="190500" cy="190500"/>
            <wp:effectExtent l="0" t="0" r="0" b="0"/>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9"/>
                    <a:stretch>
                      <a:fillRect/>
                    </a:stretch>
                  </pic:blipFill>
                  <pic:spPr>
                    <a:xfrm>
                      <a:off x="0" y="0"/>
                      <a:ext cx="190500" cy="190500"/>
                    </a:xfrm>
                    <a:prstGeom prst="rect">
                      <a:avLst/>
                    </a:prstGeom>
                  </pic:spPr>
                </pic:pic>
              </a:graphicData>
            </a:graphic>
          </wp:inline>
        </w:drawing>
      </w:r>
      <w:r>
        <w:rPr>
          <w:sz w:val="24"/>
          <w:szCs w:val="24"/>
          <w:rtl/>
          <w:lang w:bidi="he"/>
        </w:rPr>
        <w:t xml:space="preserve"> עם גהr מעורב, אם מערכת Start&amp;Stop מופעלת, ניתן להפעיל מחדש את המנוע על ידי מדכא לחלוטין את דוושת המצמד או על ידי הנחת ידית ההילוכים בניטרלי.</w:t>
      </w:r>
    </w:p>
    <w:p w14:paraId="44DF0DBE" w14:textId="77777777" w:rsidR="006E1AAD" w:rsidRDefault="00674C5A">
      <w:pPr>
        <w:pStyle w:val="2"/>
        <w:bidi/>
        <w:spacing w:after="113"/>
        <w:ind w:left="-5" w:hanging="10"/>
      </w:pPr>
      <w:r>
        <w:rPr>
          <w:rtl/>
          <w:lang w:bidi="he"/>
        </w:rPr>
        <w:t>פונקציות בטיחות</w:t>
      </w:r>
    </w:p>
    <w:p w14:paraId="3C1F1767" w14:textId="77777777" w:rsidR="006E1AAD" w:rsidRDefault="00674C5A">
      <w:pPr>
        <w:bidi/>
        <w:spacing w:after="12" w:line="227" w:lineRule="auto"/>
        <w:ind w:left="-5" w:right="45" w:hanging="10"/>
      </w:pPr>
      <w:r>
        <w:rPr>
          <w:sz w:val="24"/>
          <w:szCs w:val="24"/>
          <w:rtl/>
          <w:lang w:bidi="he"/>
        </w:rPr>
        <w:t>במקרים מסוימים, לאחר שהמנוע הופסק באופן אוטומטי באמצעותהתערבות של Start&amp;stop, ייתכן שההפעלה מחדש האוטומטית המבוקשת על-ידי מנהל ההתקן אינה מתבצעת. בנסיבות אלה, הפעלה מחדש אפשרית רק באמצעות התערבות ידנית של מנהל ההתקן באמצעות המפתח.</w:t>
      </w:r>
    </w:p>
    <w:p w14:paraId="0FD19B0B" w14:textId="77777777" w:rsidR="006E1AAD" w:rsidRDefault="00674C5A">
      <w:pPr>
        <w:bidi/>
        <w:spacing w:after="275" w:line="227" w:lineRule="auto"/>
        <w:ind w:left="-5" w:right="45" w:hanging="10"/>
      </w:pPr>
      <w:r>
        <w:rPr>
          <w:sz w:val="24"/>
          <w:szCs w:val="24"/>
          <w:rtl/>
          <w:lang w:bidi="he"/>
        </w:rPr>
        <w:t>פונקציה זו מנוהלת על-ידי צומת ניהול המנוע ויחידות הבקרה של צומת מחשב הגוף.</w:t>
      </w:r>
    </w:p>
    <w:p w14:paraId="7735B98D" w14:textId="77777777" w:rsidR="006E1AAD" w:rsidRDefault="00674C5A">
      <w:pPr>
        <w:bidi/>
        <w:spacing w:after="275" w:line="227" w:lineRule="auto"/>
        <w:ind w:left="-5" w:right="45" w:hanging="10"/>
      </w:pPr>
      <w:r>
        <w:rPr>
          <w:sz w:val="24"/>
          <w:szCs w:val="24"/>
          <w:rtl/>
          <w:lang w:bidi="he"/>
        </w:rPr>
        <w:t xml:space="preserve">התנאים המונעים הפעלה מחדש אוטומטית מטעמי בטיחות הם: </w:t>
      </w:r>
    </w:p>
    <w:p w14:paraId="631C5E24" w14:textId="77777777" w:rsidR="006E1AAD" w:rsidRDefault="00674C5A">
      <w:pPr>
        <w:bidi/>
        <w:spacing w:after="275" w:line="227" w:lineRule="auto"/>
        <w:ind w:left="610" w:right="45" w:hanging="10"/>
      </w:pPr>
      <w:r>
        <w:rPr>
          <w:sz w:val="24"/>
          <w:szCs w:val="24"/>
          <w:rtl/>
          <w:lang w:bidi="he"/>
        </w:rPr>
        <w:t xml:space="preserve">הנהג פותח את חגורת הבטיחות שלו ופותח את דלת הנהג או את דלת הנוסע. הנהג מקבל הודעה על מצב זה הן על ידי זמזם והן באמצעות הודעת מידע בתצוגה ועל ידי נורת האזהרה בלוח המכשיר מהבהב.סף זה מוגדר כדי למנוע פגיעה המתנע על ידי ניסיונות רצופים מדי; הנהג התבקש לבצע פעולה אך לא לבצע אותו בזמן (175 פסק זמן השני ממתי המנוע מפסיק); למשל אםניסיון הפעלה מחדש אוטומטית של מנוע ic אינו מצליח כתוצאה מכשל ללחוץ על המצמד או בגלל תיבת ההילוכים אינה ניטרלית ולאחר מכן הנהג מתבקש </w:t>
      </w:r>
      <w:r>
        <w:rPr>
          <w:sz w:val="24"/>
          <w:szCs w:val="24"/>
          <w:rtl/>
          <w:lang w:bidi="he"/>
        </w:rPr>
        <w:lastRenderedPageBreak/>
        <w:t xml:space="preserve">לאפשר הפעלה מחדש אוטומטית על ידי לחיצה על המצמד או מרתק ניטרלי המנוע יכול רק be </w:t>
      </w:r>
      <w:r>
        <w:rPr>
          <w:rtl/>
          <w:lang w:bidi="he"/>
        </w:rPr>
        <w:t xml:space="preserve">מחדש באמצעות </w:t>
      </w:r>
      <w:r>
        <w:rPr>
          <w:sz w:val="24"/>
          <w:szCs w:val="24"/>
          <w:rtl/>
          <w:lang w:bidi="he"/>
        </w:rPr>
        <w:t>מפתח ההצתה לאחר 175 שניות חלפו מהמנוע לעצור; אם מצנפת המנוע פתוחה.</w:t>
      </w:r>
    </w:p>
    <w:p w14:paraId="52547819" w14:textId="77777777" w:rsidR="006E1AAD" w:rsidRDefault="00674C5A">
      <w:pPr>
        <w:bidi/>
        <w:spacing w:after="275" w:line="227" w:lineRule="auto"/>
        <w:ind w:left="-5" w:right="45" w:hanging="10"/>
      </w:pPr>
      <w:r>
        <w:rPr>
          <w:sz w:val="24"/>
          <w:szCs w:val="24"/>
          <w:rtl/>
          <w:lang w:bidi="he"/>
        </w:rPr>
        <w:t>הפעלה מחדש אוטומטית נמנעת גם כאשר מתגלה תקלה בחיישנים או במערכות מסוימים:</w:t>
      </w:r>
    </w:p>
    <w:p w14:paraId="0D903BF0" w14:textId="77777777" w:rsidR="006E1AAD" w:rsidRDefault="00674C5A">
      <w:pPr>
        <w:bidi/>
        <w:spacing w:after="11" w:line="227" w:lineRule="auto"/>
        <w:ind w:left="610" w:right="5265" w:hanging="10"/>
      </w:pPr>
      <w:r>
        <w:rPr>
          <w:sz w:val="24"/>
          <w:szCs w:val="24"/>
          <w:rtl/>
          <w:lang w:bidi="he"/>
        </w:rPr>
        <w:t>דוושת מאיץ; דוושת בלם; חיישן ואקום סרוו בלם e; חיישן טמפרטורת המים במנוע; מהירות הרכב;</w:t>
      </w:r>
    </w:p>
    <w:p w14:paraId="71582C65" w14:textId="77777777" w:rsidR="006E1AAD" w:rsidRDefault="00674C5A">
      <w:pPr>
        <w:bidi/>
        <w:spacing w:after="385" w:line="227" w:lineRule="auto"/>
        <w:ind w:left="610" w:right="3326" w:hanging="10"/>
      </w:pPr>
      <w:r>
        <w:rPr>
          <w:sz w:val="24"/>
          <w:szCs w:val="24"/>
          <w:rtl/>
          <w:lang w:bidi="he"/>
        </w:rPr>
        <w:t>מתג דוושת מצמד (תיבת הילוכים ידנית); חיישן ניטרלי; חיישן סל"ד מנוע; חיישן גל זיזים; היפוך מתג אירוסין; מנוע או יחידת בקרה של צומת ניהול מנוע; רובוטי gearbox או רובוטי תיבת הילוכים יחידת בקרה צומת.</w:t>
      </w:r>
    </w:p>
    <w:p w14:paraId="5EAC0019" w14:textId="77777777" w:rsidR="006E1AAD" w:rsidRDefault="00674C5A">
      <w:pPr>
        <w:pStyle w:val="2"/>
        <w:bidi/>
        <w:spacing w:after="113"/>
        <w:ind w:left="-5" w:hanging="10"/>
      </w:pPr>
      <w:r>
        <w:rPr>
          <w:rtl/>
          <w:lang w:bidi="he"/>
        </w:rPr>
        <w:t>פונקציית "חיסכון באנרגיה"</w:t>
      </w:r>
    </w:p>
    <w:p w14:paraId="078C9E05" w14:textId="77777777" w:rsidR="006E1AAD" w:rsidRDefault="00674C5A">
      <w:pPr>
        <w:bidi/>
        <w:spacing w:after="13" w:line="249" w:lineRule="auto"/>
        <w:ind w:left="-5" w:hanging="10"/>
      </w:pPr>
      <w:r>
        <w:rPr>
          <w:sz w:val="24"/>
          <w:szCs w:val="24"/>
          <w:rtl/>
          <w:lang w:bidi="he"/>
        </w:rPr>
        <w:t>אם, לאחר שהמנוע הופעל מחדש באופן אוטומטי, מנהל ההתקן אינו נוקט בפעולה כלשהי במשך כשלוש דקות, מערכת ההפעלה וההפסקה תעצור באופן סופי את המנוע כדי למנוע צריכת דלק. ניתן להפעיל את המנוע רק באמצעות המפתח במקרים כאלה.</w:t>
      </w:r>
    </w:p>
    <w:p w14:paraId="3896DE9D" w14:textId="77777777" w:rsidR="006E1AAD" w:rsidRDefault="00674C5A">
      <w:pPr>
        <w:bidi/>
        <w:spacing w:after="432"/>
        <w:ind w:right="362"/>
        <w:jc w:val="center"/>
      </w:pPr>
      <w:r>
        <w:rPr>
          <w:noProof/>
          <w:rtl/>
          <w:lang w:bidi="he"/>
        </w:rPr>
        <w:drawing>
          <wp:inline distT="0" distB="0" distL="0" distR="0" wp14:anchorId="4EA4D174" wp14:editId="24042C47">
            <wp:extent cx="190500" cy="190500"/>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9"/>
                    <a:stretch>
                      <a:fillRect/>
                    </a:stretch>
                  </pic:blipFill>
                  <pic:spPr>
                    <a:xfrm>
                      <a:off x="0" y="0"/>
                      <a:ext cx="190500" cy="190500"/>
                    </a:xfrm>
                    <a:prstGeom prst="rect">
                      <a:avLst/>
                    </a:prstGeom>
                  </pic:spPr>
                </pic:pic>
              </a:graphicData>
            </a:graphic>
          </wp:inline>
        </w:drawing>
      </w:r>
      <w:r>
        <w:rPr>
          <w:sz w:val="24"/>
          <w:szCs w:val="24"/>
          <w:rtl/>
          <w:lang w:bidi="he"/>
        </w:rPr>
        <w:t xml:space="preserve"> בכל מקרה, ניתן להשאיר את המנוע פועל על-ידי ביטול ההפעלה של מערכת ההפעלה וההפסקה.</w:t>
      </w:r>
    </w:p>
    <w:p w14:paraId="0EE6FABD" w14:textId="77777777" w:rsidR="006E1AAD" w:rsidRDefault="00674C5A">
      <w:pPr>
        <w:pStyle w:val="2"/>
        <w:bidi/>
        <w:spacing w:after="113"/>
      </w:pPr>
      <w:r>
        <w:rPr>
          <w:rtl/>
          <w:lang w:bidi="he"/>
        </w:rPr>
        <w:t>פעולה לא סדירה</w:t>
      </w:r>
    </w:p>
    <w:p w14:paraId="4E2DE5FF" w14:textId="77777777" w:rsidR="006E1AAD" w:rsidRDefault="00674C5A">
      <w:pPr>
        <w:bidi/>
        <w:spacing w:after="13" w:line="249" w:lineRule="auto"/>
        <w:ind w:left="-5" w:hanging="10"/>
      </w:pPr>
      <w:r>
        <w:rPr>
          <w:sz w:val="24"/>
          <w:szCs w:val="24"/>
          <w:rtl/>
          <w:lang w:bidi="he"/>
        </w:rPr>
        <w:t>במקרה של תקלות, מערכת ההפעלה וההפסקה אינה זמינה.</w:t>
      </w:r>
    </w:p>
    <w:p w14:paraId="51DD5076" w14:textId="77777777" w:rsidR="006E1AAD" w:rsidRDefault="00674C5A">
      <w:pPr>
        <w:bidi/>
        <w:spacing w:after="472" w:line="249" w:lineRule="auto"/>
        <w:ind w:left="-5" w:hanging="10"/>
      </w:pPr>
      <w:r>
        <w:rPr>
          <w:sz w:val="24"/>
          <w:szCs w:val="24"/>
          <w:rtl/>
          <w:lang w:bidi="he"/>
        </w:rPr>
        <w:t>הנהג מיידע את התקלה על ידי הפעלה של נורת האזהרה "תקלת מערכת S&amp;S" ונורית האזהרה "כשל כללי" בלוח המכשיר MODAL או רק של נורת האזהרה "כשל כללי" עם הודעה ייעודית על התצוגה בלוח נוחות.</w:t>
      </w:r>
    </w:p>
    <w:p w14:paraId="32649D21" w14:textId="77777777" w:rsidR="006E1AAD" w:rsidRDefault="00674C5A">
      <w:pPr>
        <w:bidi/>
        <w:spacing w:after="0"/>
      </w:pPr>
      <w:r>
        <w:rPr>
          <w:b/>
          <w:bCs/>
          <w:sz w:val="48"/>
          <w:szCs w:val="48"/>
          <w:rtl/>
          <w:lang w:bidi="he"/>
        </w:rPr>
        <w:t>הפעלת דיאגרמת חיווט מערכת</w:t>
      </w:r>
    </w:p>
    <w:p w14:paraId="58ECC1CB" w14:textId="77777777" w:rsidR="006E1AAD" w:rsidRDefault="00674C5A">
      <w:pPr>
        <w:bidi/>
        <w:spacing w:after="13" w:line="249" w:lineRule="auto"/>
        <w:ind w:left="-5" w:hanging="10"/>
      </w:pPr>
      <w:r>
        <w:rPr>
          <w:sz w:val="24"/>
          <w:szCs w:val="24"/>
          <w:rtl/>
          <w:lang w:bidi="he"/>
        </w:rPr>
        <w:t>ערכת הפעלת הרכב מנהלת הן את הסטארט-אפים המבוצעים על-ידי המשתמש (באמצעות המפתח) והן את ההפעלה מחדש של המנוע האוטומטי כחלק מהפונקציה Start&amp;Stop.</w:t>
      </w:r>
    </w:p>
    <w:p w14:paraId="0DD37B8A" w14:textId="77777777" w:rsidR="006E1AAD" w:rsidRDefault="00674C5A">
      <w:pPr>
        <w:bidi/>
        <w:spacing w:after="13" w:line="249" w:lineRule="auto"/>
        <w:ind w:left="-5" w:hanging="10"/>
      </w:pPr>
      <w:r>
        <w:rPr>
          <w:sz w:val="24"/>
          <w:szCs w:val="24"/>
          <w:rtl/>
          <w:lang w:bidi="he"/>
        </w:rPr>
        <w:t>האיור הבא מציג את דיאגרמת החיווט הפשוטה יותר עבור המערכת ההתחלתית.</w:t>
      </w:r>
    </w:p>
    <w:p w14:paraId="05371B1A" w14:textId="77777777" w:rsidR="006E1AAD" w:rsidRDefault="00674C5A">
      <w:pPr>
        <w:spacing w:after="343"/>
        <w:ind w:left="1162"/>
      </w:pPr>
      <w:r>
        <w:rPr>
          <w:noProof/>
        </w:rPr>
        <w:lastRenderedPageBreak/>
        <w:drawing>
          <wp:inline distT="0" distB="0" distL="0" distR="0" wp14:anchorId="4F23712A" wp14:editId="1DB93C24">
            <wp:extent cx="4648200" cy="3781044"/>
            <wp:effectExtent l="0" t="0" r="0" b="0"/>
            <wp:docPr id="1130" name="Picture 1130"/>
            <wp:cNvGraphicFramePr/>
            <a:graphic xmlns:a="http://schemas.openxmlformats.org/drawingml/2006/main">
              <a:graphicData uri="http://schemas.openxmlformats.org/drawingml/2006/picture">
                <pic:pic xmlns:pic="http://schemas.openxmlformats.org/drawingml/2006/picture">
                  <pic:nvPicPr>
                    <pic:cNvPr id="1130" name="Picture 1130"/>
                    <pic:cNvPicPr/>
                  </pic:nvPicPr>
                  <pic:blipFill>
                    <a:blip r:embed="rId33"/>
                    <a:stretch>
                      <a:fillRect/>
                    </a:stretch>
                  </pic:blipFill>
                  <pic:spPr>
                    <a:xfrm>
                      <a:off x="0" y="0"/>
                      <a:ext cx="4648200" cy="3781044"/>
                    </a:xfrm>
                    <a:prstGeom prst="rect">
                      <a:avLst/>
                    </a:prstGeom>
                  </pic:spPr>
                </pic:pic>
              </a:graphicData>
            </a:graphic>
          </wp:inline>
        </w:drawing>
      </w:r>
    </w:p>
    <w:p w14:paraId="2E17703D" w14:textId="77777777" w:rsidR="006E1AAD" w:rsidRDefault="00674C5A">
      <w:pPr>
        <w:bidi/>
        <w:spacing w:after="13" w:line="249" w:lineRule="auto"/>
        <w:ind w:left="-5" w:hanging="10"/>
      </w:pPr>
      <w:r>
        <w:rPr>
          <w:sz w:val="24"/>
          <w:szCs w:val="24"/>
          <w:rtl/>
          <w:lang w:bidi="he"/>
        </w:rPr>
        <w:t>S - מנות ראשונות עם חיבורי קונטוl (+50) וכוח (+30)</w:t>
      </w:r>
    </w:p>
    <w:p w14:paraId="5439AC0D" w14:textId="77777777" w:rsidR="006E1AAD" w:rsidRDefault="00674C5A">
      <w:pPr>
        <w:bidi/>
        <w:spacing w:after="13" w:line="249" w:lineRule="auto"/>
        <w:ind w:left="-5" w:hanging="10"/>
      </w:pPr>
      <w:r>
        <w:rPr>
          <w:sz w:val="24"/>
          <w:szCs w:val="24"/>
          <w:rtl/>
          <w:lang w:bidi="he"/>
        </w:rPr>
        <w:t>20A - מתחיל נתיך מגן מעגל בקרה</w:t>
      </w:r>
    </w:p>
    <w:p w14:paraId="438A4B09" w14:textId="77777777" w:rsidR="006E1AAD" w:rsidRDefault="00674C5A">
      <w:pPr>
        <w:bidi/>
        <w:spacing w:after="13" w:line="249" w:lineRule="auto"/>
        <w:ind w:left="-5" w:hanging="10"/>
      </w:pPr>
      <w:r>
        <w:rPr>
          <w:sz w:val="24"/>
          <w:szCs w:val="24"/>
          <w:rtl/>
          <w:lang w:bidi="he"/>
        </w:rPr>
        <w:t>NCM - יחידת בקרת צומת ניהול מנוע</w:t>
      </w:r>
    </w:p>
    <w:p w14:paraId="2B6D69B8" w14:textId="77777777" w:rsidR="006E1AAD" w:rsidRDefault="00674C5A">
      <w:pPr>
        <w:bidi/>
        <w:spacing w:after="13" w:line="249" w:lineRule="auto"/>
        <w:ind w:left="-5" w:hanging="10"/>
      </w:pPr>
      <w:r>
        <w:rPr>
          <w:sz w:val="24"/>
          <w:szCs w:val="24"/>
          <w:rtl/>
          <w:lang w:bidi="he"/>
        </w:rPr>
        <w:t>NBC - צומת מחשב גוף</w:t>
      </w:r>
    </w:p>
    <w:p w14:paraId="1F7D7C55" w14:textId="77777777" w:rsidR="006E1AAD" w:rsidRDefault="00674C5A">
      <w:pPr>
        <w:bidi/>
        <w:spacing w:after="13" w:line="249" w:lineRule="auto"/>
        <w:ind w:left="-5" w:hanging="10"/>
      </w:pPr>
      <w:r>
        <w:rPr>
          <w:sz w:val="24"/>
          <w:szCs w:val="24"/>
          <w:rtl/>
          <w:lang w:bidi="he"/>
        </w:rPr>
        <w:t>R1 - מתג ממסר הנשלט על ידי יחידת הבקרה של NCM</w:t>
      </w:r>
    </w:p>
    <w:p w14:paraId="2C177D1B" w14:textId="77777777" w:rsidR="006E1AAD" w:rsidRDefault="00674C5A">
      <w:pPr>
        <w:bidi/>
        <w:spacing w:after="13" w:line="249" w:lineRule="auto"/>
        <w:ind w:left="-5" w:hanging="10"/>
      </w:pPr>
      <w:r>
        <w:rPr>
          <w:sz w:val="24"/>
          <w:szCs w:val="24"/>
          <w:rtl/>
          <w:lang w:bidi="he"/>
        </w:rPr>
        <w:t>R2 - מתג ממסר הנשלט על ידי יחידת הבקרה של NBC</w:t>
      </w:r>
    </w:p>
    <w:p w14:paraId="1C273F71" w14:textId="77777777" w:rsidR="006E1AAD" w:rsidRDefault="00674C5A">
      <w:pPr>
        <w:bidi/>
        <w:spacing w:after="13" w:line="249" w:lineRule="auto"/>
        <w:ind w:left="-5" w:hanging="10"/>
      </w:pPr>
      <w:r>
        <w:rPr>
          <w:sz w:val="24"/>
          <w:szCs w:val="24"/>
          <w:rtl/>
          <w:lang w:bidi="he"/>
        </w:rPr>
        <w:t>מפתח - מתג הצתה</w:t>
      </w:r>
    </w:p>
    <w:p w14:paraId="28B9823B" w14:textId="77777777" w:rsidR="006E1AAD" w:rsidRDefault="00674C5A">
      <w:pPr>
        <w:bidi/>
        <w:spacing w:after="13" w:line="249" w:lineRule="auto"/>
        <w:ind w:left="-5" w:hanging="10"/>
      </w:pPr>
      <w:r>
        <w:rPr>
          <w:sz w:val="24"/>
          <w:szCs w:val="24"/>
          <w:rtl/>
          <w:lang w:bidi="he"/>
        </w:rPr>
        <w:t>C-CAN - קו תקשורת</w:t>
      </w:r>
    </w:p>
    <w:p w14:paraId="6FC5E367" w14:textId="77777777" w:rsidR="006E1AAD" w:rsidRDefault="00674C5A">
      <w:pPr>
        <w:bidi/>
        <w:spacing w:after="13" w:line="249" w:lineRule="auto"/>
        <w:ind w:left="-5" w:hanging="10"/>
      </w:pPr>
      <w:r>
        <w:rPr>
          <w:sz w:val="24"/>
          <w:szCs w:val="24"/>
          <w:rtl/>
          <w:lang w:bidi="he"/>
        </w:rPr>
        <w:t>בדוק - קו מדידת מתח</w:t>
      </w:r>
    </w:p>
    <w:p w14:paraId="15B1DBAF" w14:textId="77777777" w:rsidR="006E1AAD" w:rsidRDefault="00674C5A">
      <w:pPr>
        <w:bidi/>
        <w:spacing w:after="251" w:line="249" w:lineRule="auto"/>
        <w:ind w:left="-5" w:hanging="10"/>
      </w:pPr>
      <w:r>
        <w:rPr>
          <w:sz w:val="24"/>
          <w:szCs w:val="24"/>
          <w:rtl/>
          <w:lang w:bidi="he"/>
        </w:rPr>
        <w:t>קיימים שני סוגים של התחלה:</w:t>
      </w:r>
    </w:p>
    <w:p w14:paraId="63458663" w14:textId="77777777" w:rsidR="006E1AAD" w:rsidRDefault="00674C5A">
      <w:pPr>
        <w:bidi/>
        <w:spacing w:after="13" w:line="249" w:lineRule="auto"/>
        <w:ind w:left="610" w:hanging="10"/>
      </w:pPr>
      <w:r>
        <w:rPr>
          <w:sz w:val="24"/>
          <w:szCs w:val="24"/>
          <w:rtl/>
          <w:lang w:bidi="he"/>
        </w:rPr>
        <w:t>סטארט-אפ מפתח: נשלט ישירות על ידי הנהג באמצעות מפתח ההצתה;</w:t>
      </w:r>
    </w:p>
    <w:p w14:paraId="7D417E8B" w14:textId="77777777" w:rsidR="006E1AAD" w:rsidRDefault="00674C5A">
      <w:pPr>
        <w:bidi/>
        <w:spacing w:after="256" w:line="249" w:lineRule="auto"/>
        <w:ind w:left="610" w:hanging="10"/>
      </w:pPr>
      <w:r>
        <w:rPr>
          <w:sz w:val="24"/>
          <w:szCs w:val="24"/>
          <w:rtl/>
          <w:lang w:bidi="he"/>
        </w:rPr>
        <w:t>אתחול אוטומטי: מנוהל על-ידי הפונקציה Start&amp;stop כדי להפעיל מחדש את המנוע לאחר עצירת הרכב.</w:t>
      </w:r>
    </w:p>
    <w:p w14:paraId="54A0A0FE" w14:textId="77777777" w:rsidR="006E1AAD" w:rsidRDefault="00674C5A">
      <w:pPr>
        <w:bidi/>
        <w:spacing w:after="357" w:line="249" w:lineRule="auto"/>
        <w:ind w:left="-5" w:hanging="10"/>
      </w:pPr>
      <w:r>
        <w:rPr>
          <w:sz w:val="24"/>
          <w:szCs w:val="24"/>
          <w:rtl/>
          <w:lang w:bidi="he"/>
        </w:rPr>
        <w:t>ההליך שונה בהתאם לסוגהגרפיקה st.</w:t>
      </w:r>
    </w:p>
    <w:p w14:paraId="314D0BE9" w14:textId="77777777" w:rsidR="006E1AAD" w:rsidRDefault="00674C5A">
      <w:pPr>
        <w:pStyle w:val="2"/>
        <w:bidi/>
        <w:spacing w:after="113"/>
      </w:pPr>
      <w:r>
        <w:rPr>
          <w:rtl/>
          <w:lang w:bidi="he"/>
        </w:rPr>
        <w:t>הפעלת מפתח</w:t>
      </w:r>
    </w:p>
    <w:p w14:paraId="73CEC91A" w14:textId="77777777" w:rsidR="006E1AAD" w:rsidRDefault="00674C5A">
      <w:pPr>
        <w:bidi/>
        <w:spacing w:after="13" w:line="249" w:lineRule="auto"/>
        <w:ind w:left="-5" w:hanging="10"/>
      </w:pPr>
      <w:r>
        <w:rPr>
          <w:sz w:val="24"/>
          <w:szCs w:val="24"/>
          <w:rtl/>
          <w:lang w:bidi="he"/>
        </w:rPr>
        <w:t>התחלת המפתח נשלטת על ידי המשתמש על ידי הצבת המפתח בעמדה AVV: בנסיבות אלה ההתחלה מנוהלת על ידי NBC ויחידות הבקרה NCM על פי ההליך הבא:</w:t>
      </w:r>
    </w:p>
    <w:p w14:paraId="5F05D405" w14:textId="77777777" w:rsidR="006E1AAD" w:rsidRDefault="00674C5A">
      <w:pPr>
        <w:numPr>
          <w:ilvl w:val="0"/>
          <w:numId w:val="11"/>
        </w:numPr>
        <w:bidi/>
        <w:spacing w:after="13" w:line="249" w:lineRule="auto"/>
        <w:ind w:hanging="240"/>
      </w:pPr>
      <w:r>
        <w:rPr>
          <w:sz w:val="24"/>
          <w:szCs w:val="24"/>
          <w:rtl/>
          <w:lang w:bidi="he"/>
        </w:rPr>
        <w:t>עם המפתח במצב STOP,מתגי ממסר טינג הכוכב אינם מסופקים ולכן פתוחים.</w:t>
      </w:r>
    </w:p>
    <w:p w14:paraId="7DA39B1B" w14:textId="77777777" w:rsidR="006E1AAD" w:rsidRDefault="00674C5A">
      <w:pPr>
        <w:numPr>
          <w:ilvl w:val="0"/>
          <w:numId w:val="11"/>
        </w:numPr>
        <w:bidi/>
        <w:spacing w:after="13" w:line="249" w:lineRule="auto"/>
        <w:ind w:hanging="240"/>
      </w:pPr>
      <w:r>
        <w:rPr>
          <w:sz w:val="24"/>
          <w:szCs w:val="24"/>
          <w:rtl/>
          <w:lang w:bidi="he"/>
        </w:rPr>
        <w:t>כאשר המפתח ממוקם במיקום MAR שני מתגי הממסר נפתחים על-ידי יחידות הבקרה המתאימות.</w:t>
      </w:r>
    </w:p>
    <w:p w14:paraId="08824C1B" w14:textId="77777777" w:rsidR="006E1AAD" w:rsidRDefault="00674C5A">
      <w:pPr>
        <w:numPr>
          <w:ilvl w:val="0"/>
          <w:numId w:val="11"/>
        </w:numPr>
        <w:bidi/>
        <w:spacing w:after="13" w:line="249" w:lineRule="auto"/>
        <w:ind w:hanging="240"/>
      </w:pPr>
      <w:r>
        <w:rPr>
          <w:sz w:val="24"/>
          <w:szCs w:val="24"/>
          <w:rtl/>
          <w:lang w:bidi="he"/>
        </w:rPr>
        <w:t>כאשר המפתח הופך למיקום AVV, יחידת הבקרה של NCM סוגרת את מתג הממסר R1 ו- controls את אספקת המתנע.</w:t>
      </w:r>
    </w:p>
    <w:p w14:paraId="09AE4D80" w14:textId="77777777" w:rsidR="006E1AAD" w:rsidRDefault="00674C5A">
      <w:pPr>
        <w:spacing w:after="343"/>
        <w:ind w:left="1162"/>
      </w:pPr>
      <w:r>
        <w:rPr>
          <w:noProof/>
        </w:rPr>
        <w:lastRenderedPageBreak/>
        <w:drawing>
          <wp:inline distT="0" distB="0" distL="0" distR="0" wp14:anchorId="6644E96C" wp14:editId="7CBBC4D9">
            <wp:extent cx="4648200" cy="3781044"/>
            <wp:effectExtent l="0" t="0" r="0" b="0"/>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34"/>
                    <a:stretch>
                      <a:fillRect/>
                    </a:stretch>
                  </pic:blipFill>
                  <pic:spPr>
                    <a:xfrm>
                      <a:off x="0" y="0"/>
                      <a:ext cx="4648200" cy="3781044"/>
                    </a:xfrm>
                    <a:prstGeom prst="rect">
                      <a:avLst/>
                    </a:prstGeom>
                  </pic:spPr>
                </pic:pic>
              </a:graphicData>
            </a:graphic>
          </wp:inline>
        </w:drawing>
      </w:r>
    </w:p>
    <w:p w14:paraId="7EDFE8FC" w14:textId="77777777" w:rsidR="006E1AAD" w:rsidRDefault="00674C5A">
      <w:pPr>
        <w:numPr>
          <w:ilvl w:val="0"/>
          <w:numId w:val="11"/>
        </w:numPr>
        <w:bidi/>
        <w:spacing w:after="13" w:line="249" w:lineRule="auto"/>
        <w:ind w:hanging="240"/>
      </w:pPr>
      <w:r>
        <w:rPr>
          <w:sz w:val="24"/>
          <w:szCs w:val="24"/>
          <w:rtl/>
          <w:lang w:bidi="he"/>
        </w:rPr>
        <w:t>כאשר המפתח משוחרר, הוא חוזר למיקום MAR, יחידת הבקרה של NCM פותחת את מתג הממסר R1 ומבצעת אבחון בשני מתגי הממסר.</w:t>
      </w:r>
    </w:p>
    <w:p w14:paraId="6EFA024E" w14:textId="77777777" w:rsidR="006E1AAD" w:rsidRDefault="00674C5A">
      <w:pPr>
        <w:bidi/>
        <w:spacing w:after="13" w:line="249" w:lineRule="auto"/>
        <w:ind w:left="-5" w:right="1159" w:hanging="10"/>
      </w:pPr>
      <w:r>
        <w:rPr>
          <w:sz w:val="24"/>
          <w:szCs w:val="24"/>
          <w:rtl/>
          <w:lang w:bidi="he"/>
        </w:rPr>
        <w:t>בהתאם לתוצאות האבחון, התנאים הבאים עשויים להתרחש: 4a. שני מתגי הממסר פועלים כרגיל: מחשב הגוף סוגר את הפונקציונליות R2 ו-Start&amp;stop מופעלת;</w:t>
      </w:r>
    </w:p>
    <w:p w14:paraId="083766CC" w14:textId="77777777" w:rsidR="006E1AAD" w:rsidRDefault="00674C5A">
      <w:pPr>
        <w:spacing w:after="343"/>
        <w:ind w:left="1162"/>
      </w:pPr>
      <w:r>
        <w:rPr>
          <w:noProof/>
        </w:rPr>
        <w:drawing>
          <wp:inline distT="0" distB="0" distL="0" distR="0" wp14:anchorId="4A7BB942" wp14:editId="077EFFB5">
            <wp:extent cx="4648200" cy="3781044"/>
            <wp:effectExtent l="0" t="0" r="0" b="0"/>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35"/>
                    <a:stretch>
                      <a:fillRect/>
                    </a:stretch>
                  </pic:blipFill>
                  <pic:spPr>
                    <a:xfrm>
                      <a:off x="0" y="0"/>
                      <a:ext cx="4648200" cy="3781044"/>
                    </a:xfrm>
                    <a:prstGeom prst="rect">
                      <a:avLst/>
                    </a:prstGeom>
                  </pic:spPr>
                </pic:pic>
              </a:graphicData>
            </a:graphic>
          </wp:inline>
        </w:drawing>
      </w:r>
    </w:p>
    <w:p w14:paraId="506F4858" w14:textId="77777777" w:rsidR="006E1AAD" w:rsidRDefault="00674C5A">
      <w:pPr>
        <w:bidi/>
        <w:spacing w:after="13" w:line="249" w:lineRule="auto"/>
        <w:ind w:left="-5" w:right="2054" w:hanging="10"/>
      </w:pPr>
      <w:r>
        <w:rPr>
          <w:sz w:val="24"/>
          <w:szCs w:val="24"/>
          <w:rtl/>
          <w:lang w:bidi="he"/>
        </w:rPr>
        <w:t>4b. מתג ממסר R1 הוא "תקוע": R2 נשמר פתוח והתחלה&amp;עצירה מושבתת; 4c. מתג ממסר R2 הוא "תקוע": R1 נשמר פתוח ואתStart&amp;St op מושבת.</w:t>
      </w:r>
    </w:p>
    <w:p w14:paraId="58374690" w14:textId="77777777" w:rsidR="006E1AAD" w:rsidRDefault="00674C5A">
      <w:pPr>
        <w:bidi/>
        <w:spacing w:after="13" w:line="249" w:lineRule="auto"/>
        <w:ind w:left="-5" w:hanging="10"/>
      </w:pPr>
      <w:r>
        <w:rPr>
          <w:sz w:val="24"/>
          <w:szCs w:val="24"/>
          <w:rtl/>
          <w:lang w:bidi="he"/>
        </w:rPr>
        <w:lastRenderedPageBreak/>
        <w:t>מצב מתג הממסר בשלבי התחלה ידניים ניתן בטבלה שלהלן.</w:t>
      </w:r>
    </w:p>
    <w:tbl>
      <w:tblPr>
        <w:tblStyle w:val="TableGrid"/>
        <w:bidiVisual/>
        <w:tblW w:w="9631" w:type="dxa"/>
        <w:tblInd w:w="7" w:type="dxa"/>
        <w:tblCellMar>
          <w:left w:w="53" w:type="dxa"/>
          <w:right w:w="1" w:type="dxa"/>
        </w:tblCellMar>
        <w:tblLook w:val="04A0" w:firstRow="1" w:lastRow="0" w:firstColumn="1" w:lastColumn="0" w:noHBand="0" w:noVBand="1"/>
      </w:tblPr>
      <w:tblGrid>
        <w:gridCol w:w="1928"/>
        <w:gridCol w:w="1920"/>
        <w:gridCol w:w="1936"/>
        <w:gridCol w:w="1920"/>
        <w:gridCol w:w="1927"/>
      </w:tblGrid>
      <w:tr w:rsidR="006E1AAD" w14:paraId="23AE0BC0" w14:textId="77777777">
        <w:trPr>
          <w:trHeight w:val="952"/>
        </w:trPr>
        <w:tc>
          <w:tcPr>
            <w:tcW w:w="1928" w:type="dxa"/>
            <w:tcBorders>
              <w:top w:val="single" w:sz="6" w:space="0" w:color="003451"/>
              <w:left w:val="single" w:sz="6" w:space="0" w:color="003451"/>
              <w:bottom w:val="double" w:sz="6" w:space="0" w:color="003451"/>
              <w:right w:val="double" w:sz="6" w:space="0" w:color="003451"/>
            </w:tcBorders>
            <w:vAlign w:val="bottom"/>
          </w:tcPr>
          <w:p w14:paraId="5B9AE00C" w14:textId="77777777" w:rsidR="006E1AAD" w:rsidRDefault="00674C5A">
            <w:pPr>
              <w:bidi/>
              <w:ind w:right="65"/>
              <w:jc w:val="center"/>
            </w:pPr>
            <w:r>
              <w:rPr>
                <w:sz w:val="24"/>
                <w:szCs w:val="24"/>
                <w:rtl/>
                <w:lang w:bidi="he"/>
              </w:rPr>
              <w:t>צעד</w:t>
            </w:r>
          </w:p>
        </w:tc>
        <w:tc>
          <w:tcPr>
            <w:tcW w:w="1920" w:type="dxa"/>
            <w:tcBorders>
              <w:top w:val="single" w:sz="6" w:space="0" w:color="003451"/>
              <w:left w:val="double" w:sz="6" w:space="0" w:color="003451"/>
              <w:bottom w:val="double" w:sz="6" w:space="0" w:color="003451"/>
              <w:right w:val="double" w:sz="6" w:space="0" w:color="003451"/>
            </w:tcBorders>
            <w:vAlign w:val="bottom"/>
          </w:tcPr>
          <w:p w14:paraId="5F920F1D" w14:textId="77777777" w:rsidR="006E1AAD" w:rsidRDefault="00674C5A">
            <w:pPr>
              <w:bidi/>
              <w:ind w:right="54"/>
              <w:jc w:val="center"/>
            </w:pPr>
            <w:r>
              <w:rPr>
                <w:sz w:val="24"/>
                <w:szCs w:val="24"/>
                <w:rtl/>
                <w:lang w:bidi="he"/>
              </w:rPr>
              <w:t>תיאור</w:t>
            </w:r>
          </w:p>
        </w:tc>
        <w:tc>
          <w:tcPr>
            <w:tcW w:w="1936" w:type="dxa"/>
            <w:tcBorders>
              <w:top w:val="single" w:sz="6" w:space="0" w:color="003451"/>
              <w:left w:val="double" w:sz="6" w:space="0" w:color="003451"/>
              <w:bottom w:val="double" w:sz="6" w:space="0" w:color="003451"/>
              <w:right w:val="single" w:sz="12" w:space="0" w:color="003451"/>
            </w:tcBorders>
            <w:vAlign w:val="bottom"/>
          </w:tcPr>
          <w:p w14:paraId="015AB4D0" w14:textId="77777777" w:rsidR="006E1AAD" w:rsidRDefault="00674C5A">
            <w:pPr>
              <w:bidi/>
              <w:ind w:right="53"/>
              <w:jc w:val="center"/>
            </w:pPr>
            <w:r>
              <w:rPr>
                <w:sz w:val="24"/>
                <w:szCs w:val="24"/>
                <w:rtl/>
                <w:lang w:bidi="he"/>
              </w:rPr>
              <w:t>מיקום מפתח</w:t>
            </w:r>
          </w:p>
        </w:tc>
        <w:tc>
          <w:tcPr>
            <w:tcW w:w="1920" w:type="dxa"/>
            <w:tcBorders>
              <w:top w:val="single" w:sz="6" w:space="0" w:color="003451"/>
              <w:left w:val="single" w:sz="12" w:space="0" w:color="003451"/>
              <w:bottom w:val="double" w:sz="6" w:space="0" w:color="003451"/>
              <w:right w:val="single" w:sz="12" w:space="0" w:color="003451"/>
            </w:tcBorders>
            <w:vAlign w:val="bottom"/>
          </w:tcPr>
          <w:p w14:paraId="0FD74AE9" w14:textId="77777777" w:rsidR="006E1AAD" w:rsidRDefault="00674C5A">
            <w:pPr>
              <w:bidi/>
              <w:jc w:val="center"/>
            </w:pPr>
            <w:r>
              <w:rPr>
                <w:sz w:val="24"/>
                <w:szCs w:val="24"/>
                <w:rtl/>
                <w:lang w:bidi="he"/>
              </w:rPr>
              <w:t>מצב מתג ממסר R1</w:t>
            </w:r>
          </w:p>
        </w:tc>
        <w:tc>
          <w:tcPr>
            <w:tcW w:w="1927" w:type="dxa"/>
            <w:tcBorders>
              <w:top w:val="single" w:sz="6" w:space="0" w:color="003451"/>
              <w:left w:val="single" w:sz="12" w:space="0" w:color="003451"/>
              <w:bottom w:val="double" w:sz="6" w:space="0" w:color="003451"/>
              <w:right w:val="single" w:sz="6" w:space="0" w:color="003451"/>
            </w:tcBorders>
            <w:vAlign w:val="bottom"/>
          </w:tcPr>
          <w:p w14:paraId="51617ABA" w14:textId="77777777" w:rsidR="006E1AAD" w:rsidRDefault="00674C5A">
            <w:pPr>
              <w:bidi/>
              <w:jc w:val="center"/>
            </w:pPr>
            <w:r>
              <w:rPr>
                <w:sz w:val="24"/>
                <w:szCs w:val="24"/>
                <w:rtl/>
                <w:lang w:bidi="he"/>
              </w:rPr>
              <w:t>מצב מתג ממסר R2</w:t>
            </w:r>
          </w:p>
        </w:tc>
      </w:tr>
      <w:tr w:rsidR="006E1AAD" w14:paraId="3051949D" w14:textId="77777777">
        <w:trPr>
          <w:trHeight w:val="960"/>
        </w:trPr>
        <w:tc>
          <w:tcPr>
            <w:tcW w:w="1928" w:type="dxa"/>
            <w:tcBorders>
              <w:top w:val="double" w:sz="6" w:space="0" w:color="003451"/>
              <w:left w:val="single" w:sz="6" w:space="0" w:color="003451"/>
              <w:bottom w:val="double" w:sz="6" w:space="0" w:color="003451"/>
              <w:right w:val="double" w:sz="6" w:space="0" w:color="003451"/>
            </w:tcBorders>
            <w:vAlign w:val="bottom"/>
          </w:tcPr>
          <w:p w14:paraId="67057C32" w14:textId="77777777" w:rsidR="006E1AAD" w:rsidRDefault="00674C5A">
            <w:pPr>
              <w:bidi/>
            </w:pPr>
            <w:r>
              <w:rPr>
                <w:sz w:val="24"/>
                <w:szCs w:val="24"/>
                <w:rtl/>
                <w:lang w:bidi="he"/>
              </w:rPr>
              <w:t>1</w:t>
            </w:r>
          </w:p>
        </w:tc>
        <w:tc>
          <w:tcPr>
            <w:tcW w:w="1920" w:type="dxa"/>
            <w:tcBorders>
              <w:top w:val="double" w:sz="6" w:space="0" w:color="003451"/>
              <w:left w:val="double" w:sz="6" w:space="0" w:color="003451"/>
              <w:bottom w:val="double" w:sz="6" w:space="0" w:color="003451"/>
              <w:right w:val="double" w:sz="6" w:space="0" w:color="003451"/>
            </w:tcBorders>
            <w:vAlign w:val="bottom"/>
          </w:tcPr>
          <w:p w14:paraId="587A73E3" w14:textId="77777777" w:rsidR="006E1AAD" w:rsidRDefault="00674C5A">
            <w:pPr>
              <w:bidi/>
              <w:ind w:left="1"/>
            </w:pPr>
            <w:r>
              <w:rPr>
                <w:sz w:val="24"/>
                <w:szCs w:val="24"/>
                <w:rtl/>
                <w:lang w:bidi="he"/>
              </w:rPr>
              <w:t>מפתח בעמדת עצירה של מנוע</w:t>
            </w:r>
          </w:p>
        </w:tc>
        <w:tc>
          <w:tcPr>
            <w:tcW w:w="1936" w:type="dxa"/>
            <w:tcBorders>
              <w:top w:val="double" w:sz="6" w:space="0" w:color="003451"/>
              <w:left w:val="double" w:sz="6" w:space="0" w:color="003451"/>
              <w:bottom w:val="double" w:sz="6" w:space="0" w:color="003451"/>
              <w:right w:val="single" w:sz="12" w:space="0" w:color="003451"/>
            </w:tcBorders>
            <w:vAlign w:val="bottom"/>
          </w:tcPr>
          <w:p w14:paraId="6CBCB09E" w14:textId="77777777" w:rsidR="006E1AAD" w:rsidRDefault="00674C5A">
            <w:pPr>
              <w:bidi/>
              <w:ind w:left="11"/>
            </w:pPr>
            <w:r>
              <w:rPr>
                <w:sz w:val="24"/>
                <w:szCs w:val="24"/>
                <w:rtl/>
                <w:lang w:bidi="he"/>
              </w:rPr>
              <w:t>עצר</w:t>
            </w:r>
          </w:p>
        </w:tc>
        <w:tc>
          <w:tcPr>
            <w:tcW w:w="1920" w:type="dxa"/>
            <w:tcBorders>
              <w:top w:val="double" w:sz="6" w:space="0" w:color="003451"/>
              <w:left w:val="single" w:sz="12" w:space="0" w:color="003451"/>
              <w:bottom w:val="double" w:sz="6" w:space="0" w:color="003451"/>
              <w:right w:val="single" w:sz="12" w:space="0" w:color="003451"/>
            </w:tcBorders>
            <w:vAlign w:val="bottom"/>
          </w:tcPr>
          <w:p w14:paraId="1DD07F7B" w14:textId="77777777" w:rsidR="006E1AAD" w:rsidRDefault="00674C5A">
            <w:pPr>
              <w:bidi/>
              <w:ind w:left="2"/>
            </w:pPr>
            <w:r>
              <w:rPr>
                <w:sz w:val="24"/>
                <w:szCs w:val="24"/>
                <w:rtl/>
                <w:lang w:bidi="he"/>
              </w:rPr>
              <w:t>פתוח</w:t>
            </w:r>
          </w:p>
        </w:tc>
        <w:tc>
          <w:tcPr>
            <w:tcW w:w="1927" w:type="dxa"/>
            <w:tcBorders>
              <w:top w:val="double" w:sz="6" w:space="0" w:color="003451"/>
              <w:left w:val="single" w:sz="12" w:space="0" w:color="003451"/>
              <w:bottom w:val="double" w:sz="6" w:space="0" w:color="003451"/>
              <w:right w:val="single" w:sz="6" w:space="0" w:color="003451"/>
            </w:tcBorders>
            <w:vAlign w:val="bottom"/>
          </w:tcPr>
          <w:p w14:paraId="62B762AE" w14:textId="77777777" w:rsidR="006E1AAD" w:rsidRDefault="00674C5A">
            <w:pPr>
              <w:bidi/>
              <w:ind w:left="12"/>
            </w:pPr>
            <w:r>
              <w:rPr>
                <w:sz w:val="24"/>
                <w:szCs w:val="24"/>
                <w:rtl/>
                <w:lang w:bidi="he"/>
              </w:rPr>
              <w:t>פתוח</w:t>
            </w:r>
          </w:p>
        </w:tc>
      </w:tr>
      <w:tr w:rsidR="006E1AAD" w14:paraId="1B370E5D" w14:textId="77777777">
        <w:trPr>
          <w:trHeight w:val="960"/>
        </w:trPr>
        <w:tc>
          <w:tcPr>
            <w:tcW w:w="1928" w:type="dxa"/>
            <w:tcBorders>
              <w:top w:val="double" w:sz="6" w:space="0" w:color="003451"/>
              <w:left w:val="single" w:sz="6" w:space="0" w:color="003451"/>
              <w:bottom w:val="double" w:sz="6" w:space="0" w:color="003451"/>
              <w:right w:val="double" w:sz="6" w:space="0" w:color="003451"/>
            </w:tcBorders>
            <w:vAlign w:val="bottom"/>
          </w:tcPr>
          <w:p w14:paraId="44BF17FD" w14:textId="77777777" w:rsidR="006E1AAD" w:rsidRDefault="00674C5A">
            <w:pPr>
              <w:bidi/>
            </w:pPr>
            <w:r>
              <w:rPr>
                <w:sz w:val="24"/>
                <w:szCs w:val="24"/>
                <w:rtl/>
                <w:lang w:bidi="he"/>
              </w:rPr>
              <w:t>2</w:t>
            </w:r>
          </w:p>
        </w:tc>
        <w:tc>
          <w:tcPr>
            <w:tcW w:w="1920" w:type="dxa"/>
            <w:tcBorders>
              <w:top w:val="double" w:sz="6" w:space="0" w:color="003451"/>
              <w:left w:val="double" w:sz="6" w:space="0" w:color="003451"/>
              <w:bottom w:val="double" w:sz="6" w:space="0" w:color="003451"/>
              <w:right w:val="double" w:sz="6" w:space="0" w:color="003451"/>
            </w:tcBorders>
            <w:vAlign w:val="bottom"/>
          </w:tcPr>
          <w:p w14:paraId="72080D4A" w14:textId="77777777" w:rsidR="006E1AAD" w:rsidRDefault="00674C5A">
            <w:pPr>
              <w:bidi/>
              <w:ind w:left="1"/>
            </w:pPr>
            <w:r>
              <w:rPr>
                <w:sz w:val="24"/>
                <w:szCs w:val="24"/>
                <w:rtl/>
                <w:lang w:bidi="he"/>
              </w:rPr>
              <w:t>מפתח במיקום INT</w:t>
            </w:r>
          </w:p>
        </w:tc>
        <w:tc>
          <w:tcPr>
            <w:tcW w:w="1936" w:type="dxa"/>
            <w:tcBorders>
              <w:top w:val="double" w:sz="6" w:space="0" w:color="003451"/>
              <w:left w:val="double" w:sz="6" w:space="0" w:color="003451"/>
              <w:bottom w:val="double" w:sz="6" w:space="0" w:color="003451"/>
              <w:right w:val="single" w:sz="12" w:space="0" w:color="003451"/>
            </w:tcBorders>
            <w:vAlign w:val="bottom"/>
          </w:tcPr>
          <w:p w14:paraId="39F2BB8E" w14:textId="77777777" w:rsidR="006E1AAD" w:rsidRDefault="00674C5A">
            <w:pPr>
              <w:bidi/>
              <w:ind w:left="11"/>
            </w:pPr>
            <w:r>
              <w:rPr>
                <w:sz w:val="24"/>
                <w:szCs w:val="24"/>
                <w:rtl/>
                <w:lang w:bidi="he"/>
              </w:rPr>
              <w:t>מאר (שני)</w:t>
            </w:r>
          </w:p>
        </w:tc>
        <w:tc>
          <w:tcPr>
            <w:tcW w:w="1920" w:type="dxa"/>
            <w:tcBorders>
              <w:top w:val="double" w:sz="6" w:space="0" w:color="003451"/>
              <w:left w:val="single" w:sz="12" w:space="0" w:color="003451"/>
              <w:bottom w:val="double" w:sz="6" w:space="0" w:color="003451"/>
              <w:right w:val="single" w:sz="12" w:space="0" w:color="003451"/>
            </w:tcBorders>
            <w:vAlign w:val="bottom"/>
          </w:tcPr>
          <w:p w14:paraId="3012112D" w14:textId="77777777" w:rsidR="006E1AAD" w:rsidRDefault="00674C5A">
            <w:pPr>
              <w:bidi/>
              <w:ind w:left="2"/>
            </w:pPr>
            <w:r>
              <w:rPr>
                <w:sz w:val="24"/>
                <w:szCs w:val="24"/>
                <w:rtl/>
                <w:lang w:bidi="he"/>
              </w:rPr>
              <w:t>פתוח</w:t>
            </w:r>
          </w:p>
        </w:tc>
        <w:tc>
          <w:tcPr>
            <w:tcW w:w="1927" w:type="dxa"/>
            <w:tcBorders>
              <w:top w:val="double" w:sz="6" w:space="0" w:color="003451"/>
              <w:left w:val="single" w:sz="12" w:space="0" w:color="003451"/>
              <w:bottom w:val="double" w:sz="6" w:space="0" w:color="003451"/>
              <w:right w:val="single" w:sz="6" w:space="0" w:color="003451"/>
            </w:tcBorders>
            <w:vAlign w:val="bottom"/>
          </w:tcPr>
          <w:p w14:paraId="4029B5FA" w14:textId="77777777" w:rsidR="006E1AAD" w:rsidRDefault="00674C5A">
            <w:pPr>
              <w:bidi/>
              <w:ind w:left="12"/>
            </w:pPr>
            <w:r>
              <w:rPr>
                <w:sz w:val="24"/>
                <w:szCs w:val="24"/>
                <w:rtl/>
                <w:lang w:bidi="he"/>
              </w:rPr>
              <w:t>פתוח</w:t>
            </w:r>
          </w:p>
        </w:tc>
      </w:tr>
      <w:tr w:rsidR="006E1AAD" w14:paraId="43C90AF4" w14:textId="77777777">
        <w:trPr>
          <w:trHeight w:val="976"/>
        </w:trPr>
        <w:tc>
          <w:tcPr>
            <w:tcW w:w="1928" w:type="dxa"/>
            <w:tcBorders>
              <w:top w:val="double" w:sz="6" w:space="0" w:color="003451"/>
              <w:left w:val="single" w:sz="6" w:space="0" w:color="003451"/>
              <w:bottom w:val="single" w:sz="12" w:space="0" w:color="003451"/>
              <w:right w:val="double" w:sz="6" w:space="0" w:color="003451"/>
            </w:tcBorders>
            <w:vAlign w:val="bottom"/>
          </w:tcPr>
          <w:p w14:paraId="2A2ED7C2" w14:textId="77777777" w:rsidR="006E1AAD" w:rsidRDefault="00674C5A">
            <w:pPr>
              <w:bidi/>
            </w:pPr>
            <w:r>
              <w:rPr>
                <w:sz w:val="24"/>
                <w:szCs w:val="24"/>
                <w:rtl/>
                <w:lang w:bidi="he"/>
              </w:rPr>
              <w:t>3</w:t>
            </w:r>
          </w:p>
        </w:tc>
        <w:tc>
          <w:tcPr>
            <w:tcW w:w="1920" w:type="dxa"/>
            <w:tcBorders>
              <w:top w:val="double" w:sz="6" w:space="0" w:color="003451"/>
              <w:left w:val="double" w:sz="6" w:space="0" w:color="003451"/>
              <w:bottom w:val="single" w:sz="12" w:space="0" w:color="003451"/>
              <w:right w:val="double" w:sz="6" w:space="0" w:color="003451"/>
            </w:tcBorders>
            <w:vAlign w:val="bottom"/>
          </w:tcPr>
          <w:p w14:paraId="6217FC60" w14:textId="77777777" w:rsidR="006E1AAD" w:rsidRDefault="00674C5A">
            <w:pPr>
              <w:bidi/>
              <w:ind w:left="1" w:right="46"/>
            </w:pPr>
            <w:r>
              <w:rPr>
                <w:sz w:val="24"/>
                <w:szCs w:val="24"/>
                <w:rtl/>
                <w:lang w:bidi="he"/>
              </w:rPr>
              <w:t>מפתח בעמדת הפעלה של המנוע</w:t>
            </w:r>
          </w:p>
        </w:tc>
        <w:tc>
          <w:tcPr>
            <w:tcW w:w="1936" w:type="dxa"/>
            <w:tcBorders>
              <w:top w:val="double" w:sz="6" w:space="0" w:color="003451"/>
              <w:left w:val="double" w:sz="6" w:space="0" w:color="003451"/>
              <w:bottom w:val="single" w:sz="12" w:space="0" w:color="003451"/>
              <w:right w:val="single" w:sz="12" w:space="0" w:color="003451"/>
            </w:tcBorders>
            <w:vAlign w:val="bottom"/>
          </w:tcPr>
          <w:p w14:paraId="4D39D2FB" w14:textId="77777777" w:rsidR="006E1AAD" w:rsidRDefault="00674C5A">
            <w:pPr>
              <w:bidi/>
              <w:ind w:left="11"/>
            </w:pPr>
            <w:r>
              <w:rPr>
                <w:sz w:val="24"/>
                <w:szCs w:val="24"/>
                <w:rtl/>
                <w:lang w:bidi="he"/>
              </w:rPr>
              <w:t>התחלה</w:t>
            </w:r>
          </w:p>
        </w:tc>
        <w:tc>
          <w:tcPr>
            <w:tcW w:w="1920" w:type="dxa"/>
            <w:tcBorders>
              <w:top w:val="double" w:sz="6" w:space="0" w:color="003451"/>
              <w:left w:val="single" w:sz="12" w:space="0" w:color="003451"/>
              <w:bottom w:val="single" w:sz="12" w:space="0" w:color="003451"/>
              <w:right w:val="single" w:sz="12" w:space="0" w:color="003451"/>
            </w:tcBorders>
            <w:vAlign w:val="bottom"/>
          </w:tcPr>
          <w:p w14:paraId="3E5FB46F" w14:textId="77777777" w:rsidR="006E1AAD" w:rsidRDefault="00674C5A">
            <w:pPr>
              <w:bidi/>
              <w:ind w:left="2"/>
            </w:pPr>
            <w:r>
              <w:rPr>
                <w:sz w:val="24"/>
                <w:szCs w:val="24"/>
                <w:rtl/>
                <w:lang w:bidi="he"/>
              </w:rPr>
              <w:t>סגור</w:t>
            </w:r>
          </w:p>
        </w:tc>
        <w:tc>
          <w:tcPr>
            <w:tcW w:w="1927" w:type="dxa"/>
            <w:tcBorders>
              <w:top w:val="double" w:sz="6" w:space="0" w:color="003451"/>
              <w:left w:val="single" w:sz="12" w:space="0" w:color="003451"/>
              <w:bottom w:val="single" w:sz="12" w:space="0" w:color="003451"/>
              <w:right w:val="single" w:sz="6" w:space="0" w:color="003451"/>
            </w:tcBorders>
            <w:vAlign w:val="bottom"/>
          </w:tcPr>
          <w:p w14:paraId="7899EA93" w14:textId="77777777" w:rsidR="006E1AAD" w:rsidRDefault="00674C5A">
            <w:pPr>
              <w:bidi/>
              <w:ind w:left="12"/>
            </w:pPr>
            <w:r>
              <w:rPr>
                <w:sz w:val="24"/>
                <w:szCs w:val="24"/>
                <w:rtl/>
                <w:lang w:bidi="he"/>
              </w:rPr>
              <w:t>פתוח</w:t>
            </w:r>
          </w:p>
        </w:tc>
      </w:tr>
      <w:tr w:rsidR="006E1AAD" w14:paraId="01EC17F7" w14:textId="77777777">
        <w:trPr>
          <w:trHeight w:val="960"/>
        </w:trPr>
        <w:tc>
          <w:tcPr>
            <w:tcW w:w="1928" w:type="dxa"/>
            <w:tcBorders>
              <w:top w:val="single" w:sz="12" w:space="0" w:color="003451"/>
              <w:left w:val="single" w:sz="6" w:space="0" w:color="003451"/>
              <w:bottom w:val="single" w:sz="12" w:space="0" w:color="003451"/>
              <w:right w:val="double" w:sz="6" w:space="0" w:color="003451"/>
            </w:tcBorders>
            <w:vAlign w:val="bottom"/>
          </w:tcPr>
          <w:p w14:paraId="12B60EBB" w14:textId="77777777" w:rsidR="006E1AAD" w:rsidRDefault="00674C5A">
            <w:pPr>
              <w:bidi/>
            </w:pPr>
            <w:r>
              <w:rPr>
                <w:sz w:val="24"/>
                <w:szCs w:val="24"/>
                <w:rtl/>
                <w:lang w:bidi="he"/>
              </w:rPr>
              <w:t>4א</w:t>
            </w:r>
          </w:p>
        </w:tc>
        <w:tc>
          <w:tcPr>
            <w:tcW w:w="1920" w:type="dxa"/>
            <w:tcBorders>
              <w:top w:val="single" w:sz="12" w:space="0" w:color="003451"/>
              <w:left w:val="double" w:sz="6" w:space="0" w:color="003451"/>
              <w:bottom w:val="single" w:sz="12" w:space="0" w:color="003451"/>
              <w:right w:val="double" w:sz="6" w:space="0" w:color="003451"/>
            </w:tcBorders>
            <w:vAlign w:val="bottom"/>
          </w:tcPr>
          <w:p w14:paraId="6D5FD879" w14:textId="77777777" w:rsidR="006E1AAD" w:rsidRDefault="00674C5A">
            <w:pPr>
              <w:bidi/>
              <w:ind w:left="1"/>
            </w:pPr>
            <w:r>
              <w:rPr>
                <w:sz w:val="24"/>
                <w:szCs w:val="24"/>
                <w:rtl/>
                <w:lang w:bidi="he"/>
              </w:rPr>
              <w:t>שחרור מפתח לאחר ההפעלה</w:t>
            </w:r>
          </w:p>
        </w:tc>
        <w:tc>
          <w:tcPr>
            <w:tcW w:w="1936" w:type="dxa"/>
            <w:tcBorders>
              <w:top w:val="single" w:sz="12" w:space="0" w:color="003451"/>
              <w:left w:val="double" w:sz="6" w:space="0" w:color="003451"/>
              <w:bottom w:val="single" w:sz="12" w:space="0" w:color="003451"/>
              <w:right w:val="single" w:sz="12" w:space="0" w:color="003451"/>
            </w:tcBorders>
            <w:vAlign w:val="bottom"/>
          </w:tcPr>
          <w:p w14:paraId="1100912C" w14:textId="77777777" w:rsidR="006E1AAD" w:rsidRDefault="00674C5A">
            <w:pPr>
              <w:bidi/>
              <w:ind w:left="11"/>
            </w:pPr>
            <w:r>
              <w:rPr>
                <w:sz w:val="24"/>
                <w:szCs w:val="24"/>
                <w:rtl/>
                <w:lang w:bidi="he"/>
              </w:rPr>
              <w:t>מאר (שני)</w:t>
            </w:r>
          </w:p>
        </w:tc>
        <w:tc>
          <w:tcPr>
            <w:tcW w:w="1920" w:type="dxa"/>
            <w:tcBorders>
              <w:top w:val="single" w:sz="12" w:space="0" w:color="003451"/>
              <w:left w:val="single" w:sz="12" w:space="0" w:color="003451"/>
              <w:bottom w:val="single" w:sz="12" w:space="0" w:color="003451"/>
              <w:right w:val="single" w:sz="12" w:space="0" w:color="003451"/>
            </w:tcBorders>
            <w:vAlign w:val="bottom"/>
          </w:tcPr>
          <w:p w14:paraId="5DCDF829" w14:textId="77777777" w:rsidR="006E1AAD" w:rsidRDefault="00674C5A">
            <w:pPr>
              <w:bidi/>
              <w:ind w:left="2"/>
            </w:pPr>
            <w:r>
              <w:rPr>
                <w:sz w:val="24"/>
                <w:szCs w:val="24"/>
                <w:rtl/>
                <w:lang w:bidi="he"/>
              </w:rPr>
              <w:t>פתוח</w:t>
            </w:r>
          </w:p>
        </w:tc>
        <w:tc>
          <w:tcPr>
            <w:tcW w:w="1927" w:type="dxa"/>
            <w:tcBorders>
              <w:top w:val="single" w:sz="12" w:space="0" w:color="003451"/>
              <w:left w:val="single" w:sz="12" w:space="0" w:color="003451"/>
              <w:bottom w:val="single" w:sz="12" w:space="0" w:color="003451"/>
              <w:right w:val="single" w:sz="6" w:space="0" w:color="003451"/>
            </w:tcBorders>
            <w:vAlign w:val="bottom"/>
          </w:tcPr>
          <w:p w14:paraId="41B6190E" w14:textId="77777777" w:rsidR="006E1AAD" w:rsidRDefault="00674C5A">
            <w:pPr>
              <w:bidi/>
              <w:ind w:left="12"/>
            </w:pPr>
            <w:r>
              <w:rPr>
                <w:sz w:val="24"/>
                <w:szCs w:val="24"/>
                <w:rtl/>
                <w:lang w:bidi="he"/>
              </w:rPr>
              <w:t>סגור</w:t>
            </w:r>
          </w:p>
        </w:tc>
      </w:tr>
      <w:tr w:rsidR="006E1AAD" w14:paraId="744E2DB1" w14:textId="77777777">
        <w:trPr>
          <w:trHeight w:val="1514"/>
        </w:trPr>
        <w:tc>
          <w:tcPr>
            <w:tcW w:w="1928" w:type="dxa"/>
            <w:tcBorders>
              <w:top w:val="single" w:sz="12" w:space="0" w:color="003451"/>
              <w:left w:val="single" w:sz="6" w:space="0" w:color="003451"/>
              <w:bottom w:val="single" w:sz="12" w:space="0" w:color="003451"/>
              <w:right w:val="double" w:sz="6" w:space="0" w:color="003451"/>
            </w:tcBorders>
            <w:vAlign w:val="bottom"/>
          </w:tcPr>
          <w:p w14:paraId="59600518" w14:textId="77777777" w:rsidR="006E1AAD" w:rsidRDefault="00674C5A">
            <w:pPr>
              <w:bidi/>
            </w:pPr>
            <w:r>
              <w:rPr>
                <w:sz w:val="24"/>
                <w:szCs w:val="24"/>
                <w:rtl/>
                <w:lang w:bidi="he"/>
              </w:rPr>
              <w:t>4b</w:t>
            </w:r>
          </w:p>
        </w:tc>
        <w:tc>
          <w:tcPr>
            <w:tcW w:w="1920" w:type="dxa"/>
            <w:tcBorders>
              <w:top w:val="single" w:sz="12" w:space="0" w:color="003451"/>
              <w:left w:val="double" w:sz="6" w:space="0" w:color="003451"/>
              <w:bottom w:val="single" w:sz="12" w:space="0" w:color="003451"/>
              <w:right w:val="double" w:sz="6" w:space="0" w:color="003451"/>
            </w:tcBorders>
            <w:vAlign w:val="bottom"/>
          </w:tcPr>
          <w:p w14:paraId="53B0438F" w14:textId="77777777" w:rsidR="006E1AAD" w:rsidRDefault="00674C5A">
            <w:pPr>
              <w:bidi/>
              <w:ind w:left="1"/>
            </w:pPr>
            <w:r>
              <w:rPr>
                <w:sz w:val="24"/>
                <w:szCs w:val="24"/>
                <w:rtl/>
                <w:lang w:bidi="he"/>
              </w:rPr>
              <w:t>שחרור מפתח בעת ההפעלה התרחשה, ממסר R1 תקוע</w:t>
            </w:r>
          </w:p>
        </w:tc>
        <w:tc>
          <w:tcPr>
            <w:tcW w:w="1936" w:type="dxa"/>
            <w:tcBorders>
              <w:top w:val="single" w:sz="12" w:space="0" w:color="003451"/>
              <w:left w:val="double" w:sz="6" w:space="0" w:color="003451"/>
              <w:bottom w:val="single" w:sz="12" w:space="0" w:color="003451"/>
              <w:right w:val="single" w:sz="12" w:space="0" w:color="003451"/>
            </w:tcBorders>
            <w:vAlign w:val="bottom"/>
          </w:tcPr>
          <w:p w14:paraId="2C1CADA0" w14:textId="77777777" w:rsidR="006E1AAD" w:rsidRDefault="00674C5A">
            <w:pPr>
              <w:bidi/>
              <w:ind w:left="11"/>
            </w:pPr>
            <w:r>
              <w:rPr>
                <w:sz w:val="24"/>
                <w:szCs w:val="24"/>
                <w:rtl/>
                <w:lang w:bidi="he"/>
              </w:rPr>
              <w:t>מאר (שני)</w:t>
            </w:r>
          </w:p>
        </w:tc>
        <w:tc>
          <w:tcPr>
            <w:tcW w:w="1920" w:type="dxa"/>
            <w:tcBorders>
              <w:top w:val="single" w:sz="12" w:space="0" w:color="003451"/>
              <w:left w:val="single" w:sz="12" w:space="0" w:color="003451"/>
              <w:bottom w:val="single" w:sz="12" w:space="0" w:color="003451"/>
              <w:right w:val="single" w:sz="12" w:space="0" w:color="003451"/>
            </w:tcBorders>
            <w:vAlign w:val="bottom"/>
          </w:tcPr>
          <w:p w14:paraId="633DA372" w14:textId="77777777" w:rsidR="006E1AAD" w:rsidRDefault="00674C5A">
            <w:pPr>
              <w:bidi/>
              <w:ind w:left="2"/>
            </w:pPr>
            <w:r>
              <w:rPr>
                <w:sz w:val="24"/>
                <w:szCs w:val="24"/>
                <w:rtl/>
                <w:lang w:bidi="he"/>
              </w:rPr>
              <w:t>סגור</w:t>
            </w:r>
          </w:p>
        </w:tc>
        <w:tc>
          <w:tcPr>
            <w:tcW w:w="1927" w:type="dxa"/>
            <w:tcBorders>
              <w:top w:val="single" w:sz="12" w:space="0" w:color="003451"/>
              <w:left w:val="single" w:sz="12" w:space="0" w:color="003451"/>
              <w:bottom w:val="single" w:sz="12" w:space="0" w:color="003451"/>
              <w:right w:val="single" w:sz="6" w:space="0" w:color="003451"/>
            </w:tcBorders>
            <w:vAlign w:val="bottom"/>
          </w:tcPr>
          <w:p w14:paraId="4EB441D3" w14:textId="77777777" w:rsidR="006E1AAD" w:rsidRDefault="00674C5A">
            <w:pPr>
              <w:bidi/>
              <w:ind w:left="12"/>
            </w:pPr>
            <w:r>
              <w:rPr>
                <w:sz w:val="24"/>
                <w:szCs w:val="24"/>
                <w:rtl/>
                <w:lang w:bidi="he"/>
              </w:rPr>
              <w:t>פתוח</w:t>
            </w:r>
          </w:p>
        </w:tc>
      </w:tr>
      <w:tr w:rsidR="006E1AAD" w14:paraId="4EC184E7" w14:textId="77777777">
        <w:trPr>
          <w:trHeight w:val="1094"/>
        </w:trPr>
        <w:tc>
          <w:tcPr>
            <w:tcW w:w="1928" w:type="dxa"/>
            <w:tcBorders>
              <w:top w:val="single" w:sz="12" w:space="0" w:color="003451"/>
              <w:left w:val="single" w:sz="6" w:space="0" w:color="003451"/>
              <w:bottom w:val="nil"/>
              <w:right w:val="double" w:sz="6" w:space="0" w:color="003451"/>
            </w:tcBorders>
            <w:vAlign w:val="bottom"/>
          </w:tcPr>
          <w:p w14:paraId="763BCAAC" w14:textId="77777777" w:rsidR="006E1AAD" w:rsidRDefault="00674C5A">
            <w:pPr>
              <w:bidi/>
            </w:pPr>
            <w:r>
              <w:rPr>
                <w:sz w:val="24"/>
                <w:szCs w:val="24"/>
                <w:rtl/>
                <w:lang w:bidi="he"/>
              </w:rPr>
              <w:t>4c</w:t>
            </w:r>
          </w:p>
        </w:tc>
        <w:tc>
          <w:tcPr>
            <w:tcW w:w="1920" w:type="dxa"/>
            <w:tcBorders>
              <w:top w:val="single" w:sz="12" w:space="0" w:color="003451"/>
              <w:left w:val="double" w:sz="6" w:space="0" w:color="003451"/>
              <w:bottom w:val="nil"/>
              <w:right w:val="double" w:sz="6" w:space="0" w:color="003451"/>
            </w:tcBorders>
            <w:vAlign w:val="bottom"/>
          </w:tcPr>
          <w:p w14:paraId="6EDB0D8F" w14:textId="77777777" w:rsidR="006E1AAD" w:rsidRDefault="00674C5A">
            <w:pPr>
              <w:bidi/>
              <w:ind w:left="1"/>
            </w:pPr>
            <w:r>
              <w:rPr>
                <w:sz w:val="24"/>
                <w:szCs w:val="24"/>
                <w:rtl/>
                <w:lang w:bidi="he"/>
              </w:rPr>
              <w:t xml:space="preserve">שחרור המפתח בעת ההפעלה נלקח </w:t>
            </w:r>
          </w:p>
        </w:tc>
        <w:tc>
          <w:tcPr>
            <w:tcW w:w="1936" w:type="dxa"/>
            <w:tcBorders>
              <w:top w:val="single" w:sz="12" w:space="0" w:color="003451"/>
              <w:left w:val="double" w:sz="6" w:space="0" w:color="003451"/>
              <w:bottom w:val="nil"/>
              <w:right w:val="single" w:sz="12" w:space="0" w:color="003451"/>
            </w:tcBorders>
            <w:vAlign w:val="bottom"/>
          </w:tcPr>
          <w:p w14:paraId="64A42880" w14:textId="77777777" w:rsidR="006E1AAD" w:rsidRDefault="00674C5A">
            <w:pPr>
              <w:bidi/>
              <w:ind w:left="11"/>
            </w:pPr>
            <w:r>
              <w:rPr>
                <w:sz w:val="24"/>
                <w:szCs w:val="24"/>
                <w:rtl/>
                <w:lang w:bidi="he"/>
              </w:rPr>
              <w:t>מאר (שני)</w:t>
            </w:r>
          </w:p>
        </w:tc>
        <w:tc>
          <w:tcPr>
            <w:tcW w:w="1920" w:type="dxa"/>
            <w:tcBorders>
              <w:top w:val="single" w:sz="12" w:space="0" w:color="003451"/>
              <w:left w:val="single" w:sz="12" w:space="0" w:color="003451"/>
              <w:bottom w:val="nil"/>
              <w:right w:val="single" w:sz="12" w:space="0" w:color="003451"/>
            </w:tcBorders>
            <w:vAlign w:val="bottom"/>
          </w:tcPr>
          <w:p w14:paraId="08B29297" w14:textId="77777777" w:rsidR="006E1AAD" w:rsidRDefault="00674C5A">
            <w:pPr>
              <w:bidi/>
              <w:ind w:left="2"/>
            </w:pPr>
            <w:r>
              <w:rPr>
                <w:sz w:val="24"/>
                <w:szCs w:val="24"/>
                <w:rtl/>
                <w:lang w:bidi="he"/>
              </w:rPr>
              <w:t>פתוח</w:t>
            </w:r>
          </w:p>
        </w:tc>
        <w:tc>
          <w:tcPr>
            <w:tcW w:w="1927" w:type="dxa"/>
            <w:tcBorders>
              <w:top w:val="single" w:sz="12" w:space="0" w:color="003451"/>
              <w:left w:val="single" w:sz="12" w:space="0" w:color="003451"/>
              <w:bottom w:val="nil"/>
              <w:right w:val="single" w:sz="6" w:space="0" w:color="003451"/>
            </w:tcBorders>
            <w:vAlign w:val="bottom"/>
          </w:tcPr>
          <w:p w14:paraId="45AE6766" w14:textId="77777777" w:rsidR="006E1AAD" w:rsidRDefault="00674C5A">
            <w:pPr>
              <w:bidi/>
              <w:ind w:left="12"/>
            </w:pPr>
            <w:r>
              <w:rPr>
                <w:sz w:val="24"/>
                <w:szCs w:val="24"/>
                <w:rtl/>
                <w:lang w:bidi="he"/>
              </w:rPr>
              <w:t>פתוח</w:t>
            </w:r>
          </w:p>
        </w:tc>
      </w:tr>
      <w:tr w:rsidR="006E1AAD" w14:paraId="258F3147" w14:textId="77777777">
        <w:trPr>
          <w:trHeight w:val="667"/>
        </w:trPr>
        <w:tc>
          <w:tcPr>
            <w:tcW w:w="1928" w:type="dxa"/>
            <w:tcBorders>
              <w:top w:val="nil"/>
              <w:left w:val="single" w:sz="6" w:space="0" w:color="003451"/>
              <w:bottom w:val="single" w:sz="6" w:space="0" w:color="003451"/>
              <w:right w:val="double" w:sz="6" w:space="0" w:color="003451"/>
            </w:tcBorders>
          </w:tcPr>
          <w:p w14:paraId="71146B61" w14:textId="77777777" w:rsidR="006E1AAD" w:rsidRDefault="006E1AAD"/>
        </w:tc>
        <w:tc>
          <w:tcPr>
            <w:tcW w:w="1920" w:type="dxa"/>
            <w:tcBorders>
              <w:top w:val="nil"/>
              <w:left w:val="double" w:sz="6" w:space="0" w:color="003451"/>
              <w:bottom w:val="single" w:sz="6" w:space="0" w:color="003451"/>
              <w:right w:val="double" w:sz="6" w:space="0" w:color="003451"/>
            </w:tcBorders>
          </w:tcPr>
          <w:p w14:paraId="376863CC" w14:textId="77777777" w:rsidR="006E1AAD" w:rsidRDefault="00674C5A">
            <w:pPr>
              <w:bidi/>
            </w:pPr>
            <w:r>
              <w:rPr>
                <w:sz w:val="24"/>
                <w:szCs w:val="24"/>
                <w:rtl/>
                <w:lang w:bidi="he"/>
              </w:rPr>
              <w:t>מקום, ממסר R2 תקוע</w:t>
            </w:r>
          </w:p>
        </w:tc>
        <w:tc>
          <w:tcPr>
            <w:tcW w:w="1936" w:type="dxa"/>
            <w:tcBorders>
              <w:top w:val="nil"/>
              <w:left w:val="double" w:sz="6" w:space="0" w:color="003451"/>
              <w:bottom w:val="single" w:sz="6" w:space="0" w:color="003451"/>
              <w:right w:val="single" w:sz="12" w:space="0" w:color="003451"/>
            </w:tcBorders>
          </w:tcPr>
          <w:p w14:paraId="3AC950D1" w14:textId="77777777" w:rsidR="006E1AAD" w:rsidRDefault="006E1AAD"/>
        </w:tc>
        <w:tc>
          <w:tcPr>
            <w:tcW w:w="1920" w:type="dxa"/>
            <w:tcBorders>
              <w:top w:val="nil"/>
              <w:left w:val="single" w:sz="12" w:space="0" w:color="003451"/>
              <w:bottom w:val="single" w:sz="6" w:space="0" w:color="003451"/>
              <w:right w:val="single" w:sz="12" w:space="0" w:color="003451"/>
            </w:tcBorders>
          </w:tcPr>
          <w:p w14:paraId="582E353F" w14:textId="77777777" w:rsidR="006E1AAD" w:rsidRDefault="006E1AAD"/>
        </w:tc>
        <w:tc>
          <w:tcPr>
            <w:tcW w:w="1927" w:type="dxa"/>
            <w:tcBorders>
              <w:top w:val="nil"/>
              <w:left w:val="single" w:sz="12" w:space="0" w:color="003451"/>
              <w:bottom w:val="single" w:sz="6" w:space="0" w:color="003451"/>
              <w:right w:val="single" w:sz="6" w:space="0" w:color="003451"/>
            </w:tcBorders>
          </w:tcPr>
          <w:p w14:paraId="7FBD8B1F" w14:textId="77777777" w:rsidR="006E1AAD" w:rsidRDefault="006E1AAD"/>
        </w:tc>
      </w:tr>
    </w:tbl>
    <w:p w14:paraId="016244F1" w14:textId="77777777" w:rsidR="006E1AAD" w:rsidRDefault="00674C5A">
      <w:pPr>
        <w:bidi/>
        <w:spacing w:after="14" w:line="226" w:lineRule="auto"/>
        <w:ind w:left="416" w:hanging="10"/>
      </w:pPr>
      <w:r>
        <w:rPr>
          <w:sz w:val="24"/>
          <w:szCs w:val="24"/>
          <w:rtl/>
          <w:lang w:bidi="he"/>
        </w:rPr>
        <w:t>עבור גרסאות עם תיבת הילוכים רובוטית, בשלב ההתחלה הראשוני באמצעות המפתח, ההפעלה להפיכת המתנע ניתנת על ידי יחידת בקרת תיבת ההילוכים הרובוטית.</w:t>
      </w:r>
    </w:p>
    <w:p w14:paraId="31FB845A" w14:textId="77777777" w:rsidR="006E1AAD" w:rsidRDefault="00674C5A">
      <w:pPr>
        <w:bidi/>
        <w:spacing w:after="433" w:line="226" w:lineRule="auto"/>
        <w:ind w:left="-15" w:right="201" w:firstLine="60"/>
      </w:pPr>
      <w:r>
        <w:rPr>
          <w:sz w:val="24"/>
          <w:szCs w:val="24"/>
          <w:rtl/>
          <w:lang w:bidi="he"/>
        </w:rPr>
        <w:t xml:space="preserve">יחידת הבקרה מספקת לרכב הפעלת הפעלה באמצעות ה- C-CAN רק אם </w:t>
      </w:r>
      <w:r>
        <w:rPr>
          <w:rtl/>
          <w:lang w:bidi="he"/>
        </w:rPr>
        <w:t xml:space="preserve"> </w:t>
      </w:r>
      <w:r>
        <w:rPr>
          <w:noProof/>
          <w:rtl/>
          <w:lang w:bidi="he"/>
        </w:rPr>
        <w:drawing>
          <wp:inline distT="0" distB="0" distL="0" distR="0" wp14:anchorId="2E24775B" wp14:editId="4803A52A">
            <wp:extent cx="190500" cy="190500"/>
            <wp:effectExtent l="0" t="0" r="0" b="0"/>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9"/>
                    <a:stretch>
                      <a:fillRect/>
                    </a:stretch>
                  </pic:blipFill>
                  <pic:spPr>
                    <a:xfrm>
                      <a:off x="0" y="0"/>
                      <a:ext cx="190500" cy="190500"/>
                    </a:xfrm>
                    <a:prstGeom prst="rect">
                      <a:avLst/>
                    </a:prstGeom>
                  </pic:spPr>
                </pic:pic>
              </a:graphicData>
            </a:graphic>
          </wp:inline>
        </w:drawing>
      </w:r>
      <w:r>
        <w:rPr>
          <w:sz w:val="24"/>
          <w:szCs w:val="24"/>
          <w:rtl/>
          <w:lang w:bidi="he"/>
        </w:rPr>
        <w:t>מתקיימים התנאים הבאים: ידית הילוכים בעמדה N (נייטרלי) ודוושת בלם לחוצה. לעצירה והפעלה מחדש של המנוע לאחר מכן, יחידת הבקרה של תיבת ההילוכים הרובוטית משולבת במערכת Start&amp;stop המספקת מידע, באמצעות ה- C-CAN, shared עם הרכיבים העיקריים (צומת מחשב גוף וצומת ניהול מנוע).</w:t>
      </w:r>
    </w:p>
    <w:p w14:paraId="19115062" w14:textId="77777777" w:rsidR="006E1AAD" w:rsidRDefault="00674C5A">
      <w:pPr>
        <w:pStyle w:val="2"/>
        <w:bidi/>
        <w:spacing w:after="113"/>
      </w:pPr>
      <w:r>
        <w:rPr>
          <w:rtl/>
          <w:lang w:bidi="he"/>
        </w:rPr>
        <w:t>הפעלה אוטומטית</w:t>
      </w:r>
    </w:p>
    <w:p w14:paraId="48457CDB" w14:textId="77777777" w:rsidR="006E1AAD" w:rsidRDefault="00674C5A">
      <w:pPr>
        <w:bidi/>
        <w:spacing w:after="14" w:line="226" w:lineRule="auto"/>
        <w:ind w:left="-5" w:hanging="10"/>
      </w:pPr>
      <w:r>
        <w:rPr>
          <w:sz w:val="24"/>
          <w:szCs w:val="24"/>
          <w:rtl/>
          <w:lang w:bidi="he"/>
        </w:rPr>
        <w:t>כאשר, כתוצאה מהפעולה של המשתמש או עבור דרישות הפעלה, האסטרטגיה Start&amp;Stop קובעת כי הפעלה אוטומטית חייבת להתבצע,הכניסה מופעלת בהתאם להליך הבא מבלי שהמשתמש צריך להשתמש במתג ההצתה:</w:t>
      </w:r>
    </w:p>
    <w:p w14:paraId="2CD3B710" w14:textId="77777777" w:rsidR="006E1AAD" w:rsidRDefault="00674C5A">
      <w:pPr>
        <w:numPr>
          <w:ilvl w:val="0"/>
          <w:numId w:val="12"/>
        </w:numPr>
        <w:bidi/>
        <w:spacing w:after="14" w:line="226" w:lineRule="auto"/>
        <w:ind w:hanging="240"/>
      </w:pPr>
      <w:r>
        <w:rPr>
          <w:sz w:val="24"/>
          <w:szCs w:val="24"/>
          <w:rtl/>
          <w:lang w:bidi="he"/>
        </w:rPr>
        <w:t>אסטרטגיית ההפעלה וההפסקה קובעת שיש להפעיל מחדש את המנגנון באופן אוטומטי.</w:t>
      </w:r>
    </w:p>
    <w:p w14:paraId="5122A658" w14:textId="77777777" w:rsidR="006E1AAD" w:rsidRDefault="00674C5A">
      <w:pPr>
        <w:numPr>
          <w:ilvl w:val="0"/>
          <w:numId w:val="12"/>
        </w:numPr>
        <w:bidi/>
        <w:spacing w:after="14" w:line="226" w:lineRule="auto"/>
        <w:ind w:hanging="240"/>
      </w:pPr>
      <w:r>
        <w:rPr>
          <w:sz w:val="24"/>
          <w:szCs w:val="24"/>
          <w:rtl/>
          <w:lang w:bidi="he"/>
        </w:rPr>
        <w:t>מתג ממסר R1 נסגר על-ידי יחידת הבקרה של NCM: מתג הממסר R2 כבר נסגר בסוף הליך הפעלת המפתח, כך שאספקת החשמל המתנע מופעלתכפי שמוצג בתמונה הבאה.,</w:t>
      </w:r>
    </w:p>
    <w:p w14:paraId="39546D63" w14:textId="77777777" w:rsidR="006E1AAD" w:rsidRDefault="00674C5A">
      <w:pPr>
        <w:spacing w:after="343"/>
        <w:ind w:left="1162"/>
      </w:pPr>
      <w:r>
        <w:rPr>
          <w:noProof/>
        </w:rPr>
        <w:lastRenderedPageBreak/>
        <w:drawing>
          <wp:inline distT="0" distB="0" distL="0" distR="0" wp14:anchorId="4EE4248F" wp14:editId="215B55CC">
            <wp:extent cx="4648200" cy="3781044"/>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36"/>
                    <a:stretch>
                      <a:fillRect/>
                    </a:stretch>
                  </pic:blipFill>
                  <pic:spPr>
                    <a:xfrm>
                      <a:off x="0" y="0"/>
                      <a:ext cx="4648200" cy="3781044"/>
                    </a:xfrm>
                    <a:prstGeom prst="rect">
                      <a:avLst/>
                    </a:prstGeom>
                  </pic:spPr>
                </pic:pic>
              </a:graphicData>
            </a:graphic>
          </wp:inline>
        </w:drawing>
      </w:r>
    </w:p>
    <w:p w14:paraId="76F54C9F" w14:textId="77777777" w:rsidR="006E1AAD" w:rsidRDefault="00674C5A">
      <w:pPr>
        <w:numPr>
          <w:ilvl w:val="0"/>
          <w:numId w:val="12"/>
        </w:numPr>
        <w:bidi/>
        <w:spacing w:after="14" w:line="226" w:lineRule="auto"/>
        <w:ind w:hanging="240"/>
      </w:pPr>
      <w:r>
        <w:rPr>
          <w:sz w:val="24"/>
          <w:szCs w:val="24"/>
          <w:rtl/>
          <w:lang w:bidi="he"/>
        </w:rPr>
        <w:t>לאחר הפעלת המנוע, יחידת הבקרה של NCM שולטת בפתיחת R1 ולאחר מכן מבצעת את האבחנה שלו.</w:t>
      </w:r>
    </w:p>
    <w:p w14:paraId="3B8971EA" w14:textId="77777777" w:rsidR="006E1AAD" w:rsidRDefault="00674C5A">
      <w:pPr>
        <w:bidi/>
        <w:spacing w:after="14" w:line="226" w:lineRule="auto"/>
        <w:ind w:left="-5" w:hanging="10"/>
      </w:pPr>
      <w:r>
        <w:rPr>
          <w:sz w:val="24"/>
          <w:szCs w:val="24"/>
          <w:rtl/>
          <w:lang w:bidi="he"/>
        </w:rPr>
        <w:t>בהתאם לתוצאות האבחון, עלולים להתרחש התנאים הבאים:</w:t>
      </w:r>
    </w:p>
    <w:p w14:paraId="22E3E51E" w14:textId="77777777" w:rsidR="006E1AAD" w:rsidRDefault="00674C5A">
      <w:pPr>
        <w:bidi/>
        <w:spacing w:after="14" w:line="226" w:lineRule="auto"/>
        <w:ind w:left="-5" w:hanging="10"/>
      </w:pPr>
      <w:r>
        <w:rPr>
          <w:sz w:val="24"/>
          <w:szCs w:val="24"/>
          <w:rtl/>
          <w:lang w:bidi="he"/>
        </w:rPr>
        <w:t>שלוש א'. מתג ממסר R1 מאובחן כפתוח, כמבוקר: פונקציונליות 'התחל'&amp;עצור' זמינה; 3b. מתג ממסר R1 מאובחן כסגור (תקוע), מתג ממסר R2 פתוח ופונקציונליות 'התחל'&amp;עצור' אינה זמינה.</w:t>
      </w:r>
    </w:p>
    <w:p w14:paraId="1BD971D6" w14:textId="77777777" w:rsidR="006E1AAD" w:rsidRDefault="00674C5A">
      <w:pPr>
        <w:bidi/>
        <w:spacing w:after="14" w:line="226" w:lineRule="auto"/>
        <w:ind w:left="-5" w:hanging="10"/>
      </w:pPr>
      <w:r>
        <w:rPr>
          <w:sz w:val="24"/>
          <w:szCs w:val="24"/>
          <w:rtl/>
          <w:lang w:bidi="he"/>
        </w:rPr>
        <w:t>מצב מתג הממסר בשלבי התחלה אוטומטיים ניתן בטבלה שלהלן.</w:t>
      </w:r>
    </w:p>
    <w:tbl>
      <w:tblPr>
        <w:tblStyle w:val="TableGrid"/>
        <w:bidiVisual/>
        <w:tblW w:w="9631" w:type="dxa"/>
        <w:tblInd w:w="7" w:type="dxa"/>
        <w:tblCellMar>
          <w:left w:w="115" w:type="dxa"/>
          <w:right w:w="115" w:type="dxa"/>
        </w:tblCellMar>
        <w:tblLook w:val="04A0" w:firstRow="1" w:lastRow="0" w:firstColumn="1" w:lastColumn="0" w:noHBand="0" w:noVBand="1"/>
      </w:tblPr>
      <w:tblGrid>
        <w:gridCol w:w="1928"/>
        <w:gridCol w:w="1920"/>
        <w:gridCol w:w="1936"/>
        <w:gridCol w:w="1920"/>
        <w:gridCol w:w="1927"/>
      </w:tblGrid>
      <w:tr w:rsidR="006E1AAD" w14:paraId="76E93AE9" w14:textId="77777777">
        <w:trPr>
          <w:trHeight w:val="607"/>
        </w:trPr>
        <w:tc>
          <w:tcPr>
            <w:tcW w:w="1928" w:type="dxa"/>
            <w:tcBorders>
              <w:top w:val="single" w:sz="6" w:space="0" w:color="003451"/>
              <w:left w:val="single" w:sz="6" w:space="0" w:color="003451"/>
              <w:bottom w:val="nil"/>
              <w:right w:val="double" w:sz="6" w:space="0" w:color="003451"/>
            </w:tcBorders>
          </w:tcPr>
          <w:p w14:paraId="7FF0F295" w14:textId="77777777" w:rsidR="006E1AAD" w:rsidRDefault="006E1AAD"/>
        </w:tc>
        <w:tc>
          <w:tcPr>
            <w:tcW w:w="1920" w:type="dxa"/>
            <w:tcBorders>
              <w:top w:val="single" w:sz="6" w:space="0" w:color="003451"/>
              <w:left w:val="double" w:sz="6" w:space="0" w:color="003451"/>
              <w:bottom w:val="nil"/>
              <w:right w:val="double" w:sz="6" w:space="0" w:color="003451"/>
            </w:tcBorders>
          </w:tcPr>
          <w:p w14:paraId="59974825" w14:textId="77777777" w:rsidR="006E1AAD" w:rsidRDefault="006E1AAD"/>
        </w:tc>
        <w:tc>
          <w:tcPr>
            <w:tcW w:w="1936" w:type="dxa"/>
            <w:tcBorders>
              <w:top w:val="single" w:sz="6" w:space="0" w:color="003451"/>
              <w:left w:val="double" w:sz="6" w:space="0" w:color="003451"/>
              <w:bottom w:val="nil"/>
              <w:right w:val="single" w:sz="12" w:space="0" w:color="003451"/>
            </w:tcBorders>
          </w:tcPr>
          <w:p w14:paraId="1BB7A3C3" w14:textId="77777777" w:rsidR="006E1AAD" w:rsidRDefault="006E1AAD"/>
        </w:tc>
        <w:tc>
          <w:tcPr>
            <w:tcW w:w="1920" w:type="dxa"/>
            <w:tcBorders>
              <w:top w:val="single" w:sz="6" w:space="0" w:color="003451"/>
              <w:left w:val="single" w:sz="12" w:space="0" w:color="003451"/>
              <w:bottom w:val="nil"/>
              <w:right w:val="single" w:sz="12" w:space="0" w:color="003451"/>
            </w:tcBorders>
          </w:tcPr>
          <w:p w14:paraId="6F122E07" w14:textId="77777777" w:rsidR="006E1AAD" w:rsidRDefault="006E1AAD"/>
        </w:tc>
        <w:tc>
          <w:tcPr>
            <w:tcW w:w="1927" w:type="dxa"/>
            <w:tcBorders>
              <w:top w:val="single" w:sz="6" w:space="0" w:color="003451"/>
              <w:left w:val="single" w:sz="12" w:space="0" w:color="003451"/>
              <w:bottom w:val="nil"/>
              <w:right w:val="single" w:sz="6" w:space="0" w:color="003451"/>
            </w:tcBorders>
          </w:tcPr>
          <w:p w14:paraId="277CB99B" w14:textId="77777777" w:rsidR="006E1AAD" w:rsidRDefault="006E1AAD"/>
        </w:tc>
      </w:tr>
    </w:tbl>
    <w:p w14:paraId="6C85E10C" w14:textId="77777777" w:rsidR="006E1AAD" w:rsidRDefault="006E1AAD">
      <w:pPr>
        <w:spacing w:after="0"/>
        <w:ind w:left="-1123" w:right="5"/>
      </w:pPr>
    </w:p>
    <w:tbl>
      <w:tblPr>
        <w:tblStyle w:val="TableGrid"/>
        <w:bidiVisual/>
        <w:tblW w:w="9631" w:type="dxa"/>
        <w:tblInd w:w="7" w:type="dxa"/>
        <w:tblCellMar>
          <w:top w:w="77" w:type="dxa"/>
          <w:left w:w="53" w:type="dxa"/>
          <w:bottom w:w="56" w:type="dxa"/>
          <w:right w:w="87" w:type="dxa"/>
        </w:tblCellMar>
        <w:tblLook w:val="04A0" w:firstRow="1" w:lastRow="0" w:firstColumn="1" w:lastColumn="0" w:noHBand="0" w:noVBand="1"/>
      </w:tblPr>
      <w:tblGrid>
        <w:gridCol w:w="1928"/>
        <w:gridCol w:w="1920"/>
        <w:gridCol w:w="1936"/>
        <w:gridCol w:w="1920"/>
        <w:gridCol w:w="1927"/>
      </w:tblGrid>
      <w:tr w:rsidR="006E1AAD" w14:paraId="12A74760" w14:textId="77777777">
        <w:trPr>
          <w:trHeight w:val="691"/>
        </w:trPr>
        <w:tc>
          <w:tcPr>
            <w:tcW w:w="1928" w:type="dxa"/>
            <w:tcBorders>
              <w:top w:val="nil"/>
              <w:left w:val="single" w:sz="6" w:space="0" w:color="003451"/>
              <w:bottom w:val="single" w:sz="12" w:space="0" w:color="003451"/>
              <w:right w:val="double" w:sz="6" w:space="0" w:color="003451"/>
            </w:tcBorders>
          </w:tcPr>
          <w:p w14:paraId="6717727B" w14:textId="77777777" w:rsidR="006E1AAD" w:rsidRDefault="00674C5A">
            <w:pPr>
              <w:bidi/>
              <w:ind w:left="21"/>
              <w:jc w:val="center"/>
            </w:pPr>
            <w:r>
              <w:rPr>
                <w:sz w:val="24"/>
                <w:szCs w:val="24"/>
                <w:rtl/>
                <w:lang w:bidi="he"/>
              </w:rPr>
              <w:t>צעד</w:t>
            </w:r>
          </w:p>
        </w:tc>
        <w:tc>
          <w:tcPr>
            <w:tcW w:w="1920" w:type="dxa"/>
            <w:tcBorders>
              <w:top w:val="nil"/>
              <w:left w:val="double" w:sz="6" w:space="0" w:color="003451"/>
              <w:bottom w:val="single" w:sz="12" w:space="0" w:color="003451"/>
              <w:right w:val="double" w:sz="6" w:space="0" w:color="003451"/>
            </w:tcBorders>
          </w:tcPr>
          <w:p w14:paraId="098FD2E5" w14:textId="77777777" w:rsidR="006E1AAD" w:rsidRDefault="00674C5A">
            <w:pPr>
              <w:bidi/>
              <w:ind w:left="32"/>
              <w:jc w:val="center"/>
            </w:pPr>
            <w:r>
              <w:rPr>
                <w:sz w:val="24"/>
                <w:szCs w:val="24"/>
                <w:rtl/>
                <w:lang w:bidi="he"/>
              </w:rPr>
              <w:t>תיאור</w:t>
            </w:r>
          </w:p>
        </w:tc>
        <w:tc>
          <w:tcPr>
            <w:tcW w:w="1936" w:type="dxa"/>
            <w:tcBorders>
              <w:top w:val="nil"/>
              <w:left w:val="double" w:sz="6" w:space="0" w:color="003451"/>
              <w:bottom w:val="single" w:sz="12" w:space="0" w:color="003451"/>
              <w:right w:val="single" w:sz="12" w:space="0" w:color="003451"/>
            </w:tcBorders>
          </w:tcPr>
          <w:p w14:paraId="6D9A587B" w14:textId="77777777" w:rsidR="006E1AAD" w:rsidRDefault="00674C5A">
            <w:pPr>
              <w:bidi/>
              <w:ind w:left="33"/>
              <w:jc w:val="center"/>
            </w:pPr>
            <w:r>
              <w:rPr>
                <w:sz w:val="24"/>
                <w:szCs w:val="24"/>
                <w:rtl/>
                <w:lang w:bidi="he"/>
              </w:rPr>
              <w:t>מיקום מפתח</w:t>
            </w:r>
          </w:p>
        </w:tc>
        <w:tc>
          <w:tcPr>
            <w:tcW w:w="1920" w:type="dxa"/>
            <w:tcBorders>
              <w:top w:val="nil"/>
              <w:left w:val="single" w:sz="12" w:space="0" w:color="003451"/>
              <w:bottom w:val="single" w:sz="12" w:space="0" w:color="003451"/>
              <w:right w:val="single" w:sz="12" w:space="0" w:color="003451"/>
            </w:tcBorders>
          </w:tcPr>
          <w:p w14:paraId="554156DA" w14:textId="77777777" w:rsidR="006E1AAD" w:rsidRDefault="00674C5A">
            <w:pPr>
              <w:bidi/>
              <w:jc w:val="center"/>
            </w:pPr>
            <w:r>
              <w:rPr>
                <w:sz w:val="24"/>
                <w:szCs w:val="24"/>
                <w:rtl/>
                <w:lang w:bidi="he"/>
              </w:rPr>
              <w:t>מצב מתג ממסר R1</w:t>
            </w:r>
          </w:p>
        </w:tc>
        <w:tc>
          <w:tcPr>
            <w:tcW w:w="1927" w:type="dxa"/>
            <w:tcBorders>
              <w:top w:val="nil"/>
              <w:left w:val="single" w:sz="12" w:space="0" w:color="003451"/>
              <w:bottom w:val="single" w:sz="12" w:space="0" w:color="003451"/>
              <w:right w:val="single" w:sz="6" w:space="0" w:color="003451"/>
            </w:tcBorders>
          </w:tcPr>
          <w:p w14:paraId="46ADBFE3" w14:textId="77777777" w:rsidR="006E1AAD" w:rsidRDefault="00674C5A">
            <w:pPr>
              <w:bidi/>
              <w:jc w:val="center"/>
            </w:pPr>
            <w:r>
              <w:rPr>
                <w:sz w:val="24"/>
                <w:szCs w:val="24"/>
                <w:rtl/>
                <w:lang w:bidi="he"/>
              </w:rPr>
              <w:t>מצב מתג ממסר R2</w:t>
            </w:r>
          </w:p>
        </w:tc>
      </w:tr>
      <w:tr w:rsidR="006E1AAD" w14:paraId="6A4E955F" w14:textId="77777777">
        <w:trPr>
          <w:trHeight w:val="689"/>
        </w:trPr>
        <w:tc>
          <w:tcPr>
            <w:tcW w:w="1928" w:type="dxa"/>
            <w:tcBorders>
              <w:top w:val="single" w:sz="12" w:space="0" w:color="003451"/>
              <w:left w:val="single" w:sz="6" w:space="0" w:color="003451"/>
              <w:bottom w:val="single" w:sz="12" w:space="0" w:color="003451"/>
              <w:right w:val="double" w:sz="6" w:space="0" w:color="003451"/>
            </w:tcBorders>
            <w:vAlign w:val="bottom"/>
          </w:tcPr>
          <w:p w14:paraId="3669F489" w14:textId="77777777" w:rsidR="006E1AAD" w:rsidRDefault="00674C5A">
            <w:pPr>
              <w:bidi/>
            </w:pPr>
            <w:r>
              <w:rPr>
                <w:sz w:val="24"/>
                <w:szCs w:val="24"/>
                <w:rtl/>
                <w:lang w:bidi="he"/>
              </w:rPr>
              <w:t>1</w:t>
            </w:r>
          </w:p>
        </w:tc>
        <w:tc>
          <w:tcPr>
            <w:tcW w:w="1920" w:type="dxa"/>
            <w:tcBorders>
              <w:top w:val="single" w:sz="12" w:space="0" w:color="003451"/>
              <w:left w:val="double" w:sz="6" w:space="0" w:color="003451"/>
              <w:bottom w:val="single" w:sz="12" w:space="0" w:color="003451"/>
              <w:right w:val="double" w:sz="6" w:space="0" w:color="003451"/>
            </w:tcBorders>
            <w:vAlign w:val="bottom"/>
          </w:tcPr>
          <w:p w14:paraId="19D6EA43" w14:textId="77777777" w:rsidR="006E1AAD" w:rsidRDefault="00674C5A">
            <w:pPr>
              <w:bidi/>
              <w:ind w:left="1"/>
            </w:pPr>
            <w:r>
              <w:rPr>
                <w:sz w:val="24"/>
                <w:szCs w:val="24"/>
                <w:rtl/>
                <w:lang w:bidi="he"/>
              </w:rPr>
              <w:t>נייח רכב</w:t>
            </w:r>
          </w:p>
        </w:tc>
        <w:tc>
          <w:tcPr>
            <w:tcW w:w="1936" w:type="dxa"/>
            <w:tcBorders>
              <w:top w:val="single" w:sz="12" w:space="0" w:color="003451"/>
              <w:left w:val="double" w:sz="6" w:space="0" w:color="003451"/>
              <w:bottom w:val="single" w:sz="12" w:space="0" w:color="003451"/>
              <w:right w:val="single" w:sz="12" w:space="0" w:color="003451"/>
            </w:tcBorders>
            <w:vAlign w:val="bottom"/>
          </w:tcPr>
          <w:p w14:paraId="64E5D28C" w14:textId="77777777" w:rsidR="006E1AAD" w:rsidRDefault="00674C5A">
            <w:pPr>
              <w:bidi/>
              <w:ind w:left="11"/>
            </w:pPr>
            <w:r>
              <w:rPr>
                <w:sz w:val="24"/>
                <w:szCs w:val="24"/>
                <w:rtl/>
                <w:lang w:bidi="he"/>
              </w:rPr>
              <w:t>עצר</w:t>
            </w:r>
          </w:p>
        </w:tc>
        <w:tc>
          <w:tcPr>
            <w:tcW w:w="1920" w:type="dxa"/>
            <w:tcBorders>
              <w:top w:val="single" w:sz="12" w:space="0" w:color="003451"/>
              <w:left w:val="single" w:sz="12" w:space="0" w:color="003451"/>
              <w:bottom w:val="single" w:sz="12" w:space="0" w:color="003451"/>
              <w:right w:val="single" w:sz="12" w:space="0" w:color="003451"/>
            </w:tcBorders>
            <w:vAlign w:val="bottom"/>
          </w:tcPr>
          <w:p w14:paraId="5FCB2644" w14:textId="77777777" w:rsidR="006E1AAD" w:rsidRDefault="00674C5A">
            <w:pPr>
              <w:bidi/>
              <w:ind w:left="2"/>
            </w:pPr>
            <w:r>
              <w:rPr>
                <w:sz w:val="24"/>
                <w:szCs w:val="24"/>
                <w:rtl/>
                <w:lang w:bidi="he"/>
              </w:rPr>
              <w:t>פתוח</w:t>
            </w:r>
          </w:p>
        </w:tc>
        <w:tc>
          <w:tcPr>
            <w:tcW w:w="1927" w:type="dxa"/>
            <w:tcBorders>
              <w:top w:val="single" w:sz="12" w:space="0" w:color="003451"/>
              <w:left w:val="single" w:sz="12" w:space="0" w:color="003451"/>
              <w:bottom w:val="single" w:sz="12" w:space="0" w:color="003451"/>
              <w:right w:val="single" w:sz="6" w:space="0" w:color="003451"/>
            </w:tcBorders>
            <w:vAlign w:val="bottom"/>
          </w:tcPr>
          <w:p w14:paraId="0F87DDA4" w14:textId="77777777" w:rsidR="006E1AAD" w:rsidRDefault="00674C5A">
            <w:pPr>
              <w:bidi/>
              <w:ind w:left="12"/>
            </w:pPr>
            <w:r>
              <w:rPr>
                <w:sz w:val="24"/>
                <w:szCs w:val="24"/>
                <w:rtl/>
                <w:lang w:bidi="he"/>
              </w:rPr>
              <w:t>סגור</w:t>
            </w:r>
          </w:p>
        </w:tc>
      </w:tr>
      <w:tr w:rsidR="006E1AAD" w14:paraId="0491C495" w14:textId="77777777">
        <w:trPr>
          <w:trHeight w:val="960"/>
        </w:trPr>
        <w:tc>
          <w:tcPr>
            <w:tcW w:w="1928" w:type="dxa"/>
            <w:tcBorders>
              <w:top w:val="single" w:sz="12" w:space="0" w:color="003451"/>
              <w:left w:val="single" w:sz="6" w:space="0" w:color="003451"/>
              <w:bottom w:val="single" w:sz="12" w:space="0" w:color="003451"/>
              <w:right w:val="double" w:sz="6" w:space="0" w:color="003451"/>
            </w:tcBorders>
            <w:vAlign w:val="bottom"/>
          </w:tcPr>
          <w:p w14:paraId="63C55193" w14:textId="77777777" w:rsidR="006E1AAD" w:rsidRDefault="00674C5A">
            <w:pPr>
              <w:bidi/>
            </w:pPr>
            <w:r>
              <w:rPr>
                <w:sz w:val="24"/>
                <w:szCs w:val="24"/>
                <w:rtl/>
                <w:lang w:bidi="he"/>
              </w:rPr>
              <w:t>2</w:t>
            </w:r>
          </w:p>
        </w:tc>
        <w:tc>
          <w:tcPr>
            <w:tcW w:w="1920" w:type="dxa"/>
            <w:tcBorders>
              <w:top w:val="single" w:sz="12" w:space="0" w:color="003451"/>
              <w:left w:val="double" w:sz="6" w:space="0" w:color="003451"/>
              <w:bottom w:val="single" w:sz="12" w:space="0" w:color="003451"/>
              <w:right w:val="double" w:sz="6" w:space="0" w:color="003451"/>
            </w:tcBorders>
            <w:vAlign w:val="bottom"/>
          </w:tcPr>
          <w:p w14:paraId="23D75C1B" w14:textId="77777777" w:rsidR="006E1AAD" w:rsidRDefault="00674C5A">
            <w:pPr>
              <w:bidi/>
              <w:ind w:left="1"/>
            </w:pPr>
            <w:r>
              <w:rPr>
                <w:sz w:val="24"/>
                <w:szCs w:val="24"/>
                <w:rtl/>
                <w:lang w:bidi="he"/>
              </w:rPr>
              <w:t>שלב הפעלת המנוע</w:t>
            </w:r>
          </w:p>
        </w:tc>
        <w:tc>
          <w:tcPr>
            <w:tcW w:w="1936" w:type="dxa"/>
            <w:tcBorders>
              <w:top w:val="single" w:sz="12" w:space="0" w:color="003451"/>
              <w:left w:val="double" w:sz="6" w:space="0" w:color="003451"/>
              <w:bottom w:val="single" w:sz="12" w:space="0" w:color="003451"/>
              <w:right w:val="single" w:sz="12" w:space="0" w:color="003451"/>
            </w:tcBorders>
            <w:vAlign w:val="bottom"/>
          </w:tcPr>
          <w:p w14:paraId="17F53A46" w14:textId="77777777" w:rsidR="006E1AAD" w:rsidRDefault="00674C5A">
            <w:pPr>
              <w:bidi/>
              <w:ind w:left="11"/>
            </w:pPr>
            <w:r>
              <w:rPr>
                <w:sz w:val="24"/>
                <w:szCs w:val="24"/>
                <w:rtl/>
                <w:lang w:bidi="he"/>
              </w:rPr>
              <w:t>מאר (שני)</w:t>
            </w:r>
          </w:p>
        </w:tc>
        <w:tc>
          <w:tcPr>
            <w:tcW w:w="1920" w:type="dxa"/>
            <w:tcBorders>
              <w:top w:val="single" w:sz="12" w:space="0" w:color="003451"/>
              <w:left w:val="single" w:sz="12" w:space="0" w:color="003451"/>
              <w:bottom w:val="single" w:sz="12" w:space="0" w:color="003451"/>
              <w:right w:val="single" w:sz="12" w:space="0" w:color="003451"/>
            </w:tcBorders>
            <w:vAlign w:val="bottom"/>
          </w:tcPr>
          <w:p w14:paraId="35C94754" w14:textId="77777777" w:rsidR="006E1AAD" w:rsidRDefault="00674C5A">
            <w:pPr>
              <w:bidi/>
              <w:ind w:left="2"/>
            </w:pPr>
            <w:r>
              <w:rPr>
                <w:sz w:val="24"/>
                <w:szCs w:val="24"/>
                <w:rtl/>
                <w:lang w:bidi="he"/>
              </w:rPr>
              <w:t>סגור</w:t>
            </w:r>
          </w:p>
        </w:tc>
        <w:tc>
          <w:tcPr>
            <w:tcW w:w="1927" w:type="dxa"/>
            <w:tcBorders>
              <w:top w:val="single" w:sz="12" w:space="0" w:color="003451"/>
              <w:left w:val="single" w:sz="12" w:space="0" w:color="003451"/>
              <w:bottom w:val="single" w:sz="12" w:space="0" w:color="003451"/>
              <w:right w:val="single" w:sz="6" w:space="0" w:color="003451"/>
            </w:tcBorders>
            <w:vAlign w:val="bottom"/>
          </w:tcPr>
          <w:p w14:paraId="05C22854" w14:textId="77777777" w:rsidR="006E1AAD" w:rsidRDefault="00674C5A">
            <w:pPr>
              <w:bidi/>
              <w:ind w:left="12"/>
            </w:pPr>
            <w:r>
              <w:rPr>
                <w:sz w:val="24"/>
                <w:szCs w:val="24"/>
                <w:rtl/>
                <w:lang w:bidi="he"/>
              </w:rPr>
              <w:t>סגור</w:t>
            </w:r>
          </w:p>
        </w:tc>
      </w:tr>
      <w:tr w:rsidR="006E1AAD" w14:paraId="0A228E7B" w14:textId="77777777">
        <w:trPr>
          <w:trHeight w:val="960"/>
        </w:trPr>
        <w:tc>
          <w:tcPr>
            <w:tcW w:w="1928" w:type="dxa"/>
            <w:tcBorders>
              <w:top w:val="single" w:sz="12" w:space="0" w:color="003451"/>
              <w:left w:val="single" w:sz="6" w:space="0" w:color="003451"/>
              <w:bottom w:val="single" w:sz="12" w:space="0" w:color="003451"/>
              <w:right w:val="double" w:sz="6" w:space="0" w:color="003451"/>
            </w:tcBorders>
            <w:vAlign w:val="bottom"/>
          </w:tcPr>
          <w:p w14:paraId="672F4618" w14:textId="77777777" w:rsidR="006E1AAD" w:rsidRDefault="00674C5A">
            <w:pPr>
              <w:bidi/>
            </w:pPr>
            <w:r>
              <w:rPr>
                <w:sz w:val="24"/>
                <w:szCs w:val="24"/>
                <w:rtl/>
                <w:lang w:bidi="he"/>
              </w:rPr>
              <w:t>3א</w:t>
            </w:r>
          </w:p>
        </w:tc>
        <w:tc>
          <w:tcPr>
            <w:tcW w:w="1920" w:type="dxa"/>
            <w:tcBorders>
              <w:top w:val="single" w:sz="12" w:space="0" w:color="003451"/>
              <w:left w:val="double" w:sz="6" w:space="0" w:color="003451"/>
              <w:bottom w:val="single" w:sz="12" w:space="0" w:color="003451"/>
              <w:right w:val="double" w:sz="6" w:space="0" w:color="003451"/>
            </w:tcBorders>
            <w:vAlign w:val="bottom"/>
          </w:tcPr>
          <w:p w14:paraId="1BA0E8E1" w14:textId="77777777" w:rsidR="006E1AAD" w:rsidRDefault="00674C5A">
            <w:pPr>
              <w:bidi/>
              <w:ind w:left="1"/>
            </w:pPr>
            <w:r>
              <w:rPr>
                <w:sz w:val="24"/>
                <w:szCs w:val="24"/>
                <w:rtl/>
                <w:lang w:bidi="he"/>
              </w:rPr>
              <w:t>ההתחלה התרחשה כראוי</w:t>
            </w:r>
          </w:p>
        </w:tc>
        <w:tc>
          <w:tcPr>
            <w:tcW w:w="1936" w:type="dxa"/>
            <w:tcBorders>
              <w:top w:val="single" w:sz="12" w:space="0" w:color="003451"/>
              <w:left w:val="double" w:sz="6" w:space="0" w:color="003451"/>
              <w:bottom w:val="single" w:sz="12" w:space="0" w:color="003451"/>
              <w:right w:val="single" w:sz="12" w:space="0" w:color="003451"/>
            </w:tcBorders>
            <w:vAlign w:val="bottom"/>
          </w:tcPr>
          <w:p w14:paraId="0712B145" w14:textId="77777777" w:rsidR="006E1AAD" w:rsidRDefault="00674C5A">
            <w:pPr>
              <w:bidi/>
              <w:ind w:left="11"/>
            </w:pPr>
            <w:r>
              <w:rPr>
                <w:sz w:val="24"/>
                <w:szCs w:val="24"/>
                <w:rtl/>
                <w:lang w:bidi="he"/>
              </w:rPr>
              <w:t>התחלה</w:t>
            </w:r>
          </w:p>
        </w:tc>
        <w:tc>
          <w:tcPr>
            <w:tcW w:w="1920" w:type="dxa"/>
            <w:tcBorders>
              <w:top w:val="single" w:sz="12" w:space="0" w:color="003451"/>
              <w:left w:val="single" w:sz="12" w:space="0" w:color="003451"/>
              <w:bottom w:val="single" w:sz="12" w:space="0" w:color="003451"/>
              <w:right w:val="single" w:sz="12" w:space="0" w:color="003451"/>
            </w:tcBorders>
            <w:vAlign w:val="bottom"/>
          </w:tcPr>
          <w:p w14:paraId="73275A03" w14:textId="77777777" w:rsidR="006E1AAD" w:rsidRDefault="00674C5A">
            <w:pPr>
              <w:bidi/>
              <w:ind w:left="2"/>
            </w:pPr>
            <w:r>
              <w:rPr>
                <w:sz w:val="24"/>
                <w:szCs w:val="24"/>
                <w:rtl/>
                <w:lang w:bidi="he"/>
              </w:rPr>
              <w:t>פתוח</w:t>
            </w:r>
          </w:p>
        </w:tc>
        <w:tc>
          <w:tcPr>
            <w:tcW w:w="1927" w:type="dxa"/>
            <w:tcBorders>
              <w:top w:val="single" w:sz="12" w:space="0" w:color="003451"/>
              <w:left w:val="single" w:sz="12" w:space="0" w:color="003451"/>
              <w:bottom w:val="single" w:sz="12" w:space="0" w:color="003451"/>
              <w:right w:val="single" w:sz="6" w:space="0" w:color="003451"/>
            </w:tcBorders>
            <w:vAlign w:val="bottom"/>
          </w:tcPr>
          <w:p w14:paraId="47B51CE6" w14:textId="77777777" w:rsidR="006E1AAD" w:rsidRDefault="00674C5A">
            <w:pPr>
              <w:bidi/>
              <w:ind w:left="12"/>
            </w:pPr>
            <w:r>
              <w:rPr>
                <w:sz w:val="24"/>
                <w:szCs w:val="24"/>
                <w:rtl/>
                <w:lang w:bidi="he"/>
              </w:rPr>
              <w:t>סגור</w:t>
            </w:r>
          </w:p>
        </w:tc>
      </w:tr>
      <w:tr w:rsidR="006E1AAD" w14:paraId="6F0785D2" w14:textId="77777777">
        <w:trPr>
          <w:trHeight w:val="1224"/>
        </w:trPr>
        <w:tc>
          <w:tcPr>
            <w:tcW w:w="1928" w:type="dxa"/>
            <w:tcBorders>
              <w:top w:val="single" w:sz="12" w:space="0" w:color="003451"/>
              <w:left w:val="single" w:sz="6" w:space="0" w:color="003451"/>
              <w:bottom w:val="single" w:sz="6" w:space="0" w:color="003451"/>
              <w:right w:val="double" w:sz="6" w:space="0" w:color="003451"/>
            </w:tcBorders>
            <w:vAlign w:val="bottom"/>
          </w:tcPr>
          <w:p w14:paraId="6AC0BFE0" w14:textId="77777777" w:rsidR="006E1AAD" w:rsidRDefault="00674C5A">
            <w:pPr>
              <w:bidi/>
            </w:pPr>
            <w:r>
              <w:rPr>
                <w:sz w:val="24"/>
                <w:szCs w:val="24"/>
                <w:rtl/>
                <w:lang w:bidi="he"/>
              </w:rPr>
              <w:t>3b</w:t>
            </w:r>
          </w:p>
        </w:tc>
        <w:tc>
          <w:tcPr>
            <w:tcW w:w="1920" w:type="dxa"/>
            <w:tcBorders>
              <w:top w:val="single" w:sz="12" w:space="0" w:color="003451"/>
              <w:left w:val="double" w:sz="6" w:space="0" w:color="003451"/>
              <w:bottom w:val="single" w:sz="6" w:space="0" w:color="003451"/>
              <w:right w:val="double" w:sz="6" w:space="0" w:color="003451"/>
            </w:tcBorders>
            <w:vAlign w:val="bottom"/>
          </w:tcPr>
          <w:p w14:paraId="7F8DE13E" w14:textId="77777777" w:rsidR="006E1AAD" w:rsidRDefault="00674C5A">
            <w:pPr>
              <w:bidi/>
              <w:ind w:left="1"/>
            </w:pPr>
            <w:r>
              <w:rPr>
                <w:sz w:val="24"/>
                <w:szCs w:val="24"/>
                <w:rtl/>
                <w:lang w:bidi="he"/>
              </w:rPr>
              <w:t>ההתחלה אירעה, אך R1 נתקע: R2 נפתח</w:t>
            </w:r>
          </w:p>
        </w:tc>
        <w:tc>
          <w:tcPr>
            <w:tcW w:w="1936" w:type="dxa"/>
            <w:tcBorders>
              <w:top w:val="single" w:sz="12" w:space="0" w:color="003451"/>
              <w:left w:val="double" w:sz="6" w:space="0" w:color="003451"/>
              <w:bottom w:val="single" w:sz="6" w:space="0" w:color="003451"/>
              <w:right w:val="single" w:sz="12" w:space="0" w:color="003451"/>
            </w:tcBorders>
            <w:vAlign w:val="bottom"/>
          </w:tcPr>
          <w:p w14:paraId="010704CF" w14:textId="77777777" w:rsidR="006E1AAD" w:rsidRDefault="00674C5A">
            <w:pPr>
              <w:bidi/>
              <w:ind w:left="11"/>
            </w:pPr>
            <w:r>
              <w:rPr>
                <w:sz w:val="24"/>
                <w:szCs w:val="24"/>
                <w:rtl/>
                <w:lang w:bidi="he"/>
              </w:rPr>
              <w:t>מאר (שני)</w:t>
            </w:r>
          </w:p>
        </w:tc>
        <w:tc>
          <w:tcPr>
            <w:tcW w:w="1920" w:type="dxa"/>
            <w:tcBorders>
              <w:top w:val="single" w:sz="12" w:space="0" w:color="003451"/>
              <w:left w:val="single" w:sz="12" w:space="0" w:color="003451"/>
              <w:bottom w:val="single" w:sz="6" w:space="0" w:color="003451"/>
              <w:right w:val="single" w:sz="12" w:space="0" w:color="003451"/>
            </w:tcBorders>
            <w:vAlign w:val="bottom"/>
          </w:tcPr>
          <w:p w14:paraId="0550214A" w14:textId="77777777" w:rsidR="006E1AAD" w:rsidRDefault="00674C5A">
            <w:pPr>
              <w:bidi/>
              <w:ind w:left="2"/>
            </w:pPr>
            <w:r>
              <w:rPr>
                <w:sz w:val="24"/>
                <w:szCs w:val="24"/>
                <w:rtl/>
                <w:lang w:bidi="he"/>
              </w:rPr>
              <w:t>סגור</w:t>
            </w:r>
          </w:p>
        </w:tc>
        <w:tc>
          <w:tcPr>
            <w:tcW w:w="1927" w:type="dxa"/>
            <w:tcBorders>
              <w:top w:val="single" w:sz="12" w:space="0" w:color="003451"/>
              <w:left w:val="single" w:sz="12" w:space="0" w:color="003451"/>
              <w:bottom w:val="single" w:sz="6" w:space="0" w:color="003451"/>
              <w:right w:val="single" w:sz="6" w:space="0" w:color="003451"/>
            </w:tcBorders>
            <w:vAlign w:val="bottom"/>
          </w:tcPr>
          <w:p w14:paraId="6E19CE2D" w14:textId="77777777" w:rsidR="006E1AAD" w:rsidRDefault="00674C5A">
            <w:pPr>
              <w:bidi/>
              <w:ind w:left="12"/>
            </w:pPr>
            <w:r>
              <w:rPr>
                <w:sz w:val="24"/>
                <w:szCs w:val="24"/>
                <w:rtl/>
                <w:lang w:bidi="he"/>
              </w:rPr>
              <w:t>פתוח</w:t>
            </w:r>
          </w:p>
        </w:tc>
      </w:tr>
    </w:tbl>
    <w:p w14:paraId="0EA5B26B" w14:textId="77777777" w:rsidR="00D05DEC" w:rsidRDefault="00D05DEC"/>
    <w:sectPr w:rsidR="00D05DEC">
      <w:headerReference w:type="even" r:id="rId37"/>
      <w:headerReference w:type="default" r:id="rId38"/>
      <w:footerReference w:type="even" r:id="rId39"/>
      <w:footerReference w:type="default" r:id="rId40"/>
      <w:headerReference w:type="first" r:id="rId41"/>
      <w:footerReference w:type="first" r:id="rId42"/>
      <w:pgSz w:w="11900" w:h="16840"/>
      <w:pgMar w:top="1123" w:right="1134" w:bottom="1137" w:left="1123" w:header="72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2C32" w14:textId="77777777" w:rsidR="003039AF" w:rsidRDefault="003039AF">
      <w:pPr>
        <w:bidi/>
        <w:spacing w:after="0" w:line="240" w:lineRule="auto"/>
      </w:pPr>
      <w:r>
        <w:rPr>
          <w:rtl/>
          <w:lang w:bidi="he"/>
        </w:rPr>
        <w:separator/>
      </w:r>
    </w:p>
  </w:endnote>
  <w:endnote w:type="continuationSeparator" w:id="0">
    <w:p w14:paraId="2C33970D" w14:textId="77777777" w:rsidR="003039AF" w:rsidRDefault="003039AF">
      <w:pPr>
        <w:bidi/>
        <w:spacing w:after="0" w:line="240" w:lineRule="auto"/>
      </w:pPr>
      <w:r>
        <w:rPr>
          <w:rtl/>
          <w:lang w:bidi="h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F2B8" w14:textId="77777777" w:rsidR="006E1AAD" w:rsidRDefault="00674C5A">
    <w:pPr>
      <w:tabs>
        <w:tab w:val="right" w:pos="9643"/>
      </w:tabs>
      <w:bidi/>
      <w:spacing w:after="0"/>
      <w:ind w:left="-43" w:right="-46"/>
    </w:pPr>
    <w:r>
      <w:rPr>
        <w:sz w:val="24"/>
        <w:szCs w:val="24"/>
        <w:rtl/>
        <w:lang w:bidi="he"/>
      </w:rPr>
      <w:t>http://aftersales.fiat.com/elearn/frmMainPage.aspx?nodeID=263002431&amp;languageID, http://aftersales.fiat.com/elearn/frmMainPage.aspx?nodeID=263002431&amp;languageID לא יכול לעשות את זה.</w:t>
    </w:r>
    <w:r>
      <w:rPr>
        <w:sz w:val="24"/>
        <w:szCs w:val="24"/>
        <w:rtl/>
        <w:lang w:bidi="he"/>
      </w:rPr>
      <w:tab/>
      <w:t>19/02/2015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9C73" w14:textId="77777777" w:rsidR="006E1AAD" w:rsidRDefault="00674C5A">
    <w:pPr>
      <w:tabs>
        <w:tab w:val="right" w:pos="9643"/>
      </w:tabs>
      <w:bidi/>
      <w:spacing w:after="0"/>
      <w:ind w:left="-43" w:right="-46"/>
    </w:pPr>
    <w:r>
      <w:rPr>
        <w:sz w:val="24"/>
        <w:szCs w:val="24"/>
        <w:rtl/>
        <w:lang w:bidi="he"/>
      </w:rPr>
      <w:t>http://aftersales.fiat.com/elearn/frmMainPage.aspx?nodeID=263002431&amp;languageID...</w:t>
    </w:r>
    <w:r>
      <w:rPr>
        <w:sz w:val="24"/>
        <w:szCs w:val="24"/>
        <w:rtl/>
        <w:lang w:bidi="he"/>
      </w:rPr>
      <w:tab/>
      <w:t>19/02/2015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E916" w14:textId="77777777" w:rsidR="006E1AAD" w:rsidRDefault="00674C5A">
    <w:pPr>
      <w:tabs>
        <w:tab w:val="right" w:pos="9643"/>
      </w:tabs>
      <w:bidi/>
      <w:spacing w:after="0"/>
      <w:ind w:left="-43" w:right="-46"/>
    </w:pPr>
    <w:r>
      <w:rPr>
        <w:sz w:val="24"/>
        <w:szCs w:val="24"/>
        <w:rtl/>
        <w:lang w:bidi="he"/>
      </w:rPr>
      <w:t>http://aftersales.fiat.com/elearn/frmMainPage.aspx?nodeID=263002431&amp;languageID, http://aftersales.fiat.com/elearn/frmMainPage.aspx?nodeID=263002431&amp;languageID לא יכול לעשות את זה.</w:t>
    </w:r>
    <w:r>
      <w:rPr>
        <w:sz w:val="24"/>
        <w:szCs w:val="24"/>
        <w:rtl/>
        <w:lang w:bidi="he"/>
      </w:rPr>
      <w:tab/>
      <w:t>19/02/2015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D96F" w14:textId="77777777" w:rsidR="006E1AAD" w:rsidRDefault="00674C5A">
    <w:pPr>
      <w:tabs>
        <w:tab w:val="right" w:pos="9643"/>
      </w:tabs>
      <w:bidi/>
      <w:spacing w:after="0"/>
      <w:ind w:left="-43" w:right="-46"/>
    </w:pPr>
    <w:r>
      <w:rPr>
        <w:sz w:val="24"/>
        <w:szCs w:val="24"/>
        <w:rtl/>
        <w:lang w:bidi="he"/>
      </w:rPr>
      <w:t>http://aftersales.fiat.com/elearn/frmMainPage.aspx?nodeID=263002431&amp;languageID, http://aftersales.fiat.com/elearn/frmMainPage.aspx?nodeID=263002431&amp;languageID לא יכול לעשות את זה.</w:t>
    </w:r>
    <w:r>
      <w:rPr>
        <w:sz w:val="24"/>
        <w:szCs w:val="24"/>
        <w:rtl/>
        <w:lang w:bidi="he"/>
      </w:rPr>
      <w:tab/>
      <w:t>19/02/2015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9C7F" w14:textId="77777777" w:rsidR="006E1AAD" w:rsidRDefault="00674C5A">
    <w:pPr>
      <w:tabs>
        <w:tab w:val="right" w:pos="9643"/>
      </w:tabs>
      <w:bidi/>
      <w:spacing w:after="0"/>
      <w:ind w:left="-43" w:right="-46"/>
    </w:pPr>
    <w:r>
      <w:rPr>
        <w:sz w:val="24"/>
        <w:szCs w:val="24"/>
        <w:rtl/>
        <w:lang w:bidi="he"/>
      </w:rPr>
      <w:t>http://aftersales.fiat.com/elearn/frmMainPage.aspx?nodeID=263002431&amp;languageID...</w:t>
    </w:r>
    <w:r>
      <w:rPr>
        <w:sz w:val="24"/>
        <w:szCs w:val="24"/>
        <w:rtl/>
        <w:lang w:bidi="he"/>
      </w:rPr>
      <w:tab/>
      <w:t>19/02/2015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F7E" w14:textId="77777777" w:rsidR="006E1AAD" w:rsidRDefault="00674C5A">
    <w:pPr>
      <w:tabs>
        <w:tab w:val="right" w:pos="9643"/>
      </w:tabs>
      <w:bidi/>
      <w:spacing w:after="0"/>
      <w:ind w:left="-43" w:right="-46"/>
    </w:pPr>
    <w:r>
      <w:rPr>
        <w:sz w:val="24"/>
        <w:szCs w:val="24"/>
        <w:rtl/>
        <w:lang w:bidi="he"/>
      </w:rPr>
      <w:t>http://aftersales.fiat.com/elearn/frmMainPage.aspx?nodeID=263002431&amp;languageID, http://aftersales.fiat.com/elearn/frmMainPage.aspx?nodeID=263002431&amp;languageID לא יכול לעשות את זה.</w:t>
    </w:r>
    <w:r>
      <w:rPr>
        <w:sz w:val="24"/>
        <w:szCs w:val="24"/>
        <w:rtl/>
        <w:lang w:bidi="he"/>
      </w:rPr>
      <w:tab/>
      <w:t>19/02/2015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2180" w14:textId="77777777" w:rsidR="003039AF" w:rsidRDefault="003039AF">
      <w:pPr>
        <w:bidi/>
        <w:spacing w:after="0" w:line="240" w:lineRule="auto"/>
      </w:pPr>
      <w:r>
        <w:rPr>
          <w:rtl/>
          <w:lang w:bidi="he"/>
        </w:rPr>
        <w:separator/>
      </w:r>
    </w:p>
  </w:footnote>
  <w:footnote w:type="continuationSeparator" w:id="0">
    <w:p w14:paraId="2ACE9670" w14:textId="77777777" w:rsidR="003039AF" w:rsidRDefault="003039AF">
      <w:pPr>
        <w:bidi/>
        <w:spacing w:after="0" w:line="240" w:lineRule="auto"/>
      </w:pPr>
      <w:r>
        <w:rPr>
          <w:rtl/>
          <w:lang w:bidi="h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7A5" w14:textId="77777777" w:rsidR="006E1AAD" w:rsidRDefault="00674C5A">
    <w:pPr>
      <w:tabs>
        <w:tab w:val="right" w:pos="9643"/>
      </w:tabs>
      <w:bidi/>
      <w:spacing w:after="0"/>
      <w:ind w:left="-43" w:right="-46"/>
    </w:pPr>
    <w:r>
      <w:rPr>
        <w:sz w:val="24"/>
        <w:szCs w:val="24"/>
        <w:rtl/>
        <w:lang w:bidi="he"/>
      </w:rPr>
      <w:t>תוכן</w:t>
    </w:r>
    <w:r>
      <w:rPr>
        <w:sz w:val="24"/>
        <w:szCs w:val="24"/>
        <w:rtl/>
        <w:lang w:bidi="he"/>
      </w:rPr>
      <w:tab/>
      <w:t xml:space="preserve">דף </w:t>
    </w:r>
    <w:r>
      <w:rPr>
        <w:rtl/>
        <w:lang w:bidi="he"/>
      </w:rPr>
      <w:fldChar w:fldCharType="begin"/>
    </w:r>
    <w:r>
      <w:rPr>
        <w:rtl/>
        <w:lang w:bidi="he"/>
      </w:rPr>
      <w:instrText xml:space="preserve"> PAGE   \* MERGEFORMAT </w:instrText>
    </w:r>
    <w:r>
      <w:rPr>
        <w:rtl/>
        <w:lang w:bidi="he"/>
      </w:rPr>
      <w:fldChar w:fldCharType="separate"/>
    </w:r>
    <w:r>
      <w:rPr>
        <w:sz w:val="24"/>
        <w:szCs w:val="24"/>
        <w:rtl/>
        <w:lang w:bidi="he"/>
      </w:rPr>
      <w:t>1</w:t>
    </w:r>
    <w:r>
      <w:rPr>
        <w:sz w:val="24"/>
        <w:szCs w:val="24"/>
        <w:rtl/>
        <w:lang w:bidi="he"/>
      </w:rPr>
      <w:fldChar w:fldCharType="end"/>
    </w:r>
    <w:r>
      <w:rPr>
        <w:sz w:val="24"/>
        <w:szCs w:val="24"/>
        <w:rtl/>
        <w:lang w:bidi="he"/>
      </w:rPr>
      <w:t xml:space="preserve"> של </w:t>
    </w:r>
    <w:r>
      <w:rPr>
        <w:rtl/>
        <w:lang w:bidi="he"/>
      </w:rPr>
      <w:fldChar w:fldCharType="begin"/>
    </w:r>
    <w:r>
      <w:rPr>
        <w:rtl/>
        <w:lang w:bidi="he"/>
      </w:rPr>
      <w:instrText xml:space="preserve"> NUMPAGES   \* MERGEFORMAT </w:instrText>
    </w:r>
    <w:r>
      <w:rPr>
        <w:rtl/>
        <w:lang w:bidi="he"/>
      </w:rPr>
      <w:fldChar w:fldCharType="separate"/>
    </w:r>
    <w:r>
      <w:rPr>
        <w:sz w:val="24"/>
        <w:szCs w:val="24"/>
        <w:rtl/>
        <w:lang w:bidi="he"/>
      </w:rPr>
      <w:t>22</w:t>
    </w:r>
    <w:r>
      <w:rPr>
        <w:sz w:val="24"/>
        <w:szCs w:val="24"/>
        <w:rtl/>
        <w:lang w:bidi="h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B37D" w14:textId="77777777" w:rsidR="006E1AAD" w:rsidRDefault="00674C5A">
    <w:pPr>
      <w:tabs>
        <w:tab w:val="right" w:pos="9643"/>
      </w:tabs>
      <w:bidi/>
      <w:spacing w:after="0"/>
      <w:ind w:left="-43" w:right="-46"/>
    </w:pPr>
    <w:r>
      <w:rPr>
        <w:sz w:val="24"/>
        <w:szCs w:val="24"/>
        <w:rtl/>
        <w:lang w:bidi="he"/>
      </w:rPr>
      <w:t>תוכן</w:t>
    </w:r>
    <w:r>
      <w:rPr>
        <w:sz w:val="24"/>
        <w:szCs w:val="24"/>
        <w:rtl/>
        <w:lang w:bidi="he"/>
      </w:rPr>
      <w:tab/>
      <w:t xml:space="preserve">דף </w:t>
    </w:r>
    <w:r>
      <w:rPr>
        <w:rtl/>
        <w:lang w:bidi="he"/>
      </w:rPr>
      <w:fldChar w:fldCharType="begin"/>
    </w:r>
    <w:r>
      <w:rPr>
        <w:rtl/>
        <w:lang w:bidi="he"/>
      </w:rPr>
      <w:instrText xml:space="preserve"> PAGE   \* MERGEFORMAT </w:instrText>
    </w:r>
    <w:r>
      <w:rPr>
        <w:rtl/>
        <w:lang w:bidi="he"/>
      </w:rPr>
      <w:fldChar w:fldCharType="separate"/>
    </w:r>
    <w:r>
      <w:rPr>
        <w:sz w:val="24"/>
        <w:szCs w:val="24"/>
        <w:rtl/>
        <w:lang w:bidi="he"/>
      </w:rPr>
      <w:t>1</w:t>
    </w:r>
    <w:r>
      <w:rPr>
        <w:sz w:val="24"/>
        <w:szCs w:val="24"/>
        <w:rtl/>
        <w:lang w:bidi="he"/>
      </w:rPr>
      <w:fldChar w:fldCharType="end"/>
    </w:r>
    <w:r>
      <w:rPr>
        <w:sz w:val="24"/>
        <w:szCs w:val="24"/>
        <w:rtl/>
        <w:lang w:bidi="he"/>
      </w:rPr>
      <w:t xml:space="preserve"> של </w:t>
    </w:r>
    <w:r>
      <w:rPr>
        <w:rtl/>
        <w:lang w:bidi="he"/>
      </w:rPr>
      <w:fldChar w:fldCharType="begin"/>
    </w:r>
    <w:r>
      <w:rPr>
        <w:rtl/>
        <w:lang w:bidi="he"/>
      </w:rPr>
      <w:instrText xml:space="preserve"> NUMPAGES   \* MERGEFORMAT </w:instrText>
    </w:r>
    <w:r>
      <w:rPr>
        <w:rtl/>
        <w:lang w:bidi="he"/>
      </w:rPr>
      <w:fldChar w:fldCharType="separate"/>
    </w:r>
    <w:r>
      <w:rPr>
        <w:sz w:val="24"/>
        <w:szCs w:val="24"/>
        <w:rtl/>
        <w:lang w:bidi="he"/>
      </w:rPr>
      <w:t>22</w:t>
    </w:r>
    <w:r>
      <w:rPr>
        <w:sz w:val="24"/>
        <w:szCs w:val="24"/>
        <w:rtl/>
        <w:lang w:bidi="h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E172" w14:textId="77777777" w:rsidR="006E1AAD" w:rsidRDefault="00674C5A">
    <w:pPr>
      <w:tabs>
        <w:tab w:val="right" w:pos="9643"/>
      </w:tabs>
      <w:bidi/>
      <w:spacing w:after="0"/>
      <w:ind w:left="-43" w:right="-46"/>
    </w:pPr>
    <w:r>
      <w:rPr>
        <w:sz w:val="24"/>
        <w:szCs w:val="24"/>
        <w:rtl/>
        <w:lang w:bidi="he"/>
      </w:rPr>
      <w:t>תוכן</w:t>
    </w:r>
    <w:r>
      <w:rPr>
        <w:sz w:val="24"/>
        <w:szCs w:val="24"/>
        <w:rtl/>
        <w:lang w:bidi="he"/>
      </w:rPr>
      <w:tab/>
      <w:t xml:space="preserve">דף </w:t>
    </w:r>
    <w:r>
      <w:rPr>
        <w:rtl/>
        <w:lang w:bidi="he"/>
      </w:rPr>
      <w:fldChar w:fldCharType="begin"/>
    </w:r>
    <w:r>
      <w:rPr>
        <w:rtl/>
        <w:lang w:bidi="he"/>
      </w:rPr>
      <w:instrText xml:space="preserve"> PAGE   \* MERGEFORMAT </w:instrText>
    </w:r>
    <w:r>
      <w:rPr>
        <w:rtl/>
        <w:lang w:bidi="he"/>
      </w:rPr>
      <w:fldChar w:fldCharType="separate"/>
    </w:r>
    <w:r>
      <w:rPr>
        <w:sz w:val="24"/>
        <w:szCs w:val="24"/>
        <w:rtl/>
        <w:lang w:bidi="he"/>
      </w:rPr>
      <w:t>1</w:t>
    </w:r>
    <w:r>
      <w:rPr>
        <w:sz w:val="24"/>
        <w:szCs w:val="24"/>
        <w:rtl/>
        <w:lang w:bidi="he"/>
      </w:rPr>
      <w:fldChar w:fldCharType="end"/>
    </w:r>
    <w:r>
      <w:rPr>
        <w:sz w:val="24"/>
        <w:szCs w:val="24"/>
        <w:rtl/>
        <w:lang w:bidi="he"/>
      </w:rPr>
      <w:t xml:space="preserve"> של </w:t>
    </w:r>
    <w:r>
      <w:rPr>
        <w:rtl/>
        <w:lang w:bidi="he"/>
      </w:rPr>
      <w:fldChar w:fldCharType="begin"/>
    </w:r>
    <w:r>
      <w:rPr>
        <w:rtl/>
        <w:lang w:bidi="he"/>
      </w:rPr>
      <w:instrText xml:space="preserve"> NUMPAGES   \* MERGEFORMAT </w:instrText>
    </w:r>
    <w:r>
      <w:rPr>
        <w:rtl/>
        <w:lang w:bidi="he"/>
      </w:rPr>
      <w:fldChar w:fldCharType="separate"/>
    </w:r>
    <w:r>
      <w:rPr>
        <w:sz w:val="24"/>
        <w:szCs w:val="24"/>
        <w:rtl/>
        <w:lang w:bidi="he"/>
      </w:rPr>
      <w:t>22</w:t>
    </w:r>
    <w:r>
      <w:rPr>
        <w:sz w:val="24"/>
        <w:szCs w:val="24"/>
        <w:rtl/>
        <w:lang w:bidi="h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B451" w14:textId="77777777" w:rsidR="006E1AAD" w:rsidRDefault="00674C5A">
    <w:pPr>
      <w:tabs>
        <w:tab w:val="right" w:pos="9643"/>
      </w:tabs>
      <w:bidi/>
      <w:spacing w:after="0"/>
      <w:ind w:left="-43" w:right="-46"/>
    </w:pPr>
    <w:r>
      <w:rPr>
        <w:sz w:val="24"/>
        <w:szCs w:val="24"/>
        <w:rtl/>
        <w:lang w:bidi="he"/>
      </w:rPr>
      <w:t>תוכן</w:t>
    </w:r>
    <w:r>
      <w:rPr>
        <w:sz w:val="24"/>
        <w:szCs w:val="24"/>
        <w:rtl/>
        <w:lang w:bidi="he"/>
      </w:rPr>
      <w:tab/>
      <w:t xml:space="preserve">דף </w:t>
    </w:r>
    <w:r>
      <w:rPr>
        <w:rtl/>
        <w:lang w:bidi="he"/>
      </w:rPr>
      <w:fldChar w:fldCharType="begin"/>
    </w:r>
    <w:r>
      <w:rPr>
        <w:rtl/>
        <w:lang w:bidi="he"/>
      </w:rPr>
      <w:instrText xml:space="preserve"> PAGE   \* MERGEFORMAT </w:instrText>
    </w:r>
    <w:r>
      <w:rPr>
        <w:rtl/>
        <w:lang w:bidi="he"/>
      </w:rPr>
      <w:fldChar w:fldCharType="separate"/>
    </w:r>
    <w:r>
      <w:rPr>
        <w:sz w:val="24"/>
        <w:szCs w:val="24"/>
        <w:rtl/>
        <w:lang w:bidi="he"/>
      </w:rPr>
      <w:t>10</w:t>
    </w:r>
    <w:r>
      <w:rPr>
        <w:sz w:val="24"/>
        <w:szCs w:val="24"/>
        <w:rtl/>
        <w:lang w:bidi="he"/>
      </w:rPr>
      <w:fldChar w:fldCharType="end"/>
    </w:r>
    <w:r>
      <w:rPr>
        <w:sz w:val="24"/>
        <w:szCs w:val="24"/>
        <w:rtl/>
        <w:lang w:bidi="he"/>
      </w:rPr>
      <w:t xml:space="preserve"> של </w:t>
    </w:r>
    <w:r>
      <w:rPr>
        <w:rtl/>
        <w:lang w:bidi="he"/>
      </w:rPr>
      <w:fldChar w:fldCharType="begin"/>
    </w:r>
    <w:r>
      <w:rPr>
        <w:rtl/>
        <w:lang w:bidi="he"/>
      </w:rPr>
      <w:instrText xml:space="preserve"> NUMPAGES   \* MERGEFORMAT </w:instrText>
    </w:r>
    <w:r>
      <w:rPr>
        <w:rtl/>
        <w:lang w:bidi="he"/>
      </w:rPr>
      <w:fldChar w:fldCharType="separate"/>
    </w:r>
    <w:r>
      <w:rPr>
        <w:sz w:val="24"/>
        <w:szCs w:val="24"/>
        <w:rtl/>
        <w:lang w:bidi="he"/>
      </w:rPr>
      <w:t>22</w:t>
    </w:r>
    <w:r>
      <w:rPr>
        <w:sz w:val="24"/>
        <w:szCs w:val="24"/>
        <w:rtl/>
        <w:lang w:bidi="h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9A97" w14:textId="77777777" w:rsidR="006E1AAD" w:rsidRDefault="00674C5A">
    <w:pPr>
      <w:tabs>
        <w:tab w:val="right" w:pos="9643"/>
      </w:tabs>
      <w:bidi/>
      <w:spacing w:after="0"/>
      <w:ind w:left="-43" w:right="-46"/>
    </w:pPr>
    <w:r>
      <w:rPr>
        <w:sz w:val="24"/>
        <w:szCs w:val="24"/>
        <w:rtl/>
        <w:lang w:bidi="he"/>
      </w:rPr>
      <w:t>תוכן</w:t>
    </w:r>
    <w:r>
      <w:rPr>
        <w:sz w:val="24"/>
        <w:szCs w:val="24"/>
        <w:rtl/>
        <w:lang w:bidi="he"/>
      </w:rPr>
      <w:tab/>
      <w:t xml:space="preserve">דף </w:t>
    </w:r>
    <w:r>
      <w:rPr>
        <w:rtl/>
        <w:lang w:bidi="he"/>
      </w:rPr>
      <w:fldChar w:fldCharType="begin"/>
    </w:r>
    <w:r>
      <w:rPr>
        <w:rtl/>
        <w:lang w:bidi="he"/>
      </w:rPr>
      <w:instrText xml:space="preserve"> PAGE   \* MERGEFORMAT </w:instrText>
    </w:r>
    <w:r>
      <w:rPr>
        <w:rtl/>
        <w:lang w:bidi="he"/>
      </w:rPr>
      <w:fldChar w:fldCharType="separate"/>
    </w:r>
    <w:r>
      <w:rPr>
        <w:sz w:val="24"/>
        <w:szCs w:val="24"/>
        <w:rtl/>
        <w:lang w:bidi="he"/>
      </w:rPr>
      <w:t>10</w:t>
    </w:r>
    <w:r>
      <w:rPr>
        <w:sz w:val="24"/>
        <w:szCs w:val="24"/>
        <w:rtl/>
        <w:lang w:bidi="he"/>
      </w:rPr>
      <w:fldChar w:fldCharType="end"/>
    </w:r>
    <w:r>
      <w:rPr>
        <w:sz w:val="24"/>
        <w:szCs w:val="24"/>
        <w:rtl/>
        <w:lang w:bidi="he"/>
      </w:rPr>
      <w:t xml:space="preserve"> של </w:t>
    </w:r>
    <w:r>
      <w:rPr>
        <w:rtl/>
        <w:lang w:bidi="he"/>
      </w:rPr>
      <w:fldChar w:fldCharType="begin"/>
    </w:r>
    <w:r>
      <w:rPr>
        <w:rtl/>
        <w:lang w:bidi="he"/>
      </w:rPr>
      <w:instrText xml:space="preserve"> NUMPAGES   \* MERGEFORMAT </w:instrText>
    </w:r>
    <w:r>
      <w:rPr>
        <w:rtl/>
        <w:lang w:bidi="he"/>
      </w:rPr>
      <w:fldChar w:fldCharType="separate"/>
    </w:r>
    <w:r>
      <w:rPr>
        <w:sz w:val="24"/>
        <w:szCs w:val="24"/>
        <w:rtl/>
        <w:lang w:bidi="he"/>
      </w:rPr>
      <w:t>22</w:t>
    </w:r>
    <w:r>
      <w:rPr>
        <w:sz w:val="24"/>
        <w:szCs w:val="24"/>
        <w:rtl/>
        <w:lang w:bidi="h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EE5A" w14:textId="77777777" w:rsidR="006E1AAD" w:rsidRDefault="00674C5A">
    <w:pPr>
      <w:tabs>
        <w:tab w:val="right" w:pos="9643"/>
      </w:tabs>
      <w:bidi/>
      <w:spacing w:after="0"/>
      <w:ind w:left="-43" w:right="-46"/>
    </w:pPr>
    <w:r>
      <w:rPr>
        <w:sz w:val="24"/>
        <w:szCs w:val="24"/>
        <w:rtl/>
        <w:lang w:bidi="he"/>
      </w:rPr>
      <w:t>תוכן</w:t>
    </w:r>
    <w:r>
      <w:rPr>
        <w:sz w:val="24"/>
        <w:szCs w:val="24"/>
        <w:rtl/>
        <w:lang w:bidi="he"/>
      </w:rPr>
      <w:tab/>
      <w:t xml:space="preserve">דף </w:t>
    </w:r>
    <w:r>
      <w:rPr>
        <w:rtl/>
        <w:lang w:bidi="he"/>
      </w:rPr>
      <w:fldChar w:fldCharType="begin"/>
    </w:r>
    <w:r>
      <w:rPr>
        <w:rtl/>
        <w:lang w:bidi="he"/>
      </w:rPr>
      <w:instrText xml:space="preserve"> PAGE   \* MERGEFORMAT </w:instrText>
    </w:r>
    <w:r>
      <w:rPr>
        <w:rtl/>
        <w:lang w:bidi="he"/>
      </w:rPr>
      <w:fldChar w:fldCharType="separate"/>
    </w:r>
    <w:r>
      <w:rPr>
        <w:sz w:val="24"/>
        <w:szCs w:val="24"/>
        <w:rtl/>
        <w:lang w:bidi="he"/>
      </w:rPr>
      <w:t>10</w:t>
    </w:r>
    <w:r>
      <w:rPr>
        <w:sz w:val="24"/>
        <w:szCs w:val="24"/>
        <w:rtl/>
        <w:lang w:bidi="he"/>
      </w:rPr>
      <w:fldChar w:fldCharType="end"/>
    </w:r>
    <w:r>
      <w:rPr>
        <w:sz w:val="24"/>
        <w:szCs w:val="24"/>
        <w:rtl/>
        <w:lang w:bidi="he"/>
      </w:rPr>
      <w:t xml:space="preserve"> של </w:t>
    </w:r>
    <w:r>
      <w:rPr>
        <w:rtl/>
        <w:lang w:bidi="he"/>
      </w:rPr>
      <w:fldChar w:fldCharType="begin"/>
    </w:r>
    <w:r>
      <w:rPr>
        <w:rtl/>
        <w:lang w:bidi="he"/>
      </w:rPr>
      <w:instrText xml:space="preserve"> NUMPAGES   \* MERGEFORMAT </w:instrText>
    </w:r>
    <w:r>
      <w:rPr>
        <w:rtl/>
        <w:lang w:bidi="he"/>
      </w:rPr>
      <w:fldChar w:fldCharType="separate"/>
    </w:r>
    <w:r>
      <w:rPr>
        <w:sz w:val="24"/>
        <w:szCs w:val="24"/>
        <w:rtl/>
        <w:lang w:bidi="he"/>
      </w:rPr>
      <w:t>22</w:t>
    </w:r>
    <w:r>
      <w:rPr>
        <w:sz w:val="24"/>
        <w:szCs w:val="24"/>
        <w:rtl/>
        <w:lang w:bidi="h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BA9"/>
    <w:multiLevelType w:val="hybridMultilevel"/>
    <w:tmpl w:val="E95032CE"/>
    <w:lvl w:ilvl="0" w:tplc="67D6E830">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5E08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037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8E9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E623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FE7C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5A55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F45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62A9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477F6D"/>
    <w:multiLevelType w:val="hybridMultilevel"/>
    <w:tmpl w:val="A5809294"/>
    <w:lvl w:ilvl="0" w:tplc="C5307F2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618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0AAA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6026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CB9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18E7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50A1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4888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209C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6E1C47"/>
    <w:multiLevelType w:val="hybridMultilevel"/>
    <w:tmpl w:val="F8C2C04C"/>
    <w:lvl w:ilvl="0" w:tplc="AD729E18">
      <w:start w:val="1"/>
      <w:numFmt w:val="upperLetter"/>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A21A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1E33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BA56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1006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6214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CE80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2F0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CCE0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C212AE"/>
    <w:multiLevelType w:val="hybridMultilevel"/>
    <w:tmpl w:val="B8E6F496"/>
    <w:lvl w:ilvl="0" w:tplc="AAA626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6ABE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A94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CA12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1C84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FCD9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F426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EA9C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4E55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B708B4"/>
    <w:multiLevelType w:val="hybridMultilevel"/>
    <w:tmpl w:val="15A4AF96"/>
    <w:lvl w:ilvl="0" w:tplc="9DA68D5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10FA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EC79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0C71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C02E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3C51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305B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4014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4E6E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9E504A"/>
    <w:multiLevelType w:val="hybridMultilevel"/>
    <w:tmpl w:val="C7721C42"/>
    <w:lvl w:ilvl="0" w:tplc="6C08E3EC">
      <w:start w:val="8"/>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DCA8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0D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D4C1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14C3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8CF4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20AA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56DF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660A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8A4588"/>
    <w:multiLevelType w:val="hybridMultilevel"/>
    <w:tmpl w:val="7CE03A58"/>
    <w:lvl w:ilvl="0" w:tplc="B4F0FF9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00AB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80A4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B29B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506BA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07C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C230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A84B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96A2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C6651C"/>
    <w:multiLevelType w:val="hybridMultilevel"/>
    <w:tmpl w:val="7B469516"/>
    <w:lvl w:ilvl="0" w:tplc="064258A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F2C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2438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DA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ACA4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E230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6C30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2838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3C60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39683E"/>
    <w:multiLevelType w:val="hybridMultilevel"/>
    <w:tmpl w:val="A0E0566C"/>
    <w:lvl w:ilvl="0" w:tplc="D20A6596">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CC35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C080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42DF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00D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A1B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C8B8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D087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019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4470AC"/>
    <w:multiLevelType w:val="hybridMultilevel"/>
    <w:tmpl w:val="87BCE11C"/>
    <w:lvl w:ilvl="0" w:tplc="B028996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1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1C31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BCB8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9AB7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1600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981C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36A8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C25F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E65C7E"/>
    <w:multiLevelType w:val="hybridMultilevel"/>
    <w:tmpl w:val="19FC40DC"/>
    <w:lvl w:ilvl="0" w:tplc="93D0354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BE39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6A03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3C43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9A3D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2CEA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8AB0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6471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96F4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E72AE3"/>
    <w:multiLevelType w:val="hybridMultilevel"/>
    <w:tmpl w:val="0F94E0E2"/>
    <w:lvl w:ilvl="0" w:tplc="DAA46B7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28DB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D46F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1C2C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04315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5A1D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AAF2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1C5C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9018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9"/>
  </w:num>
  <w:num w:numId="4">
    <w:abstractNumId w:val="0"/>
  </w:num>
  <w:num w:numId="5">
    <w:abstractNumId w:val="11"/>
  </w:num>
  <w:num w:numId="6">
    <w:abstractNumId w:val="4"/>
  </w:num>
  <w:num w:numId="7">
    <w:abstractNumId w:val="8"/>
  </w:num>
  <w:num w:numId="8">
    <w:abstractNumId w:val="2"/>
  </w:num>
  <w:num w:numId="9">
    <w:abstractNumId w:val="3"/>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AD"/>
    <w:rsid w:val="002E2F37"/>
    <w:rsid w:val="003039AF"/>
    <w:rsid w:val="00674C5A"/>
    <w:rsid w:val="006E1AAD"/>
    <w:rsid w:val="00C843BC"/>
    <w:rsid w:val="00D05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6FCA"/>
  <w15:docId w15:val="{A5930AD8-7160-4CCA-92C7-A883588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ind w:left="10" w:hanging="10"/>
      <w:outlineLvl w:val="0"/>
    </w:pPr>
    <w:rPr>
      <w:rFonts w:ascii="Calibri" w:eastAsia="Calibri" w:hAnsi="Calibri" w:cs="Calibri"/>
      <w:b/>
      <w:color w:val="000000"/>
      <w:sz w:val="48"/>
    </w:rPr>
  </w:style>
  <w:style w:type="paragraph" w:styleId="2">
    <w:name w:val="heading 2"/>
    <w:next w:val="a"/>
    <w:link w:val="20"/>
    <w:uiPriority w:val="9"/>
    <w:unhideWhenUsed/>
    <w:qFormat/>
    <w:pPr>
      <w:keepNext/>
      <w:keepLines/>
      <w:spacing w:after="111"/>
      <w:outlineLvl w:val="1"/>
    </w:pPr>
    <w:rPr>
      <w:rFonts w:ascii="Calibri" w:eastAsia="Calibri" w:hAnsi="Calibri" w:cs="Calibri"/>
      <w:b/>
      <w:color w:val="000000"/>
      <w:sz w:val="36"/>
    </w:rPr>
  </w:style>
  <w:style w:type="paragraph" w:styleId="3">
    <w:name w:val="heading 3"/>
    <w:next w:val="a"/>
    <w:link w:val="30"/>
    <w:uiPriority w:val="9"/>
    <w:unhideWhenUsed/>
    <w:qFormat/>
    <w:pPr>
      <w:keepNext/>
      <w:keepLines/>
      <w:spacing w:after="206"/>
      <w:outlineLvl w:val="2"/>
    </w:pPr>
    <w:rPr>
      <w:rFonts w:ascii="Calibri" w:eastAsia="Calibri" w:hAnsi="Calibri" w:cs="Calibri"/>
      <w:b/>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rPr>
      <w:rFonts w:ascii="Calibri" w:eastAsia="Calibri" w:hAnsi="Calibri" w:cs="Calibri"/>
      <w:b/>
      <w:color w:val="000000"/>
      <w:sz w:val="27"/>
    </w:rPr>
  </w:style>
  <w:style w:type="character" w:customStyle="1" w:styleId="20">
    <w:name w:val="כותרת 2 תו"/>
    <w:link w:val="2"/>
    <w:rPr>
      <w:rFonts w:ascii="Calibri" w:eastAsia="Calibri" w:hAnsi="Calibri" w:cs="Calibri"/>
      <w:b/>
      <w:color w:val="000000"/>
      <w:sz w:val="36"/>
    </w:rPr>
  </w:style>
  <w:style w:type="character" w:customStyle="1" w:styleId="10">
    <w:name w:val="כותרת 1 תו"/>
    <w:link w:val="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14.jpg"/><Relationship Id="rId39" Type="http://schemas.openxmlformats.org/officeDocument/2006/relationships/footer" Target="footer4.xml"/><Relationship Id="rId21" Type="http://schemas.openxmlformats.org/officeDocument/2006/relationships/header" Target="header2.xml"/><Relationship Id="rId34" Type="http://schemas.openxmlformats.org/officeDocument/2006/relationships/image" Target="media/image22.jpg"/><Relationship Id="rId42" Type="http://schemas.openxmlformats.org/officeDocument/2006/relationships/footer" Target="footer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29" Type="http://schemas.openxmlformats.org/officeDocument/2006/relationships/image" Target="media/image17.jpg"/><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3.xml"/><Relationship Id="rId32" Type="http://schemas.openxmlformats.org/officeDocument/2006/relationships/image" Target="media/image20.jpg"/><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28" Type="http://schemas.openxmlformats.org/officeDocument/2006/relationships/image" Target="media/image16.jpg"/><Relationship Id="rId36" Type="http://schemas.openxmlformats.org/officeDocument/2006/relationships/image" Target="media/image24.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19.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33" Type="http://schemas.openxmlformats.org/officeDocument/2006/relationships/image" Target="media/image21.jpg"/><Relationship Id="rId38" Type="http://schemas.openxmlformats.org/officeDocument/2006/relationships/header" Target="header5.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3682</Words>
  <Characters>18411</Characters>
  <Application>Microsoft Office Word</Application>
  <DocSecurity>0</DocSecurity>
  <Lines>153</Lines>
  <Paragraphs>44</Paragraphs>
  <ScaleCrop>false</ScaleCrop>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stop&amp;start doblo 1.6</dc:title>
  <dc:subject/>
  <dc:creator>user</dc:creator>
  <cp:keywords/>
  <cp:lastModifiedBy>Rami Hadad</cp:lastModifiedBy>
  <cp:revision>1</cp:revision>
  <dcterms:created xsi:type="dcterms:W3CDTF">2021-07-30T04:21:00Z</dcterms:created>
  <dcterms:modified xsi:type="dcterms:W3CDTF">2021-07-30T04:27:00Z</dcterms:modified>
</cp:coreProperties>
</file>