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C9C" w:rsidRPr="006E7C5E" w:rsidRDefault="00232138" w:rsidP="00232138">
      <w:pPr>
        <w:bidi/>
        <w:jc w:val="center"/>
        <w:rPr>
          <w:b/>
          <w:bCs/>
          <w:sz w:val="32"/>
          <w:szCs w:val="32"/>
          <w:rtl/>
        </w:rPr>
      </w:pPr>
      <w:bookmarkStart w:id="0" w:name="_GoBack"/>
      <w:bookmarkEnd w:id="0"/>
      <w:r w:rsidRPr="006E7C5E">
        <w:rPr>
          <w:rFonts w:hint="cs"/>
          <w:b/>
          <w:bCs/>
          <w:sz w:val="32"/>
          <w:szCs w:val="32"/>
          <w:rtl/>
        </w:rPr>
        <w:t>תוכנית הבחינות תלת שנתית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60"/>
        <w:gridCol w:w="2251"/>
        <w:gridCol w:w="2254"/>
        <w:gridCol w:w="2251"/>
      </w:tblGrid>
      <w:tr w:rsidR="00232138" w:rsidRPr="00680DB8" w:rsidTr="00232138">
        <w:tc>
          <w:tcPr>
            <w:tcW w:w="2310" w:type="dxa"/>
          </w:tcPr>
          <w:p w:rsidR="00232138" w:rsidRPr="00680DB8" w:rsidRDefault="00232138" w:rsidP="00680DB8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80DB8">
              <w:rPr>
                <w:rFonts w:hint="cs"/>
                <w:b/>
                <w:bCs/>
                <w:sz w:val="24"/>
                <w:szCs w:val="24"/>
                <w:rtl/>
              </w:rPr>
              <w:t>מקצוע</w:t>
            </w:r>
          </w:p>
        </w:tc>
        <w:tc>
          <w:tcPr>
            <w:tcW w:w="2310" w:type="dxa"/>
          </w:tcPr>
          <w:p w:rsidR="00232138" w:rsidRPr="00680DB8" w:rsidRDefault="00232138" w:rsidP="006E7C5E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80DB8">
              <w:rPr>
                <w:rFonts w:hint="cs"/>
                <w:b/>
                <w:bCs/>
                <w:sz w:val="24"/>
                <w:szCs w:val="24"/>
                <w:rtl/>
              </w:rPr>
              <w:t xml:space="preserve">י </w:t>
            </w:r>
            <w:r w:rsidR="006E7C5E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80DB8">
              <w:rPr>
                <w:rFonts w:hint="cs"/>
                <w:b/>
                <w:bCs/>
                <w:sz w:val="24"/>
                <w:szCs w:val="24"/>
                <w:rtl/>
              </w:rPr>
              <w:t>תשע"ו</w:t>
            </w:r>
          </w:p>
        </w:tc>
        <w:tc>
          <w:tcPr>
            <w:tcW w:w="2311" w:type="dxa"/>
          </w:tcPr>
          <w:p w:rsidR="00232138" w:rsidRPr="00680DB8" w:rsidRDefault="00232138" w:rsidP="006E7C5E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80DB8">
              <w:rPr>
                <w:rFonts w:hint="cs"/>
                <w:b/>
                <w:bCs/>
                <w:sz w:val="24"/>
                <w:szCs w:val="24"/>
                <w:rtl/>
              </w:rPr>
              <w:t xml:space="preserve">י"א </w:t>
            </w:r>
            <w:r w:rsidR="006E7C5E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80DB8">
              <w:rPr>
                <w:rFonts w:hint="cs"/>
                <w:b/>
                <w:bCs/>
                <w:sz w:val="24"/>
                <w:szCs w:val="24"/>
                <w:rtl/>
              </w:rPr>
              <w:t>תשע"ז</w:t>
            </w:r>
          </w:p>
        </w:tc>
        <w:tc>
          <w:tcPr>
            <w:tcW w:w="2311" w:type="dxa"/>
          </w:tcPr>
          <w:p w:rsidR="00232138" w:rsidRPr="00680DB8" w:rsidRDefault="00232138" w:rsidP="006E7C5E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80DB8">
              <w:rPr>
                <w:rFonts w:hint="cs"/>
                <w:b/>
                <w:bCs/>
                <w:sz w:val="24"/>
                <w:szCs w:val="24"/>
                <w:rtl/>
              </w:rPr>
              <w:t xml:space="preserve">יב </w:t>
            </w:r>
            <w:r w:rsidR="006E7C5E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80DB8">
              <w:rPr>
                <w:rFonts w:hint="cs"/>
                <w:b/>
                <w:bCs/>
                <w:sz w:val="24"/>
                <w:szCs w:val="24"/>
                <w:rtl/>
              </w:rPr>
              <w:t>תשע"ח</w:t>
            </w:r>
          </w:p>
        </w:tc>
      </w:tr>
      <w:tr w:rsidR="00232138" w:rsidRPr="00680DB8" w:rsidTr="00232138">
        <w:tc>
          <w:tcPr>
            <w:tcW w:w="2310" w:type="dxa"/>
          </w:tcPr>
          <w:p w:rsidR="00232138" w:rsidRPr="00680DB8" w:rsidRDefault="00232138" w:rsidP="00232138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680DB8">
              <w:rPr>
                <w:rFonts w:hint="cs"/>
                <w:b/>
                <w:bCs/>
                <w:sz w:val="24"/>
                <w:szCs w:val="24"/>
                <w:rtl/>
              </w:rPr>
              <w:t>עברית (לשון)</w:t>
            </w:r>
          </w:p>
          <w:p w:rsidR="00680DB8" w:rsidRPr="00680DB8" w:rsidRDefault="00680DB8" w:rsidP="00680DB8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10" w:type="dxa"/>
          </w:tcPr>
          <w:p w:rsidR="00232138" w:rsidRPr="00680DB8" w:rsidRDefault="00232138" w:rsidP="00232138">
            <w:pPr>
              <w:bidi/>
              <w:rPr>
                <w:sz w:val="24"/>
                <w:szCs w:val="24"/>
                <w:rtl/>
              </w:rPr>
            </w:pPr>
            <w:r w:rsidRPr="00680DB8">
              <w:rPr>
                <w:rFonts w:hint="cs"/>
                <w:sz w:val="24"/>
                <w:szCs w:val="24"/>
                <w:rtl/>
              </w:rPr>
              <w:t>פנימי 30%</w:t>
            </w:r>
          </w:p>
        </w:tc>
        <w:tc>
          <w:tcPr>
            <w:tcW w:w="2311" w:type="dxa"/>
          </w:tcPr>
          <w:p w:rsidR="00232138" w:rsidRPr="00680DB8" w:rsidRDefault="00232138" w:rsidP="00232138">
            <w:pPr>
              <w:bidi/>
              <w:rPr>
                <w:sz w:val="24"/>
                <w:szCs w:val="24"/>
                <w:rtl/>
              </w:rPr>
            </w:pPr>
            <w:r w:rsidRPr="00680DB8">
              <w:rPr>
                <w:rFonts w:hint="cs"/>
                <w:sz w:val="24"/>
                <w:szCs w:val="24"/>
                <w:rtl/>
              </w:rPr>
              <w:t xml:space="preserve">11108 </w:t>
            </w:r>
            <w:r w:rsidRPr="00680DB8">
              <w:rPr>
                <w:sz w:val="24"/>
                <w:szCs w:val="24"/>
                <w:rtl/>
              </w:rPr>
              <w:t>–</w:t>
            </w:r>
            <w:r w:rsidRPr="00680DB8">
              <w:rPr>
                <w:rFonts w:hint="cs"/>
                <w:sz w:val="24"/>
                <w:szCs w:val="24"/>
                <w:rtl/>
              </w:rPr>
              <w:t xml:space="preserve"> 70% חיצוני</w:t>
            </w:r>
          </w:p>
        </w:tc>
        <w:tc>
          <w:tcPr>
            <w:tcW w:w="2311" w:type="dxa"/>
          </w:tcPr>
          <w:p w:rsidR="00232138" w:rsidRPr="00680DB8" w:rsidRDefault="00232138" w:rsidP="00232138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232138" w:rsidRPr="00680DB8" w:rsidTr="00232138">
        <w:tc>
          <w:tcPr>
            <w:tcW w:w="2310" w:type="dxa"/>
          </w:tcPr>
          <w:p w:rsidR="00232138" w:rsidRPr="00680DB8" w:rsidRDefault="00232138" w:rsidP="00232138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680DB8">
              <w:rPr>
                <w:rFonts w:hint="cs"/>
                <w:b/>
                <w:bCs/>
                <w:sz w:val="24"/>
                <w:szCs w:val="24"/>
                <w:rtl/>
              </w:rPr>
              <w:t>תנ"ך</w:t>
            </w:r>
          </w:p>
          <w:p w:rsidR="00680DB8" w:rsidRPr="00680DB8" w:rsidRDefault="00680DB8" w:rsidP="00680DB8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10" w:type="dxa"/>
          </w:tcPr>
          <w:p w:rsidR="00232138" w:rsidRPr="00680DB8" w:rsidRDefault="00232138" w:rsidP="00232138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311" w:type="dxa"/>
          </w:tcPr>
          <w:p w:rsidR="00232138" w:rsidRPr="00680DB8" w:rsidRDefault="00232138" w:rsidP="00232138">
            <w:pPr>
              <w:bidi/>
              <w:rPr>
                <w:sz w:val="24"/>
                <w:szCs w:val="24"/>
                <w:rtl/>
              </w:rPr>
            </w:pPr>
            <w:r w:rsidRPr="00680DB8">
              <w:rPr>
                <w:rFonts w:hint="cs"/>
                <w:sz w:val="24"/>
                <w:szCs w:val="24"/>
                <w:rtl/>
              </w:rPr>
              <w:t>פנימי 30%</w:t>
            </w:r>
          </w:p>
        </w:tc>
        <w:tc>
          <w:tcPr>
            <w:tcW w:w="2311" w:type="dxa"/>
          </w:tcPr>
          <w:p w:rsidR="00232138" w:rsidRPr="00680DB8" w:rsidRDefault="00232138" w:rsidP="00232138">
            <w:pPr>
              <w:bidi/>
              <w:rPr>
                <w:sz w:val="24"/>
                <w:szCs w:val="24"/>
                <w:rtl/>
              </w:rPr>
            </w:pPr>
            <w:r w:rsidRPr="00680DB8">
              <w:rPr>
                <w:rFonts w:hint="cs"/>
                <w:sz w:val="24"/>
                <w:szCs w:val="24"/>
                <w:rtl/>
              </w:rPr>
              <w:t>1206 חיצוני 70%</w:t>
            </w:r>
          </w:p>
        </w:tc>
      </w:tr>
      <w:tr w:rsidR="00232138" w:rsidRPr="00680DB8" w:rsidTr="00232138">
        <w:tc>
          <w:tcPr>
            <w:tcW w:w="2310" w:type="dxa"/>
          </w:tcPr>
          <w:p w:rsidR="00232138" w:rsidRPr="00680DB8" w:rsidRDefault="00232138" w:rsidP="00232138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680DB8">
              <w:rPr>
                <w:rFonts w:hint="cs"/>
                <w:b/>
                <w:bCs/>
                <w:sz w:val="24"/>
                <w:szCs w:val="24"/>
                <w:rtl/>
              </w:rPr>
              <w:t>ספרות</w:t>
            </w:r>
          </w:p>
          <w:p w:rsidR="00680DB8" w:rsidRPr="00680DB8" w:rsidRDefault="00680DB8" w:rsidP="00680DB8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10" w:type="dxa"/>
          </w:tcPr>
          <w:p w:rsidR="00232138" w:rsidRPr="00680DB8" w:rsidRDefault="00232138" w:rsidP="00232138">
            <w:pPr>
              <w:bidi/>
              <w:rPr>
                <w:sz w:val="24"/>
                <w:szCs w:val="24"/>
                <w:rtl/>
              </w:rPr>
            </w:pPr>
            <w:r w:rsidRPr="00680DB8">
              <w:rPr>
                <w:rFonts w:hint="cs"/>
                <w:sz w:val="24"/>
                <w:szCs w:val="24"/>
                <w:rtl/>
              </w:rPr>
              <w:t>פנימי 30%</w:t>
            </w:r>
          </w:p>
        </w:tc>
        <w:tc>
          <w:tcPr>
            <w:tcW w:w="2311" w:type="dxa"/>
          </w:tcPr>
          <w:p w:rsidR="00232138" w:rsidRPr="00680DB8" w:rsidRDefault="00232138" w:rsidP="00232138">
            <w:pPr>
              <w:bidi/>
              <w:rPr>
                <w:sz w:val="24"/>
                <w:szCs w:val="24"/>
                <w:rtl/>
              </w:rPr>
            </w:pPr>
            <w:r w:rsidRPr="00680DB8">
              <w:rPr>
                <w:rFonts w:hint="cs"/>
                <w:sz w:val="24"/>
                <w:szCs w:val="24"/>
                <w:rtl/>
              </w:rPr>
              <w:t>904441 חיצוני 70%</w:t>
            </w:r>
          </w:p>
        </w:tc>
        <w:tc>
          <w:tcPr>
            <w:tcW w:w="2311" w:type="dxa"/>
          </w:tcPr>
          <w:p w:rsidR="00232138" w:rsidRPr="00680DB8" w:rsidRDefault="00232138" w:rsidP="00232138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232138" w:rsidRPr="00680DB8" w:rsidTr="00232138">
        <w:tc>
          <w:tcPr>
            <w:tcW w:w="2310" w:type="dxa"/>
          </w:tcPr>
          <w:p w:rsidR="00232138" w:rsidRPr="00680DB8" w:rsidRDefault="00232138" w:rsidP="00232138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680DB8">
              <w:rPr>
                <w:rFonts w:hint="cs"/>
                <w:b/>
                <w:bCs/>
                <w:sz w:val="24"/>
                <w:szCs w:val="24"/>
                <w:rtl/>
              </w:rPr>
              <w:t>אזרחות</w:t>
            </w:r>
          </w:p>
          <w:p w:rsidR="00680DB8" w:rsidRPr="00680DB8" w:rsidRDefault="00680DB8" w:rsidP="00680DB8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10" w:type="dxa"/>
          </w:tcPr>
          <w:p w:rsidR="00232138" w:rsidRPr="00680DB8" w:rsidRDefault="00232138" w:rsidP="00232138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311" w:type="dxa"/>
          </w:tcPr>
          <w:p w:rsidR="00232138" w:rsidRPr="00680DB8" w:rsidRDefault="00232138" w:rsidP="006E7C5E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311" w:type="dxa"/>
          </w:tcPr>
          <w:p w:rsidR="00232138" w:rsidRDefault="00232138" w:rsidP="006E7C5E">
            <w:pPr>
              <w:bidi/>
              <w:rPr>
                <w:sz w:val="24"/>
                <w:szCs w:val="24"/>
                <w:rtl/>
              </w:rPr>
            </w:pPr>
            <w:r w:rsidRPr="00680DB8">
              <w:rPr>
                <w:rFonts w:hint="cs"/>
                <w:sz w:val="24"/>
                <w:szCs w:val="24"/>
                <w:rtl/>
              </w:rPr>
              <w:t xml:space="preserve">34114 חיצוני </w:t>
            </w:r>
            <w:r w:rsidR="006E7C5E">
              <w:rPr>
                <w:rFonts w:hint="cs"/>
                <w:sz w:val="24"/>
                <w:szCs w:val="24"/>
                <w:rtl/>
              </w:rPr>
              <w:t>8</w:t>
            </w:r>
            <w:r w:rsidRPr="00680DB8">
              <w:rPr>
                <w:rFonts w:hint="cs"/>
                <w:sz w:val="24"/>
                <w:szCs w:val="24"/>
                <w:rtl/>
              </w:rPr>
              <w:t>0%</w:t>
            </w:r>
          </w:p>
          <w:p w:rsidR="006E7C5E" w:rsidRPr="00680DB8" w:rsidRDefault="006E7C5E" w:rsidP="006E7C5E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34118 מטלת ביצוע</w:t>
            </w:r>
            <w:r w:rsidRPr="00680DB8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2</w:t>
            </w:r>
            <w:r w:rsidRPr="00680DB8">
              <w:rPr>
                <w:rFonts w:hint="cs"/>
                <w:sz w:val="24"/>
                <w:szCs w:val="24"/>
                <w:rtl/>
              </w:rPr>
              <w:t>0%</w:t>
            </w:r>
          </w:p>
        </w:tc>
      </w:tr>
      <w:tr w:rsidR="00232138" w:rsidRPr="00680DB8" w:rsidTr="00232138">
        <w:tc>
          <w:tcPr>
            <w:tcW w:w="2310" w:type="dxa"/>
          </w:tcPr>
          <w:p w:rsidR="00232138" w:rsidRPr="00680DB8" w:rsidRDefault="00232138" w:rsidP="00232138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680DB8">
              <w:rPr>
                <w:rFonts w:hint="cs"/>
                <w:b/>
                <w:bCs/>
                <w:sz w:val="24"/>
                <w:szCs w:val="24"/>
                <w:rtl/>
              </w:rPr>
              <w:t>היסטוריה</w:t>
            </w:r>
          </w:p>
          <w:p w:rsidR="00680DB8" w:rsidRPr="00680DB8" w:rsidRDefault="00680DB8" w:rsidP="00680DB8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10" w:type="dxa"/>
          </w:tcPr>
          <w:p w:rsidR="00232138" w:rsidRPr="00680DB8" w:rsidRDefault="00232138" w:rsidP="00232138">
            <w:pPr>
              <w:bidi/>
              <w:rPr>
                <w:sz w:val="24"/>
                <w:szCs w:val="24"/>
                <w:rtl/>
              </w:rPr>
            </w:pPr>
            <w:r w:rsidRPr="00680DB8">
              <w:rPr>
                <w:rFonts w:hint="cs"/>
                <w:sz w:val="24"/>
                <w:szCs w:val="24"/>
                <w:rtl/>
              </w:rPr>
              <w:t>פנימי 30%</w:t>
            </w:r>
          </w:p>
        </w:tc>
        <w:tc>
          <w:tcPr>
            <w:tcW w:w="2311" w:type="dxa"/>
          </w:tcPr>
          <w:p w:rsidR="00232138" w:rsidRPr="00680DB8" w:rsidRDefault="00232138" w:rsidP="00232138">
            <w:pPr>
              <w:bidi/>
              <w:rPr>
                <w:sz w:val="24"/>
                <w:szCs w:val="24"/>
                <w:rtl/>
              </w:rPr>
            </w:pPr>
            <w:r w:rsidRPr="00680DB8">
              <w:rPr>
                <w:rFonts w:hint="cs"/>
                <w:sz w:val="24"/>
                <w:szCs w:val="24"/>
                <w:rtl/>
              </w:rPr>
              <w:t>22116 חיצוני 70%</w:t>
            </w:r>
          </w:p>
        </w:tc>
        <w:tc>
          <w:tcPr>
            <w:tcW w:w="2311" w:type="dxa"/>
          </w:tcPr>
          <w:p w:rsidR="00232138" w:rsidRPr="00680DB8" w:rsidRDefault="00232138" w:rsidP="00232138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232138" w:rsidRPr="00680DB8" w:rsidTr="00232138">
        <w:tc>
          <w:tcPr>
            <w:tcW w:w="2310" w:type="dxa"/>
          </w:tcPr>
          <w:p w:rsidR="00232138" w:rsidRPr="00680DB8" w:rsidRDefault="00232138" w:rsidP="00232138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680DB8">
              <w:rPr>
                <w:rFonts w:hint="cs"/>
                <w:b/>
                <w:bCs/>
                <w:sz w:val="24"/>
                <w:szCs w:val="24"/>
                <w:rtl/>
              </w:rPr>
              <w:t>מתמטיקה</w:t>
            </w:r>
          </w:p>
          <w:p w:rsidR="00680DB8" w:rsidRPr="00680DB8" w:rsidRDefault="00680DB8" w:rsidP="00680DB8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10" w:type="dxa"/>
          </w:tcPr>
          <w:p w:rsidR="00232138" w:rsidRPr="00680DB8" w:rsidRDefault="00232138" w:rsidP="00232138">
            <w:pPr>
              <w:bidi/>
              <w:rPr>
                <w:sz w:val="24"/>
                <w:szCs w:val="24"/>
                <w:rtl/>
              </w:rPr>
            </w:pPr>
            <w:r w:rsidRPr="00680DB8">
              <w:rPr>
                <w:rFonts w:hint="cs"/>
                <w:sz w:val="24"/>
                <w:szCs w:val="24"/>
                <w:rtl/>
              </w:rPr>
              <w:t>801 פנימי</w:t>
            </w:r>
          </w:p>
        </w:tc>
        <w:tc>
          <w:tcPr>
            <w:tcW w:w="2311" w:type="dxa"/>
          </w:tcPr>
          <w:p w:rsidR="00232138" w:rsidRPr="00680DB8" w:rsidRDefault="00232138" w:rsidP="006E7C5E">
            <w:pPr>
              <w:bidi/>
              <w:rPr>
                <w:sz w:val="24"/>
                <w:szCs w:val="24"/>
                <w:rtl/>
              </w:rPr>
            </w:pPr>
            <w:r w:rsidRPr="00680DB8">
              <w:rPr>
                <w:rFonts w:hint="cs"/>
                <w:sz w:val="24"/>
                <w:szCs w:val="24"/>
                <w:rtl/>
              </w:rPr>
              <w:t>802, 804, 806</w:t>
            </w:r>
          </w:p>
        </w:tc>
        <w:tc>
          <w:tcPr>
            <w:tcW w:w="2311" w:type="dxa"/>
          </w:tcPr>
          <w:p w:rsidR="00232138" w:rsidRPr="00680DB8" w:rsidRDefault="00232138" w:rsidP="006E7C5E">
            <w:pPr>
              <w:bidi/>
              <w:rPr>
                <w:sz w:val="24"/>
                <w:szCs w:val="24"/>
                <w:rtl/>
              </w:rPr>
            </w:pPr>
            <w:r w:rsidRPr="00680DB8">
              <w:rPr>
                <w:rFonts w:hint="cs"/>
                <w:sz w:val="24"/>
                <w:szCs w:val="24"/>
                <w:rtl/>
              </w:rPr>
              <w:t>80</w:t>
            </w:r>
            <w:r w:rsidR="006E7C5E">
              <w:rPr>
                <w:rFonts w:hint="cs"/>
                <w:sz w:val="24"/>
                <w:szCs w:val="24"/>
                <w:rtl/>
              </w:rPr>
              <w:t>3, 805</w:t>
            </w:r>
            <w:r w:rsidRPr="00680DB8">
              <w:rPr>
                <w:rFonts w:hint="cs"/>
                <w:sz w:val="24"/>
                <w:szCs w:val="24"/>
                <w:rtl/>
              </w:rPr>
              <w:t>, 807</w:t>
            </w:r>
          </w:p>
        </w:tc>
      </w:tr>
      <w:tr w:rsidR="00232138" w:rsidRPr="00680DB8" w:rsidTr="00232138">
        <w:tc>
          <w:tcPr>
            <w:tcW w:w="2310" w:type="dxa"/>
          </w:tcPr>
          <w:p w:rsidR="00232138" w:rsidRPr="00680DB8" w:rsidRDefault="00232138" w:rsidP="00232138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680DB8">
              <w:rPr>
                <w:rFonts w:hint="cs"/>
                <w:b/>
                <w:bCs/>
                <w:sz w:val="24"/>
                <w:szCs w:val="24"/>
                <w:rtl/>
              </w:rPr>
              <w:t>אנגלית</w:t>
            </w:r>
          </w:p>
        </w:tc>
        <w:tc>
          <w:tcPr>
            <w:tcW w:w="2310" w:type="dxa"/>
          </w:tcPr>
          <w:p w:rsidR="00232138" w:rsidRPr="00680DB8" w:rsidRDefault="00232138" w:rsidP="006E7C5E">
            <w:pPr>
              <w:bidi/>
              <w:rPr>
                <w:sz w:val="24"/>
                <w:szCs w:val="24"/>
                <w:rtl/>
              </w:rPr>
            </w:pPr>
            <w:r w:rsidRPr="00680DB8">
              <w:rPr>
                <w:rFonts w:hint="cs"/>
                <w:sz w:val="24"/>
                <w:szCs w:val="24"/>
                <w:rtl/>
              </w:rPr>
              <w:t>התחלת לימודי הספרות ומודולים בהתאם לרמת הלימוד</w:t>
            </w:r>
          </w:p>
        </w:tc>
        <w:tc>
          <w:tcPr>
            <w:tcW w:w="2311" w:type="dxa"/>
          </w:tcPr>
          <w:p w:rsidR="00232138" w:rsidRPr="00680DB8" w:rsidRDefault="00232138" w:rsidP="00232138">
            <w:pPr>
              <w:bidi/>
              <w:rPr>
                <w:sz w:val="24"/>
                <w:szCs w:val="24"/>
                <w:rtl/>
                <w:lang w:val="en-US"/>
              </w:rPr>
            </w:pPr>
            <w:r w:rsidRPr="00680DB8">
              <w:rPr>
                <w:sz w:val="24"/>
                <w:szCs w:val="24"/>
                <w:lang w:val="en-US"/>
              </w:rPr>
              <w:t>A</w:t>
            </w:r>
            <w:r w:rsidRPr="00680DB8">
              <w:rPr>
                <w:rFonts w:hint="cs"/>
                <w:sz w:val="24"/>
                <w:szCs w:val="24"/>
                <w:rtl/>
                <w:lang w:val="en-US"/>
              </w:rPr>
              <w:t>,</w:t>
            </w:r>
            <w:r w:rsidRPr="00680DB8">
              <w:rPr>
                <w:sz w:val="24"/>
                <w:szCs w:val="24"/>
                <w:lang w:val="en-US"/>
              </w:rPr>
              <w:t>C</w:t>
            </w:r>
            <w:r w:rsidRPr="00680DB8">
              <w:rPr>
                <w:rFonts w:hint="cs"/>
                <w:sz w:val="24"/>
                <w:szCs w:val="24"/>
                <w:rtl/>
                <w:lang w:val="en-US"/>
              </w:rPr>
              <w:t>,</w:t>
            </w:r>
            <w:r w:rsidRPr="00680DB8">
              <w:rPr>
                <w:sz w:val="24"/>
                <w:szCs w:val="24"/>
                <w:lang w:val="en-US"/>
              </w:rPr>
              <w:t>E</w:t>
            </w:r>
          </w:p>
          <w:p w:rsidR="00232138" w:rsidRDefault="00232138" w:rsidP="00232138">
            <w:pPr>
              <w:bidi/>
              <w:rPr>
                <w:sz w:val="24"/>
                <w:szCs w:val="24"/>
                <w:rtl/>
                <w:lang w:val="en-US"/>
              </w:rPr>
            </w:pPr>
          </w:p>
          <w:p w:rsidR="006E7C5E" w:rsidRPr="00680DB8" w:rsidRDefault="006E7C5E" w:rsidP="006E7C5E">
            <w:pPr>
              <w:bidi/>
              <w:rPr>
                <w:sz w:val="24"/>
                <w:szCs w:val="24"/>
                <w:rtl/>
                <w:lang w:val="en-US"/>
              </w:rPr>
            </w:pPr>
          </w:p>
        </w:tc>
        <w:tc>
          <w:tcPr>
            <w:tcW w:w="2311" w:type="dxa"/>
          </w:tcPr>
          <w:p w:rsidR="00232138" w:rsidRDefault="00232138" w:rsidP="00232138">
            <w:pPr>
              <w:bidi/>
              <w:rPr>
                <w:sz w:val="24"/>
                <w:szCs w:val="24"/>
                <w:rtl/>
                <w:lang w:val="en-US"/>
              </w:rPr>
            </w:pPr>
            <w:r w:rsidRPr="00680DB8">
              <w:rPr>
                <w:sz w:val="24"/>
                <w:szCs w:val="24"/>
                <w:lang w:val="en-US"/>
              </w:rPr>
              <w:t>C</w:t>
            </w:r>
            <w:r w:rsidR="006E7C5E">
              <w:rPr>
                <w:rFonts w:hint="cs"/>
                <w:sz w:val="24"/>
                <w:szCs w:val="24"/>
                <w:rtl/>
                <w:lang w:val="en-US"/>
              </w:rPr>
              <w:t xml:space="preserve"> </w:t>
            </w:r>
            <w:r w:rsidRPr="00680DB8">
              <w:rPr>
                <w:rFonts w:hint="cs"/>
                <w:sz w:val="24"/>
                <w:szCs w:val="24"/>
                <w:rtl/>
                <w:lang w:val="en-US"/>
              </w:rPr>
              <w:t>(3 יח"ל)</w:t>
            </w:r>
            <w:r w:rsidR="006E7C5E">
              <w:rPr>
                <w:rFonts w:hint="cs"/>
                <w:sz w:val="24"/>
                <w:szCs w:val="24"/>
                <w:rtl/>
                <w:lang w:val="en-US"/>
              </w:rPr>
              <w:t xml:space="preserve">, </w:t>
            </w:r>
            <w:r w:rsidR="006E7C5E">
              <w:rPr>
                <w:rFonts w:hint="cs"/>
                <w:sz w:val="24"/>
                <w:szCs w:val="24"/>
                <w:lang w:val="en-US"/>
              </w:rPr>
              <w:t>E</w:t>
            </w:r>
            <w:r w:rsidR="006E7C5E">
              <w:rPr>
                <w:rFonts w:hint="cs"/>
                <w:sz w:val="24"/>
                <w:szCs w:val="24"/>
                <w:rtl/>
                <w:lang w:val="en-US"/>
              </w:rPr>
              <w:t xml:space="preserve">, </w:t>
            </w:r>
            <w:r w:rsidR="006E7C5E">
              <w:rPr>
                <w:rFonts w:hint="cs"/>
                <w:sz w:val="24"/>
                <w:szCs w:val="24"/>
                <w:lang w:val="en-US"/>
              </w:rPr>
              <w:t>G</w:t>
            </w:r>
          </w:p>
          <w:p w:rsidR="006E7C5E" w:rsidRPr="00680DB8" w:rsidRDefault="006E7C5E" w:rsidP="00C92799">
            <w:pPr>
              <w:bidi/>
              <w:rPr>
                <w:sz w:val="24"/>
                <w:szCs w:val="24"/>
                <w:rtl/>
                <w:lang w:val="en-US"/>
              </w:rPr>
            </w:pPr>
            <w:r w:rsidRPr="00680DB8">
              <w:rPr>
                <w:sz w:val="24"/>
                <w:szCs w:val="24"/>
                <w:lang w:val="en-US"/>
              </w:rPr>
              <w:t>B</w:t>
            </w:r>
            <w:r w:rsidRPr="00680DB8">
              <w:rPr>
                <w:rFonts w:hint="cs"/>
                <w:sz w:val="24"/>
                <w:szCs w:val="24"/>
                <w:rtl/>
                <w:lang w:val="en-US"/>
              </w:rPr>
              <w:t>,</w:t>
            </w:r>
            <w:r w:rsidR="00C92799" w:rsidRPr="00680DB8">
              <w:rPr>
                <w:sz w:val="24"/>
                <w:szCs w:val="24"/>
                <w:lang w:val="en-US"/>
              </w:rPr>
              <w:t xml:space="preserve"> D</w:t>
            </w:r>
            <w:r w:rsidR="00C92799" w:rsidRPr="00680DB8">
              <w:rPr>
                <w:rFonts w:hint="cs"/>
                <w:sz w:val="24"/>
                <w:szCs w:val="24"/>
                <w:rtl/>
                <w:lang w:val="en-US"/>
              </w:rPr>
              <w:t>,</w:t>
            </w:r>
            <w:r w:rsidR="00C92799" w:rsidRPr="00680DB8">
              <w:rPr>
                <w:sz w:val="24"/>
                <w:szCs w:val="24"/>
                <w:lang w:val="en-US"/>
              </w:rPr>
              <w:t>F</w:t>
            </w:r>
          </w:p>
          <w:p w:rsidR="00232138" w:rsidRPr="00680DB8" w:rsidRDefault="006E7C5E" w:rsidP="00232138">
            <w:pPr>
              <w:bidi/>
              <w:rPr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sz w:val="24"/>
                <w:szCs w:val="24"/>
                <w:rtl/>
                <w:lang w:val="en-US"/>
              </w:rPr>
              <w:t>בע"פ</w:t>
            </w:r>
          </w:p>
        </w:tc>
      </w:tr>
      <w:tr w:rsidR="00232138" w:rsidRPr="00680DB8" w:rsidTr="00232138">
        <w:tc>
          <w:tcPr>
            <w:tcW w:w="2310" w:type="dxa"/>
          </w:tcPr>
          <w:p w:rsidR="00232138" w:rsidRPr="00680DB8" w:rsidRDefault="006E7C5E" w:rsidP="00232138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מוגבר</w:t>
            </w:r>
          </w:p>
        </w:tc>
        <w:tc>
          <w:tcPr>
            <w:tcW w:w="2310" w:type="dxa"/>
          </w:tcPr>
          <w:p w:rsidR="00232138" w:rsidRPr="00680DB8" w:rsidRDefault="00232138" w:rsidP="00232138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311" w:type="dxa"/>
          </w:tcPr>
          <w:p w:rsidR="00232138" w:rsidRPr="00680DB8" w:rsidRDefault="006E7C5E" w:rsidP="00232138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פנימי</w:t>
            </w:r>
          </w:p>
        </w:tc>
        <w:tc>
          <w:tcPr>
            <w:tcW w:w="2311" w:type="dxa"/>
          </w:tcPr>
          <w:p w:rsidR="00232138" w:rsidRPr="00680DB8" w:rsidRDefault="006E7C5E" w:rsidP="00232138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חיצוני</w:t>
            </w:r>
          </w:p>
        </w:tc>
      </w:tr>
    </w:tbl>
    <w:p w:rsidR="00232138" w:rsidRDefault="00232138" w:rsidP="00232138">
      <w:pPr>
        <w:bidi/>
        <w:rPr>
          <w:rtl/>
        </w:rPr>
      </w:pPr>
    </w:p>
    <w:p w:rsidR="00680DB8" w:rsidRDefault="00680DB8" w:rsidP="00680DB8">
      <w:pPr>
        <w:bidi/>
        <w:rPr>
          <w:rtl/>
        </w:rPr>
      </w:pPr>
    </w:p>
    <w:p w:rsidR="00C92799" w:rsidRDefault="00C92799" w:rsidP="00C92799">
      <w:pPr>
        <w:bidi/>
      </w:pPr>
    </w:p>
    <w:p w:rsidR="00C92799" w:rsidRDefault="00C92799" w:rsidP="00C92799">
      <w:pPr>
        <w:bidi/>
        <w:rPr>
          <w:rtl/>
        </w:rPr>
      </w:pPr>
    </w:p>
    <w:p w:rsidR="00680DB8" w:rsidRPr="006E7C5E" w:rsidRDefault="00680DB8" w:rsidP="00680DB8">
      <w:pPr>
        <w:bidi/>
        <w:jc w:val="center"/>
        <w:rPr>
          <w:b/>
          <w:bCs/>
          <w:sz w:val="32"/>
          <w:szCs w:val="32"/>
          <w:rtl/>
        </w:rPr>
      </w:pPr>
      <w:r w:rsidRPr="006E7C5E">
        <w:rPr>
          <w:rFonts w:hint="cs"/>
          <w:b/>
          <w:bCs/>
          <w:sz w:val="32"/>
          <w:szCs w:val="32"/>
          <w:rtl/>
        </w:rPr>
        <w:t>תוכנית הבחינות תלת שנתית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60"/>
        <w:gridCol w:w="2251"/>
        <w:gridCol w:w="2254"/>
        <w:gridCol w:w="2251"/>
      </w:tblGrid>
      <w:tr w:rsidR="00680DB8" w:rsidRPr="00680DB8" w:rsidTr="00122210">
        <w:tc>
          <w:tcPr>
            <w:tcW w:w="2310" w:type="dxa"/>
          </w:tcPr>
          <w:p w:rsidR="00680DB8" w:rsidRPr="00680DB8" w:rsidRDefault="00680DB8" w:rsidP="00122210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80DB8">
              <w:rPr>
                <w:rFonts w:hint="cs"/>
                <w:b/>
                <w:bCs/>
                <w:sz w:val="24"/>
                <w:szCs w:val="24"/>
                <w:rtl/>
              </w:rPr>
              <w:t>מקצוע</w:t>
            </w:r>
          </w:p>
        </w:tc>
        <w:tc>
          <w:tcPr>
            <w:tcW w:w="2310" w:type="dxa"/>
          </w:tcPr>
          <w:p w:rsidR="00680DB8" w:rsidRPr="00680DB8" w:rsidRDefault="00680DB8" w:rsidP="006E7C5E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80DB8">
              <w:rPr>
                <w:rFonts w:hint="cs"/>
                <w:b/>
                <w:bCs/>
                <w:sz w:val="24"/>
                <w:szCs w:val="24"/>
                <w:rtl/>
              </w:rPr>
              <w:t xml:space="preserve">י </w:t>
            </w:r>
            <w:r w:rsidR="006E7C5E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80DB8">
              <w:rPr>
                <w:rFonts w:hint="cs"/>
                <w:b/>
                <w:bCs/>
                <w:sz w:val="24"/>
                <w:szCs w:val="24"/>
                <w:rtl/>
              </w:rPr>
              <w:t>תשע"ו</w:t>
            </w:r>
          </w:p>
        </w:tc>
        <w:tc>
          <w:tcPr>
            <w:tcW w:w="2311" w:type="dxa"/>
          </w:tcPr>
          <w:p w:rsidR="00680DB8" w:rsidRPr="00680DB8" w:rsidRDefault="00680DB8" w:rsidP="006E7C5E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80DB8">
              <w:rPr>
                <w:rFonts w:hint="cs"/>
                <w:b/>
                <w:bCs/>
                <w:sz w:val="24"/>
                <w:szCs w:val="24"/>
                <w:rtl/>
              </w:rPr>
              <w:t xml:space="preserve">י"א </w:t>
            </w:r>
            <w:r w:rsidR="006E7C5E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80DB8">
              <w:rPr>
                <w:rFonts w:hint="cs"/>
                <w:b/>
                <w:bCs/>
                <w:sz w:val="24"/>
                <w:szCs w:val="24"/>
                <w:rtl/>
              </w:rPr>
              <w:t>תשע"ז</w:t>
            </w:r>
          </w:p>
        </w:tc>
        <w:tc>
          <w:tcPr>
            <w:tcW w:w="2311" w:type="dxa"/>
          </w:tcPr>
          <w:p w:rsidR="00680DB8" w:rsidRPr="00680DB8" w:rsidRDefault="00680DB8" w:rsidP="006E7C5E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80DB8">
              <w:rPr>
                <w:rFonts w:hint="cs"/>
                <w:b/>
                <w:bCs/>
                <w:sz w:val="24"/>
                <w:szCs w:val="24"/>
                <w:rtl/>
              </w:rPr>
              <w:t xml:space="preserve">יב </w:t>
            </w:r>
            <w:r w:rsidR="006E7C5E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80DB8">
              <w:rPr>
                <w:rFonts w:hint="cs"/>
                <w:b/>
                <w:bCs/>
                <w:sz w:val="24"/>
                <w:szCs w:val="24"/>
                <w:rtl/>
              </w:rPr>
              <w:t>תשע"ח</w:t>
            </w:r>
          </w:p>
        </w:tc>
      </w:tr>
      <w:tr w:rsidR="00680DB8" w:rsidRPr="00680DB8" w:rsidTr="00122210">
        <w:tc>
          <w:tcPr>
            <w:tcW w:w="2310" w:type="dxa"/>
          </w:tcPr>
          <w:p w:rsidR="00680DB8" w:rsidRPr="00680DB8" w:rsidRDefault="00680DB8" w:rsidP="00122210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680DB8">
              <w:rPr>
                <w:rFonts w:hint="cs"/>
                <w:b/>
                <w:bCs/>
                <w:sz w:val="24"/>
                <w:szCs w:val="24"/>
                <w:rtl/>
              </w:rPr>
              <w:t>עברית (לשון)</w:t>
            </w:r>
          </w:p>
          <w:p w:rsidR="00680DB8" w:rsidRPr="00680DB8" w:rsidRDefault="00680DB8" w:rsidP="00122210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10" w:type="dxa"/>
          </w:tcPr>
          <w:p w:rsidR="00680DB8" w:rsidRPr="00680DB8" w:rsidRDefault="00680DB8" w:rsidP="00122210">
            <w:pPr>
              <w:bidi/>
              <w:rPr>
                <w:sz w:val="24"/>
                <w:szCs w:val="24"/>
                <w:rtl/>
              </w:rPr>
            </w:pPr>
            <w:r w:rsidRPr="00680DB8">
              <w:rPr>
                <w:rFonts w:hint="cs"/>
                <w:sz w:val="24"/>
                <w:szCs w:val="24"/>
                <w:rtl/>
              </w:rPr>
              <w:t>פנימי 30%</w:t>
            </w:r>
          </w:p>
        </w:tc>
        <w:tc>
          <w:tcPr>
            <w:tcW w:w="2311" w:type="dxa"/>
          </w:tcPr>
          <w:p w:rsidR="00680DB8" w:rsidRPr="00680DB8" w:rsidRDefault="00680DB8" w:rsidP="00122210">
            <w:pPr>
              <w:bidi/>
              <w:rPr>
                <w:sz w:val="24"/>
                <w:szCs w:val="24"/>
                <w:rtl/>
              </w:rPr>
            </w:pPr>
            <w:r w:rsidRPr="00680DB8">
              <w:rPr>
                <w:rFonts w:hint="cs"/>
                <w:sz w:val="24"/>
                <w:szCs w:val="24"/>
                <w:rtl/>
              </w:rPr>
              <w:t xml:space="preserve">11108 </w:t>
            </w:r>
            <w:r w:rsidRPr="00680DB8">
              <w:rPr>
                <w:sz w:val="24"/>
                <w:szCs w:val="24"/>
                <w:rtl/>
              </w:rPr>
              <w:t>–</w:t>
            </w:r>
            <w:r w:rsidRPr="00680DB8">
              <w:rPr>
                <w:rFonts w:hint="cs"/>
                <w:sz w:val="24"/>
                <w:szCs w:val="24"/>
                <w:rtl/>
              </w:rPr>
              <w:t xml:space="preserve"> 70% חיצוני</w:t>
            </w:r>
          </w:p>
        </w:tc>
        <w:tc>
          <w:tcPr>
            <w:tcW w:w="2311" w:type="dxa"/>
          </w:tcPr>
          <w:p w:rsidR="00680DB8" w:rsidRPr="00680DB8" w:rsidRDefault="00680DB8" w:rsidP="00122210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680DB8" w:rsidRPr="00680DB8" w:rsidTr="00122210">
        <w:tc>
          <w:tcPr>
            <w:tcW w:w="2310" w:type="dxa"/>
          </w:tcPr>
          <w:p w:rsidR="00680DB8" w:rsidRPr="00680DB8" w:rsidRDefault="00680DB8" w:rsidP="00122210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680DB8">
              <w:rPr>
                <w:rFonts w:hint="cs"/>
                <w:b/>
                <w:bCs/>
                <w:sz w:val="24"/>
                <w:szCs w:val="24"/>
                <w:rtl/>
              </w:rPr>
              <w:t>תנ"ך</w:t>
            </w:r>
          </w:p>
          <w:p w:rsidR="00680DB8" w:rsidRPr="00680DB8" w:rsidRDefault="00680DB8" w:rsidP="00122210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10" w:type="dxa"/>
          </w:tcPr>
          <w:p w:rsidR="00680DB8" w:rsidRPr="00680DB8" w:rsidRDefault="00680DB8" w:rsidP="00122210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311" w:type="dxa"/>
          </w:tcPr>
          <w:p w:rsidR="00680DB8" w:rsidRPr="00680DB8" w:rsidRDefault="00680DB8" w:rsidP="00122210">
            <w:pPr>
              <w:bidi/>
              <w:rPr>
                <w:sz w:val="24"/>
                <w:szCs w:val="24"/>
                <w:rtl/>
              </w:rPr>
            </w:pPr>
            <w:r w:rsidRPr="00680DB8">
              <w:rPr>
                <w:rFonts w:hint="cs"/>
                <w:sz w:val="24"/>
                <w:szCs w:val="24"/>
                <w:rtl/>
              </w:rPr>
              <w:t>פנימי 30%</w:t>
            </w:r>
          </w:p>
        </w:tc>
        <w:tc>
          <w:tcPr>
            <w:tcW w:w="2311" w:type="dxa"/>
          </w:tcPr>
          <w:p w:rsidR="00680DB8" w:rsidRPr="00680DB8" w:rsidRDefault="00680DB8" w:rsidP="00122210">
            <w:pPr>
              <w:bidi/>
              <w:rPr>
                <w:sz w:val="24"/>
                <w:szCs w:val="24"/>
                <w:rtl/>
              </w:rPr>
            </w:pPr>
            <w:r w:rsidRPr="00680DB8">
              <w:rPr>
                <w:rFonts w:hint="cs"/>
                <w:sz w:val="24"/>
                <w:szCs w:val="24"/>
                <w:rtl/>
              </w:rPr>
              <w:t>1206 חיצוני 70%</w:t>
            </w:r>
          </w:p>
        </w:tc>
      </w:tr>
      <w:tr w:rsidR="00680DB8" w:rsidRPr="00680DB8" w:rsidTr="00122210">
        <w:tc>
          <w:tcPr>
            <w:tcW w:w="2310" w:type="dxa"/>
          </w:tcPr>
          <w:p w:rsidR="00680DB8" w:rsidRPr="00680DB8" w:rsidRDefault="00680DB8" w:rsidP="00122210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680DB8">
              <w:rPr>
                <w:rFonts w:hint="cs"/>
                <w:b/>
                <w:bCs/>
                <w:sz w:val="24"/>
                <w:szCs w:val="24"/>
                <w:rtl/>
              </w:rPr>
              <w:t>ספרות</w:t>
            </w:r>
          </w:p>
          <w:p w:rsidR="00680DB8" w:rsidRPr="00680DB8" w:rsidRDefault="00680DB8" w:rsidP="00122210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10" w:type="dxa"/>
          </w:tcPr>
          <w:p w:rsidR="00680DB8" w:rsidRPr="00680DB8" w:rsidRDefault="00680DB8" w:rsidP="00122210">
            <w:pPr>
              <w:bidi/>
              <w:rPr>
                <w:sz w:val="24"/>
                <w:szCs w:val="24"/>
                <w:rtl/>
              </w:rPr>
            </w:pPr>
            <w:r w:rsidRPr="00680DB8">
              <w:rPr>
                <w:rFonts w:hint="cs"/>
                <w:sz w:val="24"/>
                <w:szCs w:val="24"/>
                <w:rtl/>
              </w:rPr>
              <w:t>פנימי 30%</w:t>
            </w:r>
          </w:p>
        </w:tc>
        <w:tc>
          <w:tcPr>
            <w:tcW w:w="2311" w:type="dxa"/>
          </w:tcPr>
          <w:p w:rsidR="00680DB8" w:rsidRPr="00680DB8" w:rsidRDefault="00680DB8" w:rsidP="00122210">
            <w:pPr>
              <w:bidi/>
              <w:rPr>
                <w:sz w:val="24"/>
                <w:szCs w:val="24"/>
                <w:rtl/>
              </w:rPr>
            </w:pPr>
            <w:r w:rsidRPr="00680DB8">
              <w:rPr>
                <w:rFonts w:hint="cs"/>
                <w:sz w:val="24"/>
                <w:szCs w:val="24"/>
                <w:rtl/>
              </w:rPr>
              <w:t>904441 חיצוני 70%</w:t>
            </w:r>
          </w:p>
        </w:tc>
        <w:tc>
          <w:tcPr>
            <w:tcW w:w="2311" w:type="dxa"/>
          </w:tcPr>
          <w:p w:rsidR="00680DB8" w:rsidRPr="00680DB8" w:rsidRDefault="00680DB8" w:rsidP="00122210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6E7C5E" w:rsidRPr="00680DB8" w:rsidTr="00122210">
        <w:tc>
          <w:tcPr>
            <w:tcW w:w="2310" w:type="dxa"/>
          </w:tcPr>
          <w:p w:rsidR="006E7C5E" w:rsidRPr="00680DB8" w:rsidRDefault="006E7C5E" w:rsidP="006E7C5E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680DB8">
              <w:rPr>
                <w:rFonts w:hint="cs"/>
                <w:b/>
                <w:bCs/>
                <w:sz w:val="24"/>
                <w:szCs w:val="24"/>
                <w:rtl/>
              </w:rPr>
              <w:t>אזרחות</w:t>
            </w:r>
          </w:p>
          <w:p w:rsidR="006E7C5E" w:rsidRPr="00680DB8" w:rsidRDefault="006E7C5E" w:rsidP="006E7C5E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10" w:type="dxa"/>
          </w:tcPr>
          <w:p w:rsidR="006E7C5E" w:rsidRPr="00680DB8" w:rsidRDefault="006E7C5E" w:rsidP="006E7C5E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311" w:type="dxa"/>
          </w:tcPr>
          <w:p w:rsidR="006E7C5E" w:rsidRPr="00680DB8" w:rsidRDefault="006E7C5E" w:rsidP="006E7C5E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311" w:type="dxa"/>
          </w:tcPr>
          <w:p w:rsidR="006E7C5E" w:rsidRDefault="006E7C5E" w:rsidP="006E7C5E">
            <w:pPr>
              <w:bidi/>
              <w:rPr>
                <w:sz w:val="24"/>
                <w:szCs w:val="24"/>
                <w:rtl/>
              </w:rPr>
            </w:pPr>
            <w:r w:rsidRPr="00680DB8">
              <w:rPr>
                <w:rFonts w:hint="cs"/>
                <w:sz w:val="24"/>
                <w:szCs w:val="24"/>
                <w:rtl/>
              </w:rPr>
              <w:t xml:space="preserve">34114 חיצוני </w:t>
            </w:r>
            <w:r>
              <w:rPr>
                <w:rFonts w:hint="cs"/>
                <w:sz w:val="24"/>
                <w:szCs w:val="24"/>
                <w:rtl/>
              </w:rPr>
              <w:t>8</w:t>
            </w:r>
            <w:r w:rsidRPr="00680DB8">
              <w:rPr>
                <w:rFonts w:hint="cs"/>
                <w:sz w:val="24"/>
                <w:szCs w:val="24"/>
                <w:rtl/>
              </w:rPr>
              <w:t>0%</w:t>
            </w:r>
          </w:p>
          <w:p w:rsidR="006E7C5E" w:rsidRPr="00680DB8" w:rsidRDefault="006E7C5E" w:rsidP="006E7C5E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34118 מטלת ביצוע</w:t>
            </w:r>
            <w:r w:rsidRPr="00680DB8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2</w:t>
            </w:r>
            <w:r w:rsidRPr="00680DB8">
              <w:rPr>
                <w:rFonts w:hint="cs"/>
                <w:sz w:val="24"/>
                <w:szCs w:val="24"/>
                <w:rtl/>
              </w:rPr>
              <w:t>0%</w:t>
            </w:r>
          </w:p>
        </w:tc>
      </w:tr>
      <w:tr w:rsidR="00680DB8" w:rsidRPr="00680DB8" w:rsidTr="00122210">
        <w:tc>
          <w:tcPr>
            <w:tcW w:w="2310" w:type="dxa"/>
          </w:tcPr>
          <w:p w:rsidR="00680DB8" w:rsidRPr="00680DB8" w:rsidRDefault="00680DB8" w:rsidP="00122210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680DB8">
              <w:rPr>
                <w:rFonts w:hint="cs"/>
                <w:b/>
                <w:bCs/>
                <w:sz w:val="24"/>
                <w:szCs w:val="24"/>
                <w:rtl/>
              </w:rPr>
              <w:t>היסטוריה</w:t>
            </w:r>
          </w:p>
          <w:p w:rsidR="00680DB8" w:rsidRPr="00680DB8" w:rsidRDefault="00680DB8" w:rsidP="00122210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10" w:type="dxa"/>
          </w:tcPr>
          <w:p w:rsidR="00680DB8" w:rsidRPr="00680DB8" w:rsidRDefault="00680DB8" w:rsidP="00122210">
            <w:pPr>
              <w:bidi/>
              <w:rPr>
                <w:sz w:val="24"/>
                <w:szCs w:val="24"/>
                <w:rtl/>
              </w:rPr>
            </w:pPr>
            <w:r w:rsidRPr="00680DB8">
              <w:rPr>
                <w:rFonts w:hint="cs"/>
                <w:sz w:val="24"/>
                <w:szCs w:val="24"/>
                <w:rtl/>
              </w:rPr>
              <w:t>פנימי 30%</w:t>
            </w:r>
          </w:p>
        </w:tc>
        <w:tc>
          <w:tcPr>
            <w:tcW w:w="2311" w:type="dxa"/>
          </w:tcPr>
          <w:p w:rsidR="00680DB8" w:rsidRPr="00680DB8" w:rsidRDefault="00680DB8" w:rsidP="00122210">
            <w:pPr>
              <w:bidi/>
              <w:rPr>
                <w:sz w:val="24"/>
                <w:szCs w:val="24"/>
                <w:rtl/>
              </w:rPr>
            </w:pPr>
            <w:r w:rsidRPr="00680DB8">
              <w:rPr>
                <w:rFonts w:hint="cs"/>
                <w:sz w:val="24"/>
                <w:szCs w:val="24"/>
                <w:rtl/>
              </w:rPr>
              <w:t>22116 חיצוני 70%</w:t>
            </w:r>
          </w:p>
        </w:tc>
        <w:tc>
          <w:tcPr>
            <w:tcW w:w="2311" w:type="dxa"/>
          </w:tcPr>
          <w:p w:rsidR="00680DB8" w:rsidRPr="00680DB8" w:rsidRDefault="00680DB8" w:rsidP="00122210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6E7C5E" w:rsidRPr="00680DB8" w:rsidTr="00122210">
        <w:tc>
          <w:tcPr>
            <w:tcW w:w="2310" w:type="dxa"/>
          </w:tcPr>
          <w:p w:rsidR="006E7C5E" w:rsidRPr="00680DB8" w:rsidRDefault="006E7C5E" w:rsidP="006E7C5E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680DB8">
              <w:rPr>
                <w:rFonts w:hint="cs"/>
                <w:b/>
                <w:bCs/>
                <w:sz w:val="24"/>
                <w:szCs w:val="24"/>
                <w:rtl/>
              </w:rPr>
              <w:t>מתמטיקה</w:t>
            </w:r>
          </w:p>
          <w:p w:rsidR="006E7C5E" w:rsidRPr="00680DB8" w:rsidRDefault="006E7C5E" w:rsidP="006E7C5E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10" w:type="dxa"/>
          </w:tcPr>
          <w:p w:rsidR="006E7C5E" w:rsidRPr="00680DB8" w:rsidRDefault="006E7C5E" w:rsidP="006E7C5E">
            <w:pPr>
              <w:bidi/>
              <w:rPr>
                <w:sz w:val="24"/>
                <w:szCs w:val="24"/>
                <w:rtl/>
              </w:rPr>
            </w:pPr>
            <w:r w:rsidRPr="00680DB8">
              <w:rPr>
                <w:rFonts w:hint="cs"/>
                <w:sz w:val="24"/>
                <w:szCs w:val="24"/>
                <w:rtl/>
              </w:rPr>
              <w:t>801 פנימי</w:t>
            </w:r>
          </w:p>
        </w:tc>
        <w:tc>
          <w:tcPr>
            <w:tcW w:w="2311" w:type="dxa"/>
          </w:tcPr>
          <w:p w:rsidR="006E7C5E" w:rsidRPr="00680DB8" w:rsidRDefault="006E7C5E" w:rsidP="006E7C5E">
            <w:pPr>
              <w:bidi/>
              <w:rPr>
                <w:sz w:val="24"/>
                <w:szCs w:val="24"/>
                <w:rtl/>
              </w:rPr>
            </w:pPr>
            <w:r w:rsidRPr="00680DB8">
              <w:rPr>
                <w:rFonts w:hint="cs"/>
                <w:sz w:val="24"/>
                <w:szCs w:val="24"/>
                <w:rtl/>
              </w:rPr>
              <w:t>802, 804, 806</w:t>
            </w:r>
          </w:p>
        </w:tc>
        <w:tc>
          <w:tcPr>
            <w:tcW w:w="2311" w:type="dxa"/>
          </w:tcPr>
          <w:p w:rsidR="006E7C5E" w:rsidRPr="00680DB8" w:rsidRDefault="006E7C5E" w:rsidP="006E7C5E">
            <w:pPr>
              <w:bidi/>
              <w:rPr>
                <w:sz w:val="24"/>
                <w:szCs w:val="24"/>
                <w:rtl/>
              </w:rPr>
            </w:pPr>
            <w:r w:rsidRPr="00680DB8">
              <w:rPr>
                <w:rFonts w:hint="cs"/>
                <w:sz w:val="24"/>
                <w:szCs w:val="24"/>
                <w:rtl/>
              </w:rPr>
              <w:t>80</w:t>
            </w:r>
            <w:r>
              <w:rPr>
                <w:rFonts w:hint="cs"/>
                <w:sz w:val="24"/>
                <w:szCs w:val="24"/>
                <w:rtl/>
              </w:rPr>
              <w:t>3, 805</w:t>
            </w:r>
            <w:r w:rsidRPr="00680DB8">
              <w:rPr>
                <w:rFonts w:hint="cs"/>
                <w:sz w:val="24"/>
                <w:szCs w:val="24"/>
                <w:rtl/>
              </w:rPr>
              <w:t>, 807</w:t>
            </w:r>
          </w:p>
        </w:tc>
      </w:tr>
      <w:tr w:rsidR="00C92799" w:rsidRPr="00680DB8" w:rsidTr="00122210">
        <w:tc>
          <w:tcPr>
            <w:tcW w:w="2310" w:type="dxa"/>
          </w:tcPr>
          <w:p w:rsidR="00C92799" w:rsidRPr="00680DB8" w:rsidRDefault="00C92799" w:rsidP="00C92799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680DB8">
              <w:rPr>
                <w:rFonts w:hint="cs"/>
                <w:b/>
                <w:bCs/>
                <w:sz w:val="24"/>
                <w:szCs w:val="24"/>
                <w:rtl/>
              </w:rPr>
              <w:t>אנגלית</w:t>
            </w:r>
          </w:p>
        </w:tc>
        <w:tc>
          <w:tcPr>
            <w:tcW w:w="2310" w:type="dxa"/>
          </w:tcPr>
          <w:p w:rsidR="00C92799" w:rsidRPr="00680DB8" w:rsidRDefault="00C92799" w:rsidP="00C92799">
            <w:pPr>
              <w:bidi/>
              <w:rPr>
                <w:sz w:val="24"/>
                <w:szCs w:val="24"/>
                <w:rtl/>
              </w:rPr>
            </w:pPr>
            <w:r w:rsidRPr="00680DB8">
              <w:rPr>
                <w:rFonts w:hint="cs"/>
                <w:sz w:val="24"/>
                <w:szCs w:val="24"/>
                <w:rtl/>
              </w:rPr>
              <w:t>התחלת לימודי הספרות ומודולים בהתאם לרמת הלימוד</w:t>
            </w:r>
          </w:p>
        </w:tc>
        <w:tc>
          <w:tcPr>
            <w:tcW w:w="2311" w:type="dxa"/>
          </w:tcPr>
          <w:p w:rsidR="00C92799" w:rsidRPr="00680DB8" w:rsidRDefault="00C92799" w:rsidP="00C92799">
            <w:pPr>
              <w:bidi/>
              <w:rPr>
                <w:sz w:val="24"/>
                <w:szCs w:val="24"/>
                <w:rtl/>
                <w:lang w:val="en-US"/>
              </w:rPr>
            </w:pPr>
            <w:r w:rsidRPr="00680DB8">
              <w:rPr>
                <w:sz w:val="24"/>
                <w:szCs w:val="24"/>
                <w:lang w:val="en-US"/>
              </w:rPr>
              <w:t>A</w:t>
            </w:r>
            <w:r w:rsidRPr="00680DB8">
              <w:rPr>
                <w:rFonts w:hint="cs"/>
                <w:sz w:val="24"/>
                <w:szCs w:val="24"/>
                <w:rtl/>
                <w:lang w:val="en-US"/>
              </w:rPr>
              <w:t>,</w:t>
            </w:r>
            <w:r w:rsidRPr="00680DB8">
              <w:rPr>
                <w:sz w:val="24"/>
                <w:szCs w:val="24"/>
                <w:lang w:val="en-US"/>
              </w:rPr>
              <w:t>C</w:t>
            </w:r>
            <w:r w:rsidRPr="00680DB8">
              <w:rPr>
                <w:rFonts w:hint="cs"/>
                <w:sz w:val="24"/>
                <w:szCs w:val="24"/>
                <w:rtl/>
                <w:lang w:val="en-US"/>
              </w:rPr>
              <w:t>,</w:t>
            </w:r>
            <w:r w:rsidRPr="00680DB8">
              <w:rPr>
                <w:sz w:val="24"/>
                <w:szCs w:val="24"/>
                <w:lang w:val="en-US"/>
              </w:rPr>
              <w:t>E</w:t>
            </w:r>
          </w:p>
          <w:p w:rsidR="00C92799" w:rsidRDefault="00C92799" w:rsidP="00C92799">
            <w:pPr>
              <w:bidi/>
              <w:rPr>
                <w:sz w:val="24"/>
                <w:szCs w:val="24"/>
                <w:rtl/>
                <w:lang w:val="en-US"/>
              </w:rPr>
            </w:pPr>
          </w:p>
          <w:p w:rsidR="00C92799" w:rsidRPr="00680DB8" w:rsidRDefault="00C92799" w:rsidP="00C92799">
            <w:pPr>
              <w:bidi/>
              <w:rPr>
                <w:sz w:val="24"/>
                <w:szCs w:val="24"/>
                <w:rtl/>
                <w:lang w:val="en-US"/>
              </w:rPr>
            </w:pPr>
          </w:p>
        </w:tc>
        <w:tc>
          <w:tcPr>
            <w:tcW w:w="2311" w:type="dxa"/>
          </w:tcPr>
          <w:p w:rsidR="00C92799" w:rsidRDefault="00C92799" w:rsidP="00C92799">
            <w:pPr>
              <w:bidi/>
              <w:rPr>
                <w:sz w:val="24"/>
                <w:szCs w:val="24"/>
                <w:rtl/>
                <w:lang w:val="en-US"/>
              </w:rPr>
            </w:pPr>
            <w:r w:rsidRPr="00680DB8">
              <w:rPr>
                <w:sz w:val="24"/>
                <w:szCs w:val="24"/>
                <w:lang w:val="en-US"/>
              </w:rPr>
              <w:t>C</w:t>
            </w:r>
            <w:r>
              <w:rPr>
                <w:rFonts w:hint="cs"/>
                <w:sz w:val="24"/>
                <w:szCs w:val="24"/>
                <w:rtl/>
                <w:lang w:val="en-US"/>
              </w:rPr>
              <w:t xml:space="preserve"> </w:t>
            </w:r>
            <w:r w:rsidRPr="00680DB8">
              <w:rPr>
                <w:rFonts w:hint="cs"/>
                <w:sz w:val="24"/>
                <w:szCs w:val="24"/>
                <w:rtl/>
                <w:lang w:val="en-US"/>
              </w:rPr>
              <w:t>(3 יח"ל)</w:t>
            </w:r>
            <w:r>
              <w:rPr>
                <w:rFonts w:hint="cs"/>
                <w:sz w:val="24"/>
                <w:szCs w:val="24"/>
                <w:rtl/>
                <w:lang w:val="en-US"/>
              </w:rPr>
              <w:t xml:space="preserve">, </w:t>
            </w:r>
            <w:r>
              <w:rPr>
                <w:rFonts w:hint="cs"/>
                <w:sz w:val="24"/>
                <w:szCs w:val="24"/>
                <w:lang w:val="en-US"/>
              </w:rPr>
              <w:t>E</w:t>
            </w:r>
            <w:r>
              <w:rPr>
                <w:rFonts w:hint="cs"/>
                <w:sz w:val="24"/>
                <w:szCs w:val="24"/>
                <w:rtl/>
                <w:lang w:val="en-US"/>
              </w:rPr>
              <w:t xml:space="preserve">, </w:t>
            </w:r>
            <w:r>
              <w:rPr>
                <w:rFonts w:hint="cs"/>
                <w:sz w:val="24"/>
                <w:szCs w:val="24"/>
                <w:lang w:val="en-US"/>
              </w:rPr>
              <w:t>G</w:t>
            </w:r>
          </w:p>
          <w:p w:rsidR="00C92799" w:rsidRPr="00680DB8" w:rsidRDefault="00C92799" w:rsidP="00C92799">
            <w:pPr>
              <w:bidi/>
              <w:rPr>
                <w:sz w:val="24"/>
                <w:szCs w:val="24"/>
                <w:rtl/>
                <w:lang w:val="en-US"/>
              </w:rPr>
            </w:pPr>
            <w:r w:rsidRPr="00680DB8">
              <w:rPr>
                <w:sz w:val="24"/>
                <w:szCs w:val="24"/>
                <w:lang w:val="en-US"/>
              </w:rPr>
              <w:t>B</w:t>
            </w:r>
            <w:r w:rsidRPr="00680DB8">
              <w:rPr>
                <w:rFonts w:hint="cs"/>
                <w:sz w:val="24"/>
                <w:szCs w:val="24"/>
                <w:rtl/>
                <w:lang w:val="en-US"/>
              </w:rPr>
              <w:t>,</w:t>
            </w:r>
            <w:r w:rsidRPr="00680DB8">
              <w:rPr>
                <w:sz w:val="24"/>
                <w:szCs w:val="24"/>
                <w:lang w:val="en-US"/>
              </w:rPr>
              <w:t xml:space="preserve"> D</w:t>
            </w:r>
            <w:r w:rsidRPr="00680DB8">
              <w:rPr>
                <w:rFonts w:hint="cs"/>
                <w:sz w:val="24"/>
                <w:szCs w:val="24"/>
                <w:rtl/>
                <w:lang w:val="en-US"/>
              </w:rPr>
              <w:t>,</w:t>
            </w:r>
            <w:r w:rsidRPr="00680DB8">
              <w:rPr>
                <w:sz w:val="24"/>
                <w:szCs w:val="24"/>
                <w:lang w:val="en-US"/>
              </w:rPr>
              <w:t>F</w:t>
            </w:r>
          </w:p>
          <w:p w:rsidR="00C92799" w:rsidRPr="00680DB8" w:rsidRDefault="00C92799" w:rsidP="00C92799">
            <w:pPr>
              <w:bidi/>
              <w:rPr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sz w:val="24"/>
                <w:szCs w:val="24"/>
                <w:rtl/>
                <w:lang w:val="en-US"/>
              </w:rPr>
              <w:t>בע"פ</w:t>
            </w:r>
          </w:p>
        </w:tc>
      </w:tr>
      <w:tr w:rsidR="006E7C5E" w:rsidRPr="00680DB8" w:rsidTr="00122210">
        <w:tc>
          <w:tcPr>
            <w:tcW w:w="2310" w:type="dxa"/>
          </w:tcPr>
          <w:p w:rsidR="006E7C5E" w:rsidRPr="00680DB8" w:rsidRDefault="006E7C5E" w:rsidP="006E7C5E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מוגבר</w:t>
            </w:r>
          </w:p>
        </w:tc>
        <w:tc>
          <w:tcPr>
            <w:tcW w:w="2310" w:type="dxa"/>
          </w:tcPr>
          <w:p w:rsidR="006E7C5E" w:rsidRPr="00680DB8" w:rsidRDefault="006E7C5E" w:rsidP="006E7C5E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311" w:type="dxa"/>
          </w:tcPr>
          <w:p w:rsidR="006E7C5E" w:rsidRPr="00680DB8" w:rsidRDefault="006E7C5E" w:rsidP="006E7C5E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פנימי</w:t>
            </w:r>
          </w:p>
        </w:tc>
        <w:tc>
          <w:tcPr>
            <w:tcW w:w="2311" w:type="dxa"/>
          </w:tcPr>
          <w:p w:rsidR="006E7C5E" w:rsidRPr="00680DB8" w:rsidRDefault="006E7C5E" w:rsidP="006E7C5E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חיצוני</w:t>
            </w:r>
          </w:p>
        </w:tc>
      </w:tr>
    </w:tbl>
    <w:p w:rsidR="00680DB8" w:rsidRDefault="00680DB8" w:rsidP="00680DB8">
      <w:pPr>
        <w:bidi/>
        <w:rPr>
          <w:rtl/>
        </w:rPr>
      </w:pPr>
    </w:p>
    <w:sectPr w:rsidR="00680D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4A0" w:rsidRDefault="001A64A0" w:rsidP="00AD277D">
      <w:pPr>
        <w:spacing w:after="0" w:line="240" w:lineRule="auto"/>
      </w:pPr>
      <w:r>
        <w:separator/>
      </w:r>
    </w:p>
  </w:endnote>
  <w:endnote w:type="continuationSeparator" w:id="0">
    <w:p w:rsidR="001A64A0" w:rsidRDefault="001A64A0" w:rsidP="00AD2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77D" w:rsidRDefault="00AD27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77D" w:rsidRDefault="00AD277D" w:rsidP="00AD277D">
    <w:pPr>
      <w:bidi/>
      <w:rPr>
        <w:rFonts w:cs="David"/>
        <w:color w:val="993366"/>
        <w:u w:val="single"/>
        <w:rtl/>
      </w:rPr>
    </w:pPr>
    <w:r w:rsidRPr="00330405">
      <w:rPr>
        <w:rFonts w:cs="David" w:hint="cs"/>
        <w:color w:val="993366"/>
        <w:u w:val="single"/>
        <w:rtl/>
      </w:rPr>
      <w:t xml:space="preserve">נייד: </w:t>
    </w:r>
    <w:r w:rsidRPr="00330405">
      <w:rPr>
        <w:rFonts w:cs="David" w:hint="cs"/>
        <w:b/>
        <w:bCs/>
        <w:color w:val="993366"/>
        <w:u w:val="single"/>
        <w:rtl/>
      </w:rPr>
      <w:t>050-5343804</w:t>
    </w:r>
    <w:r w:rsidRPr="00330405">
      <w:rPr>
        <w:rFonts w:cs="David" w:hint="cs"/>
        <w:color w:val="993366"/>
        <w:u w:val="single"/>
        <w:rtl/>
      </w:rPr>
      <w:t xml:space="preserve">    טלפקס: </w:t>
    </w:r>
    <w:r w:rsidRPr="00330405">
      <w:rPr>
        <w:rFonts w:cs="David" w:hint="cs"/>
        <w:b/>
        <w:bCs/>
        <w:color w:val="993366"/>
        <w:u w:val="single"/>
        <w:rtl/>
      </w:rPr>
      <w:t>08-9457692</w:t>
    </w:r>
    <w:r w:rsidRPr="00330405">
      <w:rPr>
        <w:rFonts w:cs="David" w:hint="cs"/>
        <w:color w:val="993366"/>
        <w:u w:val="single"/>
        <w:rtl/>
      </w:rPr>
      <w:t xml:space="preserve">   דוא"ל: </w:t>
    </w:r>
    <w:hyperlink r:id="rId1" w:history="1">
      <w:r w:rsidRPr="00275933">
        <w:rPr>
          <w:rStyle w:val="Hyperlink"/>
          <w:rFonts w:cs="David"/>
          <w:b/>
          <w:bCs/>
          <w:color w:val="993366"/>
        </w:rPr>
        <w:t>sheifa100@gmail.com</w:t>
      </w:r>
    </w:hyperlink>
    <w:r w:rsidRPr="00330405">
      <w:rPr>
        <w:rFonts w:cs="David"/>
        <w:color w:val="993366"/>
        <w:u w:val="single"/>
      </w:rPr>
      <w:t xml:space="preserve"> </w:t>
    </w:r>
    <w:r w:rsidRPr="00330405">
      <w:rPr>
        <w:rFonts w:cs="David" w:hint="cs"/>
        <w:color w:val="993366"/>
        <w:u w:val="single"/>
        <w:rtl/>
      </w:rPr>
      <w:t xml:space="preserve">אתר: </w:t>
    </w:r>
    <w:hyperlink r:id="rId2" w:history="1">
      <w:r w:rsidRPr="00330405">
        <w:rPr>
          <w:rStyle w:val="Hyperlink"/>
          <w:rFonts w:cs="David"/>
          <w:b/>
          <w:bCs/>
          <w:color w:val="993366"/>
        </w:rPr>
        <w:t>www.sheifa.co.il</w:t>
      </w:r>
    </w:hyperlink>
    <w:r w:rsidRPr="00330405">
      <w:rPr>
        <w:rFonts w:cs="David"/>
        <w:color w:val="993366"/>
        <w:u w:val="single"/>
      </w:rPr>
      <w:t xml:space="preserve"> </w:t>
    </w:r>
  </w:p>
  <w:p w:rsidR="00AD277D" w:rsidRDefault="00AD277D" w:rsidP="00AD277D">
    <w:pPr>
      <w:pStyle w:val="Footer"/>
      <w:bidi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77D" w:rsidRDefault="00AD27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4A0" w:rsidRDefault="001A64A0" w:rsidP="00AD277D">
      <w:pPr>
        <w:spacing w:after="0" w:line="240" w:lineRule="auto"/>
      </w:pPr>
      <w:r>
        <w:separator/>
      </w:r>
    </w:p>
  </w:footnote>
  <w:footnote w:type="continuationSeparator" w:id="0">
    <w:p w:rsidR="001A64A0" w:rsidRDefault="001A64A0" w:rsidP="00AD2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77D" w:rsidRDefault="00AD27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77D" w:rsidRDefault="00AD277D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-575945</wp:posOffset>
          </wp:positionH>
          <wp:positionV relativeFrom="paragraph">
            <wp:posOffset>-213360</wp:posOffset>
          </wp:positionV>
          <wp:extent cx="685800" cy="478155"/>
          <wp:effectExtent l="0" t="0" r="0" b="0"/>
          <wp:wrapNone/>
          <wp:docPr id="1" name="Picture 1" descr="SARIT PIC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RIT PIC 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77D" w:rsidRDefault="00AD27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138"/>
    <w:rsid w:val="001A64A0"/>
    <w:rsid w:val="00232138"/>
    <w:rsid w:val="00473775"/>
    <w:rsid w:val="00680DB8"/>
    <w:rsid w:val="006E7C5E"/>
    <w:rsid w:val="00815329"/>
    <w:rsid w:val="00982C9C"/>
    <w:rsid w:val="00AD277D"/>
    <w:rsid w:val="00C9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5E793F-64FA-4F14-A1A3-F774E25A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2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77D"/>
  </w:style>
  <w:style w:type="paragraph" w:styleId="Footer">
    <w:name w:val="footer"/>
    <w:basedOn w:val="Normal"/>
    <w:link w:val="FooterChar"/>
    <w:uiPriority w:val="99"/>
    <w:unhideWhenUsed/>
    <w:rsid w:val="00AD2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77D"/>
  </w:style>
  <w:style w:type="character" w:styleId="Hyperlink">
    <w:name w:val="Hyperlink"/>
    <w:rsid w:val="00AD27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heifa.co.il" TargetMode="External"/><Relationship Id="rId1" Type="http://schemas.openxmlformats.org/officeDocument/2006/relationships/hyperlink" Target="mailto:sheifa100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Erella</cp:lastModifiedBy>
  <cp:revision>2</cp:revision>
  <dcterms:created xsi:type="dcterms:W3CDTF">2021-02-09T07:54:00Z</dcterms:created>
  <dcterms:modified xsi:type="dcterms:W3CDTF">2021-02-09T07:54:00Z</dcterms:modified>
</cp:coreProperties>
</file>