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914" w:type="dxa"/>
        <w:tblInd w:w="1460" w:type="dxa"/>
        <w:tblLook w:val="04A0" w:firstRow="1" w:lastRow="0" w:firstColumn="1" w:lastColumn="0" w:noHBand="0" w:noVBand="1"/>
      </w:tblPr>
      <w:tblGrid>
        <w:gridCol w:w="2000"/>
        <w:gridCol w:w="703"/>
        <w:gridCol w:w="8211"/>
      </w:tblGrid>
      <w:tr w:rsidR="00FB74BC" w:rsidRPr="00FB74BC" w:rsidTr="00FB74BC">
        <w:trPr>
          <w:trHeight w:val="552"/>
        </w:trPr>
        <w:tc>
          <w:tcPr>
            <w:tcW w:w="1091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 w:themeFill="background2"/>
            <w:vAlign w:val="center"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FB74BC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מיומנויו</w:t>
            </w:r>
            <w:r w:rsidRPr="00FB74BC">
              <w:rPr>
                <w:rFonts w:ascii="Arial" w:eastAsia="Times New Roman" w:hAnsi="Arial" w:cs="Arial" w:hint="eastAsia"/>
                <w:b/>
                <w:bCs/>
                <w:sz w:val="32"/>
                <w:szCs w:val="32"/>
                <w:rtl/>
              </w:rPr>
              <w:t>ת</w:t>
            </w:r>
            <w:r w:rsidRPr="00FB74BC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רגשיות חברתיות</w:t>
            </w:r>
            <w:r w:rsidR="00826AFA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26AFA" w:rsidRPr="00826AFA">
              <w:rPr>
                <w:rFonts w:ascii="Arial" w:eastAsia="Times New Roman" w:hAnsi="Arial" w:cs="Arial" w:hint="cs"/>
                <w:b/>
                <w:bCs/>
                <w:rtl/>
              </w:rPr>
              <w:t>( 23 קלפים)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ind w:left="457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מיומנויות רגשיות חברתיות</w:t>
            </w: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8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יודע איך להתחבר עם תלמידים אחרים".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מצליח לפתור ויכוחים עם חברים".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מצליח להסתדר עם תלמידים גם אם הם חושבים אחרת ממני".</w:t>
            </w:r>
          </w:p>
        </w:tc>
      </w:tr>
      <w:tr w:rsidR="00FB74BC" w:rsidRPr="00FB74BC" w:rsidTr="00FB74BC">
        <w:trPr>
          <w:trHeight w:val="581"/>
        </w:trPr>
        <w:tc>
          <w:tcPr>
            <w:tcW w:w="200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"לא קשה לי לקבל דעות שונות משלי".*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"גם אם אני כועס אני מצליח לא להתפרץ".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יודע מה אני צריך לעשות כדי להירגע".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A5769E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יודע להסביר איך אני מרגיש (למשל כשאני כועס, עצוב או שמח)".</w:t>
            </w:r>
          </w:p>
        </w:tc>
      </w:tr>
      <w:tr w:rsidR="00FB74BC" w:rsidRPr="00FB74BC" w:rsidTr="00FB74BC">
        <w:trPr>
          <w:trHeight w:val="571"/>
        </w:trPr>
        <w:tc>
          <w:tcPr>
            <w:tcW w:w="2000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CAAEC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חוסן נפשי</w:t>
            </w: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AAEC6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"לא קשה לי להתמודד עם לחץ בלימודים".*</w:t>
            </w:r>
          </w:p>
        </w:tc>
      </w:tr>
      <w:tr w:rsidR="00FB74BC" w:rsidRPr="00FB74BC" w:rsidTr="00FB74BC">
        <w:trPr>
          <w:trHeight w:val="551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AAEC6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"לא קשה לי להתמודד עם טעויות או כישלונות".*</w:t>
            </w:r>
          </w:p>
        </w:tc>
      </w:tr>
      <w:tr w:rsidR="00FB74BC" w:rsidRPr="00FB74BC" w:rsidTr="00FB74BC">
        <w:trPr>
          <w:trHeight w:val="558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AAEC6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"כשיש שינויים בשגרת היום-יום שלי אני לא נלחץ".*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CAAEC6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ד.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מצליח להתרכז בלימודים גם כשיש הפרעות, רעשים או הסחות דעת".</w:t>
            </w:r>
          </w:p>
        </w:tc>
      </w:tr>
      <w:tr w:rsidR="00FB74BC" w:rsidRPr="00FB74BC" w:rsidTr="00FB74BC">
        <w:trPr>
          <w:trHeight w:val="780"/>
        </w:trPr>
        <w:tc>
          <w:tcPr>
            <w:tcW w:w="2000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2D4E0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מאמצי בית הספר לקידום מעורבות חברתית של תלמידים</w:t>
            </w: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E2D4E0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"בית הספר מעודד את התלמידים להשתתף בפעילויות לפיתוח מנהיגות כמו וועדות בית ספריות, מנהיגות צעירה, מועצת התלמידים, תנועות וארגוני נוער".</w:t>
            </w:r>
          </w:p>
        </w:tc>
      </w:tr>
      <w:tr w:rsidR="00FB74BC" w:rsidRPr="00FB74BC" w:rsidTr="00FB74BC">
        <w:trPr>
          <w:trHeight w:val="628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E2D4E0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"אני יכול להשפיע על קבלת החלטות בנושאים </w:t>
            </w: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לימודיים</w:t>
            </w: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(כמו לבחור מה ללמוד, איך ללמוד וכיצד להיבחן)".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E2D4E0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"אני יכול להשפיע על קבלת החלטות בנושאים </w:t>
            </w: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חברתיים</w:t>
            </w: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(כמו פעילות בהפסקות, טקסים וטיולים בית </w:t>
            </w:r>
            <w:proofErr w:type="spellStart"/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ספריים</w:t>
            </w:r>
            <w:proofErr w:type="spellEnd"/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ונושאים לדיון בשיעורי חינוך)".</w:t>
            </w:r>
          </w:p>
        </w:tc>
      </w:tr>
      <w:tr w:rsidR="00FB74BC" w:rsidRPr="00FB74BC" w:rsidTr="00FB74BC">
        <w:trPr>
          <w:trHeight w:val="418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E2D4E0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"בית הספר מעודד תלמידים ליזום פעילויות לטובת בית הספר או הקהילה".</w:t>
            </w:r>
          </w:p>
        </w:tc>
      </w:tr>
      <w:tr w:rsidR="00FB74BC" w:rsidRPr="00FB74BC" w:rsidTr="00FB74BC">
        <w:trPr>
          <w:trHeight w:val="446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E2D4E0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"בבית הספר יש הרבה פעילויות של תלמידים למען הקהילה והחברה (כמו טיפוח ושמירה על הסביבה, עזרה לאזרחים ותיקים ולילדים עם צרכים מיוחדים)".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מיומנויות לומד עצמאי</w:t>
            </w: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מתכנן את הזמן שלי כך שאספיק להכין את כל המטלות שיש לי".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"כשאני טועה במבחן או במשימה אני בודק איך אני יכול ללמוד מהטעויות שלי לפעם הבאה".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יודע במה אני טוב ובמה אני צריך להשתפר בלימודים".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מאמין ביכולות שלי להצליח בלימודים".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מוכן להשקיע מאמצים רבים כדי להצליח בלימודים".</w:t>
            </w:r>
          </w:p>
        </w:tc>
      </w:tr>
      <w:tr w:rsidR="00FB74BC" w:rsidRPr="00FB74BC" w:rsidTr="00FB74BC">
        <w:trPr>
          <w:trHeight w:val="572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"מעט פעמים אני מתחיל משימות ולא מסיים אותן."*</w:t>
            </w:r>
          </w:p>
        </w:tc>
      </w:tr>
      <w:tr w:rsidR="00FB74BC" w:rsidRPr="00FB74BC" w:rsidTr="00FB74BC">
        <w:trPr>
          <w:trHeight w:val="841"/>
        </w:trPr>
        <w:tc>
          <w:tcPr>
            <w:tcW w:w="2000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9F5F8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82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B74BC" w:rsidRPr="00FB74BC" w:rsidRDefault="00FB74BC" w:rsidP="00C56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מצליח לבצע מטלות בקבוצה (כמו לחלק באופן הוגן את המטלות, לקבל ביחד החלטות, לפתור חילוקי דעות ולהתחשב באחרים)".*</w:t>
            </w:r>
          </w:p>
        </w:tc>
      </w:tr>
    </w:tbl>
    <w:p w:rsidR="007A0EB3" w:rsidRDefault="007A0EB3" w:rsidP="00FB74BC">
      <w:pPr>
        <w:ind w:left="45"/>
        <w:rPr>
          <w:rtl/>
        </w:rPr>
      </w:pPr>
    </w:p>
    <w:tbl>
      <w:tblPr>
        <w:bidiVisual/>
        <w:tblW w:w="10904" w:type="dxa"/>
        <w:tblLook w:val="04A0" w:firstRow="1" w:lastRow="0" w:firstColumn="1" w:lastColumn="0" w:noHBand="0" w:noVBand="1"/>
      </w:tblPr>
      <w:tblGrid>
        <w:gridCol w:w="1657"/>
        <w:gridCol w:w="428"/>
        <w:gridCol w:w="8819"/>
      </w:tblGrid>
      <w:tr w:rsidR="00AC7CA7" w:rsidRPr="00FB74BC" w:rsidTr="00AC7CA7">
        <w:trPr>
          <w:trHeight w:val="552"/>
        </w:trPr>
        <w:tc>
          <w:tcPr>
            <w:tcW w:w="1090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 w:themeFill="background2"/>
            <w:vAlign w:val="center"/>
          </w:tcPr>
          <w:p w:rsidR="00AC7CA7" w:rsidRPr="00AC7CA7" w:rsidRDefault="00AC7CA7" w:rsidP="00A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AC7CA7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lastRenderedPageBreak/>
              <w:t>אקלים חינוכי</w:t>
            </w:r>
            <w:r w:rsidR="00826AFA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826AFA" w:rsidRPr="00826AFA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(25 קלפים)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 xml:space="preserve">תחושת שייכות </w:t>
            </w: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א.</w:t>
            </w:r>
          </w:p>
        </w:tc>
        <w:tc>
          <w:tcPr>
            <w:tcW w:w="8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"טוב לי בבית הספר".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ב.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"בית הספר שלי הוא מקום שנעים לי להיות בו".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ג.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מרגיש חלק מבית הספר".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יחסי קרבה ואכפתיות בין מורים לתלמידים</w:t>
            </w: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א.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תמיד יכול לפנות לאחד המורים שלי אם אני רוצה לשוחח על משהו שחשוב לי".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ב.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"כשהמורים מבטיחים שהם יטפלו במשהו הם מקיימים".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ג.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מרגיש שהמורים בבית הספר מקשיבים למה שיש לי לומר, גם אם זה לא קשור ללימודים".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ד.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"למורים שלי אכפת ממני וממה שקורה לי, ולא רק בנוגע ללימודים".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ה.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"המורים בבית הספר מתייחסים לכל התלמידים באופן שווה ולא מפלים בין תלמיד לתלמיד".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יחסים חיוביים בין תלמידים לחבריהם </w:t>
            </w: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א.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"בכיתה שלי יש אווירה טובה בקרב התלמידים".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ב.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"לתלמידים בכיתה שלי אכפת זה מזה".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ג.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"יש לי עם מי להיות בהפסקות".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ד.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"בבית הספר יש לי חבר שאני יכול לסמוך עליו בעת הצורך".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התנהגות לא נאותה של תלמידים בכיתה   </w:t>
            </w: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א.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"לעיתים קרובות התלמידים עושים רעש ובלגן בכיתה ומפריעים ללמוד".*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ב.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"בכיתה שלי יש תלמידים שמתחצפים למורים".*</w:t>
            </w:r>
          </w:p>
        </w:tc>
      </w:tr>
      <w:tr w:rsidR="00FB74BC" w:rsidRPr="00FB74BC" w:rsidTr="00FB74BC">
        <w:trPr>
          <w:trHeight w:val="343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ג.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"פעמים רבות תלמידים בכיתה שלי מאחרים או לא מגיעים לשיעורים".*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EE8F2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מניעת אלימות וסכנות ופגיעה ברשת</w:t>
            </w: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DEE8F2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א.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"בבית הספר עושים פעולות רבות כדי למנוע אלימות וכדי לטפל בה".</w:t>
            </w:r>
          </w:p>
        </w:tc>
      </w:tr>
      <w:tr w:rsidR="00FB74BC" w:rsidRPr="00FB74BC" w:rsidTr="00FB74BC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DEE8F2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ב.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"בבית הספר מדברים </w:t>
            </w:r>
            <w:proofErr w:type="spellStart"/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איתנו</w:t>
            </w:r>
            <w:proofErr w:type="spellEnd"/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על גלישה בטוחה ועל סכנות ופגיעות באינטרנט וברשתות החברתיות".</w:t>
            </w:r>
          </w:p>
        </w:tc>
      </w:tr>
      <w:tr w:rsidR="00FB74BC" w:rsidRPr="00FB74BC" w:rsidTr="00FB74BC">
        <w:trPr>
          <w:trHeight w:val="562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DEE8F2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ג.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"אני יודע כיצד להימנע מסכנות באינטרנט וברשתות החברתיות" (למשל פגיעה בפרטיות שלי, חשיפה לתכנים פוגעניים ומידע מזויף)".</w:t>
            </w:r>
          </w:p>
        </w:tc>
      </w:tr>
      <w:tr w:rsidR="00FB74BC" w:rsidRPr="00FB74BC" w:rsidTr="00FB74BC">
        <w:trPr>
          <w:trHeight w:val="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4BC" w:rsidRPr="00FB74BC" w:rsidRDefault="00FB74BC" w:rsidP="00FB74B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BC" w:rsidRPr="00FB74BC" w:rsidRDefault="00FB74BC" w:rsidP="00FB74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4BC" w:rsidRPr="00FB74BC" w:rsidTr="00AC7CA7">
        <w:trPr>
          <w:trHeight w:val="547"/>
        </w:trPr>
        <w:tc>
          <w:tcPr>
            <w:tcW w:w="1657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מעורבות באירועי אלימות</w:t>
            </w: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א.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>"בחודש האחרון מישהו מהתלמידים העליב אותי או קילל אותי או צחק עליי כדי לפגוע בי".</w:t>
            </w:r>
          </w:p>
        </w:tc>
      </w:tr>
      <w:tr w:rsidR="00FB74BC" w:rsidRPr="00FB74BC" w:rsidTr="00AC7CA7">
        <w:trPr>
          <w:trHeight w:val="503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ב.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>"בחודש האחרון מישהו מהתלמידים נתן לי מכות או סטירות או בעיטות במטרה לפגוע בי".</w:t>
            </w:r>
          </w:p>
        </w:tc>
      </w:tr>
      <w:tr w:rsidR="00FB74BC" w:rsidRPr="00FB74BC" w:rsidTr="00FB74BC">
        <w:trPr>
          <w:trHeight w:val="555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ג.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>"בחודש האחרון מישהו מהתלמידים הפיץ עליי שמועות או שקרים כדי לפגוע בי".</w:t>
            </w:r>
          </w:p>
        </w:tc>
      </w:tr>
      <w:tr w:rsidR="00FB74BC" w:rsidRPr="00FB74BC" w:rsidTr="00FB74BC">
        <w:trPr>
          <w:trHeight w:val="825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ד.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>"בחודש האחרון מישהו מהתלמידים השתמש ברשתות החברתיות כדי לפגוע בי (לדוגמה: העליב, חסם אותי, הפיץ עליי שמועות או הפיץ תמונה מעליבה שלי)".</w:t>
            </w:r>
          </w:p>
        </w:tc>
      </w:tr>
      <w:tr w:rsidR="00FB74BC" w:rsidRPr="00FB74BC" w:rsidTr="00FB74BC">
        <w:trPr>
          <w:trHeight w:val="450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ה.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>"בחודש האחרון הטילו עליי 'חרם'".</w:t>
            </w:r>
          </w:p>
        </w:tc>
      </w:tr>
      <w:tr w:rsidR="00FB74BC" w:rsidRPr="00FB74BC" w:rsidTr="00FB74BC">
        <w:trPr>
          <w:trHeight w:val="525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ו.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 xml:space="preserve">"בחודש האחרון אחד התלמידים איים שיפגע בי בבית הספר או אחרי הלימודים". </w:t>
            </w:r>
          </w:p>
        </w:tc>
      </w:tr>
      <w:tr w:rsidR="00FB74BC" w:rsidRPr="00FB74BC" w:rsidTr="00FB74BC">
        <w:trPr>
          <w:trHeight w:val="450"/>
        </w:trPr>
        <w:tc>
          <w:tcPr>
            <w:tcW w:w="1657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sz="4" w:space="0" w:color="7B83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sz w:val="24"/>
                <w:szCs w:val="24"/>
                <w:rtl/>
              </w:rPr>
              <w:t>ז.</w:t>
            </w:r>
          </w:p>
        </w:tc>
        <w:tc>
          <w:tcPr>
            <w:tcW w:w="881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FB74BC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color w:val="003300"/>
                <w:sz w:val="24"/>
                <w:szCs w:val="24"/>
                <w:rtl/>
              </w:rPr>
              <w:t>"בחודש האחרון מישהו מהתלמידים דחף אותי".</w:t>
            </w:r>
          </w:p>
        </w:tc>
      </w:tr>
    </w:tbl>
    <w:p w:rsidR="00FB74BC" w:rsidRPr="00FB74BC" w:rsidRDefault="00FB74BC" w:rsidP="00AC7CA7">
      <w:pPr>
        <w:rPr>
          <w:rtl/>
        </w:rPr>
      </w:pPr>
    </w:p>
    <w:sectPr w:rsidR="00FB74BC" w:rsidRPr="00FB74BC" w:rsidSect="00AC7CA7">
      <w:pgSz w:w="11906" w:h="16838"/>
      <w:pgMar w:top="1440" w:right="566" w:bottom="56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BC"/>
    <w:rsid w:val="003C0E07"/>
    <w:rsid w:val="0060445F"/>
    <w:rsid w:val="007A0EB3"/>
    <w:rsid w:val="00826AFA"/>
    <w:rsid w:val="00A824E6"/>
    <w:rsid w:val="00AC7CA7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E913-273A-42FB-A60C-023D49A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Darca_Schools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2</cp:revision>
  <dcterms:created xsi:type="dcterms:W3CDTF">2023-11-19T16:15:00Z</dcterms:created>
  <dcterms:modified xsi:type="dcterms:W3CDTF">2023-11-19T16:15:00Z</dcterms:modified>
</cp:coreProperties>
</file>