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4F6F" w14:textId="77777777" w:rsidR="007D79DC" w:rsidRDefault="007D79DC" w:rsidP="00DF24CF">
      <w:pPr>
        <w:ind w:left="793" w:right="-851"/>
        <w:rPr>
          <w:sz w:val="28"/>
          <w:szCs w:val="28"/>
          <w:rtl/>
        </w:rPr>
      </w:pPr>
    </w:p>
    <w:p w14:paraId="499A59C4" w14:textId="77777777" w:rsidR="00F0379C" w:rsidRDefault="00F0379C" w:rsidP="00F0379C">
      <w:pPr>
        <w:jc w:val="center"/>
        <w:rPr>
          <w:sz w:val="28"/>
          <w:szCs w:val="28"/>
          <w:rtl/>
        </w:rPr>
      </w:pPr>
    </w:p>
    <w:p w14:paraId="2D50D52B" w14:textId="77777777" w:rsidR="00F0379C" w:rsidRDefault="00F0379C" w:rsidP="00F0379C">
      <w:pPr>
        <w:jc w:val="center"/>
        <w:rPr>
          <w:sz w:val="28"/>
          <w:szCs w:val="28"/>
          <w:rtl/>
        </w:rPr>
      </w:pPr>
    </w:p>
    <w:p w14:paraId="2C4874AE" w14:textId="77777777" w:rsidR="00F0379C" w:rsidRDefault="00F0379C" w:rsidP="00F0379C">
      <w:pPr>
        <w:jc w:val="center"/>
        <w:rPr>
          <w:sz w:val="28"/>
          <w:szCs w:val="28"/>
          <w:rtl/>
        </w:rPr>
      </w:pPr>
    </w:p>
    <w:p w14:paraId="0A88E8D1" w14:textId="4227F3B5" w:rsidR="00F0379C" w:rsidRDefault="001F5D5C" w:rsidP="00F0379C">
      <w:pPr>
        <w:rPr>
          <w:rFonts w:ascii="Arial" w:eastAsia="Times New Roman" w:hAnsi="Arial" w:cs="Arial"/>
          <w:b/>
          <w:bCs/>
          <w:color w:val="C00000"/>
          <w:sz w:val="44"/>
          <w:szCs w:val="44"/>
          <w:shd w:val="clear" w:color="auto" w:fill="FDFDFD"/>
          <w:rtl/>
        </w:rPr>
      </w:pPr>
      <w:r>
        <w:rPr>
          <w:rFonts w:ascii="Arial" w:eastAsia="Times New Roman" w:hAnsi="Arial" w:cs="Arial" w:hint="cs"/>
          <w:b/>
          <w:bCs/>
          <w:color w:val="C00000"/>
          <w:sz w:val="44"/>
          <w:szCs w:val="44"/>
          <w:shd w:val="clear" w:color="auto" w:fill="FDFDFD"/>
          <w:rtl/>
        </w:rPr>
        <w:t>בריונות בבית הספר ומחוצה לו</w:t>
      </w:r>
    </w:p>
    <w:p w14:paraId="4FB9FA57" w14:textId="5B5099C9" w:rsidR="00F0379C" w:rsidRPr="00F0379C" w:rsidRDefault="00F0379C" w:rsidP="001F5D5C">
      <w:pPr>
        <w:rPr>
          <w:rFonts w:ascii="Arial" w:eastAsia="Times New Roman" w:hAnsi="Arial" w:cs="Arial"/>
          <w:b/>
          <w:bCs/>
          <w:color w:val="C00000"/>
          <w:sz w:val="44"/>
          <w:szCs w:val="44"/>
          <w:shd w:val="clear" w:color="auto" w:fill="FDFDFD"/>
          <w:rtl/>
        </w:rPr>
      </w:pPr>
      <w:r w:rsidRPr="00F0379C">
        <w:rPr>
          <w:rFonts w:ascii="Arial" w:eastAsia="Times New Roman" w:hAnsi="Arial" w:cs="Arial"/>
          <w:b/>
          <w:bCs/>
          <w:color w:val="C00000"/>
          <w:sz w:val="44"/>
          <w:szCs w:val="44"/>
          <w:shd w:val="clear" w:color="auto" w:fill="FDFDFD"/>
          <w:rtl/>
        </w:rPr>
        <w:t xml:space="preserve"> </w:t>
      </w:r>
      <w:r>
        <w:rPr>
          <w:rFonts w:ascii="Arial" w:eastAsia="Times New Roman" w:hAnsi="Arial" w:cs="Arial" w:hint="cs"/>
          <w:b/>
          <w:bCs/>
          <w:color w:val="C00000"/>
          <w:sz w:val="44"/>
          <w:szCs w:val="44"/>
          <w:shd w:val="clear" w:color="auto" w:fill="FDFDFD"/>
          <w:rtl/>
        </w:rPr>
        <w:t xml:space="preserve">       </w:t>
      </w:r>
      <w:r w:rsidRPr="00F0379C">
        <w:rPr>
          <w:rFonts w:ascii="Arial" w:eastAsia="Times New Roman" w:hAnsi="Arial" w:cs="Arial"/>
          <w:b/>
          <w:bCs/>
          <w:color w:val="C00000"/>
          <w:sz w:val="44"/>
          <w:szCs w:val="44"/>
          <w:shd w:val="clear" w:color="auto" w:fill="FDFDFD"/>
          <w:rtl/>
        </w:rPr>
        <w:t>סדנת "זום" ל</w:t>
      </w:r>
      <w:r w:rsidR="001F5D5C">
        <w:rPr>
          <w:rFonts w:ascii="Arial" w:eastAsia="Times New Roman" w:hAnsi="Arial" w:cs="Arial" w:hint="cs"/>
          <w:b/>
          <w:bCs/>
          <w:color w:val="C00000"/>
          <w:sz w:val="44"/>
          <w:szCs w:val="44"/>
          <w:shd w:val="clear" w:color="auto" w:fill="FDFDFD"/>
          <w:rtl/>
        </w:rPr>
        <w:t>תלמידים</w:t>
      </w:r>
    </w:p>
    <w:p w14:paraId="04C1BC4A" w14:textId="18DA4374" w:rsidR="00536019" w:rsidRPr="000029D0" w:rsidRDefault="000029D0" w:rsidP="0049173B">
      <w:pPr>
        <w:ind w:left="793" w:right="-851"/>
        <w:rPr>
          <w:rFonts w:ascii="Arial" w:eastAsia="Times New Roman" w:hAnsi="Arial" w:cs="Arial"/>
          <w:b/>
          <w:bCs/>
          <w:color w:val="C00000"/>
          <w:sz w:val="28"/>
          <w:szCs w:val="28"/>
          <w:shd w:val="clear" w:color="auto" w:fill="FDFDFD"/>
          <w:rtl/>
        </w:rPr>
      </w:pPr>
      <w:r>
        <w:rPr>
          <w:rFonts w:ascii="Arial" w:eastAsia="Times New Roman" w:hAnsi="Arial" w:cs="Arial" w:hint="cs"/>
          <w:b/>
          <w:bCs/>
          <w:color w:val="C00000"/>
          <w:sz w:val="28"/>
          <w:szCs w:val="28"/>
          <w:shd w:val="clear" w:color="auto" w:fill="FDFDFD"/>
          <w:rtl/>
        </w:rPr>
        <w:t xml:space="preserve">     </w:t>
      </w:r>
      <w:r w:rsidRPr="000029D0">
        <w:rPr>
          <w:rFonts w:ascii="Arial" w:eastAsia="Times New Roman" w:hAnsi="Arial" w:cs="Arial" w:hint="cs"/>
          <w:b/>
          <w:bCs/>
          <w:color w:val="C00000"/>
          <w:sz w:val="28"/>
          <w:szCs w:val="28"/>
          <w:shd w:val="clear" w:color="auto" w:fill="FDFDFD"/>
          <w:rtl/>
        </w:rPr>
        <w:t xml:space="preserve">כתבה: </w:t>
      </w:r>
      <w:proofErr w:type="spellStart"/>
      <w:r w:rsidRPr="000029D0">
        <w:rPr>
          <w:rFonts w:ascii="Arial" w:eastAsia="Times New Roman" w:hAnsi="Arial" w:cs="Arial" w:hint="cs"/>
          <w:b/>
          <w:bCs/>
          <w:color w:val="C00000"/>
          <w:sz w:val="28"/>
          <w:szCs w:val="28"/>
          <w:shd w:val="clear" w:color="auto" w:fill="FDFDFD"/>
          <w:rtl/>
        </w:rPr>
        <w:t>יליב</w:t>
      </w:r>
      <w:proofErr w:type="spellEnd"/>
      <w:r w:rsidRPr="000029D0">
        <w:rPr>
          <w:rFonts w:ascii="Arial" w:eastAsia="Times New Roman" w:hAnsi="Arial" w:cs="Arial" w:hint="cs"/>
          <w:b/>
          <w:bCs/>
          <w:color w:val="C00000"/>
          <w:sz w:val="28"/>
          <w:szCs w:val="28"/>
          <w:shd w:val="clear" w:color="auto" w:fill="FDFDFD"/>
          <w:rtl/>
        </w:rPr>
        <w:t xml:space="preserve"> בוקובזה</w:t>
      </w:r>
    </w:p>
    <w:p w14:paraId="176117B6" w14:textId="77777777" w:rsidR="006C3554" w:rsidRDefault="006C3554" w:rsidP="00BC039B">
      <w:pPr>
        <w:ind w:left="-199" w:right="-851"/>
        <w:jc w:val="both"/>
        <w:rPr>
          <w:b/>
          <w:bCs/>
          <w:sz w:val="26"/>
          <w:szCs w:val="26"/>
          <w:rtl/>
        </w:rPr>
      </w:pPr>
    </w:p>
    <w:p w14:paraId="02D756C5" w14:textId="77777777" w:rsidR="006C3554" w:rsidRDefault="006C3554" w:rsidP="00BC039B">
      <w:pPr>
        <w:ind w:left="-199" w:right="-851"/>
        <w:jc w:val="both"/>
        <w:rPr>
          <w:b/>
          <w:bCs/>
          <w:sz w:val="26"/>
          <w:szCs w:val="26"/>
          <w:rtl/>
        </w:rPr>
      </w:pPr>
    </w:p>
    <w:p w14:paraId="1A287925" w14:textId="77777777" w:rsidR="00FB5DB1" w:rsidRDefault="00FB5DB1" w:rsidP="00FB5DB1">
      <w:pPr>
        <w:ind w:left="-199" w:right="-851"/>
        <w:jc w:val="both"/>
        <w:rPr>
          <w:sz w:val="26"/>
          <w:szCs w:val="26"/>
          <w:rtl/>
        </w:rPr>
      </w:pPr>
      <w:r w:rsidRPr="00747BCA">
        <w:rPr>
          <w:noProof/>
          <w:sz w:val="28"/>
          <w:szCs w:val="28"/>
        </w:rPr>
        <mc:AlternateContent>
          <mc:Choice Requires="wps">
            <w:drawing>
              <wp:anchor distT="0" distB="0" distL="114300" distR="114300" simplePos="0" relativeHeight="251695104" behindDoc="0" locked="0" layoutInCell="1" allowOverlap="1" wp14:anchorId="454CC218" wp14:editId="29DEEA3F">
                <wp:simplePos x="0" y="0"/>
                <wp:positionH relativeFrom="column">
                  <wp:posOffset>-2522220</wp:posOffset>
                </wp:positionH>
                <wp:positionV relativeFrom="paragraph">
                  <wp:posOffset>318135</wp:posOffset>
                </wp:positionV>
                <wp:extent cx="10691495" cy="205740"/>
                <wp:effectExtent l="0" t="3048000" r="0" b="3051810"/>
                <wp:wrapNone/>
                <wp:docPr id="20" name="Rectangle 15"/>
                <wp:cNvGraphicFramePr/>
                <a:graphic xmlns:a="http://schemas.openxmlformats.org/drawingml/2006/main">
                  <a:graphicData uri="http://schemas.microsoft.com/office/word/2010/wordprocessingShape">
                    <wps:wsp>
                      <wps:cNvSpPr/>
                      <wps:spPr>
                        <a:xfrm rot="12891499">
                          <a:off x="0" y="0"/>
                          <a:ext cx="10691495" cy="205740"/>
                        </a:xfrm>
                        <a:prstGeom prst="rect">
                          <a:avLst/>
                        </a:prstGeom>
                        <a:solidFill>
                          <a:srgbClr val="E1236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437B4F9" id="Rectangle 15" o:spid="_x0000_s1026" style="position:absolute;left:0;text-align:left;margin-left:-198.6pt;margin-top:25.05pt;width:841.85pt;height:16.2pt;rotation:-9512005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" fillcolor="#e1236f" stroked="f" strokeweight="1pt"/>
            </w:pict>
          </mc:Fallback>
        </mc:AlternateContent>
      </w:r>
    </w:p>
    <w:p w14:paraId="1DBC2F0D" w14:textId="77777777" w:rsidR="00FB5DB1" w:rsidRDefault="00FB5DB1" w:rsidP="00FB5DB1">
      <w:pPr>
        <w:ind w:left="-199" w:right="-851"/>
        <w:jc w:val="both"/>
        <w:rPr>
          <w:sz w:val="26"/>
          <w:szCs w:val="26"/>
          <w:rtl/>
        </w:rPr>
      </w:pPr>
    </w:p>
    <w:p w14:paraId="5765CF73" w14:textId="77777777" w:rsidR="00FB5DB1" w:rsidRDefault="00FB5DB1" w:rsidP="00FB5DB1">
      <w:pPr>
        <w:ind w:left="-199" w:right="-851"/>
        <w:jc w:val="both"/>
        <w:rPr>
          <w:sz w:val="26"/>
          <w:szCs w:val="26"/>
          <w:rtl/>
        </w:rPr>
      </w:pPr>
    </w:p>
    <w:p w14:paraId="77D464C9" w14:textId="77777777" w:rsidR="00FB5DB1" w:rsidRDefault="00FB5DB1" w:rsidP="00FB5DB1">
      <w:pPr>
        <w:ind w:right="-851"/>
        <w:jc w:val="both"/>
        <w:rPr>
          <w:sz w:val="26"/>
          <w:szCs w:val="26"/>
          <w:rtl/>
        </w:rPr>
      </w:pPr>
    </w:p>
    <w:p w14:paraId="2A2B7672" w14:textId="77777777" w:rsidR="00FB5DB1" w:rsidRDefault="00FB5DB1" w:rsidP="00FB5DB1">
      <w:pPr>
        <w:ind w:left="-199" w:right="-851"/>
        <w:jc w:val="both"/>
        <w:rPr>
          <w:sz w:val="26"/>
          <w:szCs w:val="26"/>
          <w:rtl/>
        </w:rPr>
      </w:pPr>
    </w:p>
    <w:p w14:paraId="606BBDF7" w14:textId="77777777" w:rsidR="00FB5DB1" w:rsidRDefault="00FB5DB1" w:rsidP="00FB5DB1">
      <w:pPr>
        <w:ind w:left="-199" w:right="-851"/>
        <w:jc w:val="both"/>
        <w:rPr>
          <w:sz w:val="26"/>
          <w:szCs w:val="26"/>
          <w:rtl/>
        </w:rPr>
      </w:pPr>
    </w:p>
    <w:p w14:paraId="2063A2AB" w14:textId="77777777" w:rsidR="00FB5DB1" w:rsidRDefault="00FB5DB1" w:rsidP="00FB5DB1">
      <w:pPr>
        <w:ind w:left="-199" w:right="-851"/>
        <w:jc w:val="both"/>
        <w:rPr>
          <w:sz w:val="26"/>
          <w:szCs w:val="26"/>
          <w:rtl/>
        </w:rPr>
      </w:pPr>
    </w:p>
    <w:p w14:paraId="365F32D0" w14:textId="77777777" w:rsidR="00FA7640" w:rsidRDefault="00F0379C" w:rsidP="00F0379C">
      <w:pPr>
        <w:suppressAutoHyphens/>
        <w:spacing w:after="0" w:line="360" w:lineRule="auto"/>
        <w:ind w:left="-908" w:right="-993"/>
        <w:rPr>
          <w:rFonts w:ascii="Arial" w:eastAsia="Times New Roman" w:hAnsi="Arial" w:cs="Arial"/>
          <w:b/>
          <w:bCs/>
          <w:color w:val="C00000"/>
          <w:sz w:val="28"/>
          <w:szCs w:val="28"/>
          <w:shd w:val="clear" w:color="auto" w:fill="FDFDFD"/>
          <w:rtl/>
        </w:rPr>
      </w:pPr>
      <w:r>
        <w:rPr>
          <w:rFonts w:ascii="Arial" w:eastAsia="Times New Roman" w:hAnsi="Arial" w:cs="Arial" w:hint="cs"/>
          <w:b/>
          <w:bCs/>
          <w:color w:val="C00000"/>
          <w:sz w:val="28"/>
          <w:szCs w:val="28"/>
          <w:shd w:val="clear" w:color="auto" w:fill="FDFDFD"/>
          <w:rtl/>
        </w:rPr>
        <w:t xml:space="preserve">                 </w:t>
      </w:r>
    </w:p>
    <w:p w14:paraId="1572A644" w14:textId="77777777" w:rsidR="00FA7640" w:rsidRDefault="00FA7640" w:rsidP="00F0379C">
      <w:pPr>
        <w:suppressAutoHyphens/>
        <w:spacing w:after="0" w:line="360" w:lineRule="auto"/>
        <w:ind w:left="-908" w:right="-993"/>
        <w:rPr>
          <w:rFonts w:ascii="Arial" w:eastAsia="Times New Roman" w:hAnsi="Arial" w:cs="Arial"/>
          <w:b/>
          <w:bCs/>
          <w:color w:val="C00000"/>
          <w:sz w:val="28"/>
          <w:szCs w:val="28"/>
          <w:shd w:val="clear" w:color="auto" w:fill="FDFDFD"/>
          <w:rtl/>
        </w:rPr>
      </w:pPr>
    </w:p>
    <w:p w14:paraId="22B1027D" w14:textId="6D857AB7" w:rsidR="00FA7640" w:rsidRPr="00F0379C" w:rsidRDefault="00FA7640" w:rsidP="00FA7640">
      <w:pPr>
        <w:suppressAutoHyphens/>
        <w:spacing w:after="0" w:line="360" w:lineRule="auto"/>
        <w:ind w:left="-908" w:right="-993"/>
        <w:rPr>
          <w:rFonts w:ascii="Arial" w:eastAsia="Times New Roman" w:hAnsi="Arial" w:cs="Arial"/>
          <w:sz w:val="28"/>
          <w:szCs w:val="28"/>
          <w:rtl/>
          <w:lang w:eastAsia="he-IL"/>
        </w:rPr>
      </w:pPr>
      <w:r>
        <w:rPr>
          <w:rFonts w:ascii="Arial" w:eastAsia="Times New Roman" w:hAnsi="Arial" w:cs="Arial" w:hint="cs"/>
          <w:b/>
          <w:bCs/>
          <w:color w:val="C00000"/>
          <w:sz w:val="28"/>
          <w:szCs w:val="28"/>
          <w:shd w:val="clear" w:color="auto" w:fill="FDFDFD"/>
          <w:rtl/>
        </w:rPr>
        <w:t xml:space="preserve">     </w:t>
      </w:r>
      <w:r w:rsidR="00F0379C">
        <w:rPr>
          <w:rFonts w:ascii="Arial" w:eastAsia="Times New Roman" w:hAnsi="Arial" w:cs="Arial" w:hint="cs"/>
          <w:b/>
          <w:bCs/>
          <w:color w:val="C00000"/>
          <w:sz w:val="28"/>
          <w:szCs w:val="28"/>
          <w:shd w:val="clear" w:color="auto" w:fill="FDFDFD"/>
          <w:rtl/>
        </w:rPr>
        <w:t xml:space="preserve"> </w:t>
      </w:r>
      <w:r w:rsidR="008F432B" w:rsidRPr="00F0379C">
        <w:rPr>
          <w:rFonts w:ascii="Arial" w:eastAsia="Times New Roman" w:hAnsi="Arial" w:cs="Arial" w:hint="cs"/>
          <w:b/>
          <w:bCs/>
          <w:color w:val="C00000"/>
          <w:sz w:val="28"/>
          <w:szCs w:val="28"/>
          <w:shd w:val="clear" w:color="auto" w:fill="FDFDFD"/>
          <w:rtl/>
        </w:rPr>
        <w:t>מטרות הסדנה:</w:t>
      </w:r>
    </w:p>
    <w:p w14:paraId="40BAE065" w14:textId="64EE6924" w:rsidR="00FA7640" w:rsidRPr="00FA7640" w:rsidRDefault="00FA7640" w:rsidP="00FA7640">
      <w:pPr>
        <w:suppressAutoHyphens/>
        <w:spacing w:after="0" w:line="360" w:lineRule="auto"/>
        <w:ind w:left="-908" w:right="-993"/>
        <w:rPr>
          <w:rFonts w:ascii="Arial" w:eastAsia="Times New Roman" w:hAnsi="Arial" w:cs="Arial"/>
          <w:sz w:val="24"/>
          <w:szCs w:val="24"/>
          <w:rtl/>
          <w:lang w:eastAsia="he-IL"/>
        </w:rPr>
      </w:pPr>
      <w:r>
        <w:rPr>
          <w:rFonts w:ascii="Arial" w:eastAsia="Times New Roman" w:hAnsi="Arial" w:cs="Arial" w:hint="cs"/>
          <w:sz w:val="24"/>
          <w:szCs w:val="24"/>
          <w:rtl/>
          <w:lang w:eastAsia="he-IL"/>
        </w:rPr>
        <w:t xml:space="preserve">*    </w:t>
      </w:r>
      <w:r w:rsidRPr="00FA7640">
        <w:rPr>
          <w:rFonts w:ascii="Arial" w:eastAsia="Times New Roman" w:hAnsi="Arial" w:cs="Arial" w:hint="cs"/>
          <w:sz w:val="24"/>
          <w:szCs w:val="24"/>
          <w:rtl/>
          <w:lang w:eastAsia="he-IL"/>
        </w:rPr>
        <w:t xml:space="preserve">העלאת המודעות של התלמידים להשלכות של בריונות מילולית ופיזית בבית </w:t>
      </w:r>
      <w:r w:rsidRPr="00FA7640">
        <w:rPr>
          <w:rFonts w:ascii="Arial" w:eastAsia="Times New Roman" w:hAnsi="Arial" w:cs="Arial" w:hint="cs"/>
          <w:color w:val="000000"/>
          <w:sz w:val="24"/>
          <w:szCs w:val="24"/>
          <w:rtl/>
          <w:lang w:eastAsia="he-IL"/>
        </w:rPr>
        <w:t>הספר ומחוץ לו</w:t>
      </w:r>
      <w:r w:rsidRPr="00FA7640">
        <w:rPr>
          <w:rFonts w:ascii="Arial" w:eastAsia="Times New Roman" w:hAnsi="Arial" w:cs="Arial" w:hint="cs"/>
          <w:sz w:val="24"/>
          <w:szCs w:val="24"/>
          <w:rtl/>
          <w:lang w:eastAsia="he-IL"/>
        </w:rPr>
        <w:t xml:space="preserve"> </w:t>
      </w:r>
    </w:p>
    <w:p w14:paraId="5C3F478D" w14:textId="14E2A872" w:rsidR="00FA7640" w:rsidRPr="00FA7640" w:rsidRDefault="00FA7640" w:rsidP="00FA7640">
      <w:pPr>
        <w:suppressAutoHyphens/>
        <w:spacing w:after="0" w:line="360" w:lineRule="auto"/>
        <w:ind w:left="-908" w:right="-993"/>
        <w:rPr>
          <w:rFonts w:ascii="Arial" w:eastAsia="Times New Roman" w:hAnsi="Arial" w:cs="Arial"/>
          <w:sz w:val="24"/>
          <w:szCs w:val="24"/>
          <w:rtl/>
          <w:lang w:eastAsia="he-IL"/>
        </w:rPr>
      </w:pPr>
      <w:r w:rsidRPr="00FA7640">
        <w:rPr>
          <w:rFonts w:ascii="Arial" w:eastAsia="Times New Roman" w:hAnsi="Arial" w:cs="Arial" w:hint="cs"/>
          <w:sz w:val="24"/>
          <w:szCs w:val="24"/>
          <w:rtl/>
          <w:lang w:eastAsia="he-IL"/>
        </w:rPr>
        <w:t xml:space="preserve">* </w:t>
      </w:r>
      <w:r>
        <w:rPr>
          <w:rFonts w:ascii="Arial" w:eastAsia="Times New Roman" w:hAnsi="Arial" w:cs="Arial" w:hint="cs"/>
          <w:sz w:val="24"/>
          <w:szCs w:val="24"/>
          <w:rtl/>
          <w:lang w:eastAsia="he-IL"/>
        </w:rPr>
        <w:t xml:space="preserve">   </w:t>
      </w:r>
      <w:r w:rsidRPr="00FA7640">
        <w:rPr>
          <w:rFonts w:ascii="Arial" w:eastAsia="Times New Roman" w:hAnsi="Arial" w:cs="Arial" w:hint="cs"/>
          <w:sz w:val="24"/>
          <w:szCs w:val="24"/>
          <w:rtl/>
          <w:lang w:eastAsia="he-IL"/>
        </w:rPr>
        <w:t xml:space="preserve">הבנת ההשלכות של התגובות השונות מצד הילדים העדים לאירועי אלימות </w:t>
      </w:r>
    </w:p>
    <w:p w14:paraId="6A56CE40" w14:textId="64D70650" w:rsidR="00F0379C" w:rsidRDefault="00FA7640" w:rsidP="00FA7640">
      <w:pPr>
        <w:suppressAutoHyphens/>
        <w:spacing w:after="0" w:line="360" w:lineRule="auto"/>
        <w:ind w:left="-908" w:right="-993"/>
        <w:rPr>
          <w:rFonts w:ascii="Arial" w:eastAsia="Times New Roman" w:hAnsi="Arial" w:cs="Arial"/>
          <w:sz w:val="24"/>
          <w:szCs w:val="24"/>
          <w:rtl/>
          <w:lang w:eastAsia="he-IL"/>
        </w:rPr>
      </w:pPr>
      <w:r w:rsidRPr="00FA7640">
        <w:rPr>
          <w:rFonts w:ascii="Arial" w:eastAsia="Times New Roman" w:hAnsi="Arial" w:cs="Arial" w:hint="cs"/>
          <w:sz w:val="24"/>
          <w:szCs w:val="24"/>
          <w:rtl/>
          <w:lang w:eastAsia="he-IL"/>
        </w:rPr>
        <w:t xml:space="preserve">* </w:t>
      </w:r>
      <w:r>
        <w:rPr>
          <w:rFonts w:ascii="Arial" w:eastAsia="Times New Roman" w:hAnsi="Arial" w:cs="Arial" w:hint="cs"/>
          <w:sz w:val="24"/>
          <w:szCs w:val="24"/>
          <w:rtl/>
          <w:lang w:eastAsia="he-IL"/>
        </w:rPr>
        <w:t xml:space="preserve">   </w:t>
      </w:r>
      <w:r w:rsidRPr="00FA7640">
        <w:rPr>
          <w:rFonts w:ascii="Arial" w:eastAsia="Times New Roman" w:hAnsi="Arial" w:cs="Arial" w:hint="cs"/>
          <w:sz w:val="24"/>
          <w:szCs w:val="24"/>
          <w:rtl/>
          <w:lang w:eastAsia="he-IL"/>
        </w:rPr>
        <w:t xml:space="preserve">מתן כלים ליציאה מחוסר אונים ומעבר לפעולה </w:t>
      </w:r>
    </w:p>
    <w:p w14:paraId="753B511A" w14:textId="7D377D37" w:rsidR="008F432B" w:rsidRPr="008F432B" w:rsidRDefault="008F432B" w:rsidP="00FA7640">
      <w:pPr>
        <w:suppressAutoHyphens/>
        <w:spacing w:after="0" w:line="360" w:lineRule="auto"/>
        <w:ind w:left="-908" w:right="-993"/>
        <w:rPr>
          <w:rFonts w:ascii="Arial" w:eastAsia="Times New Roman" w:hAnsi="Arial" w:cs="Arial"/>
          <w:sz w:val="24"/>
          <w:szCs w:val="24"/>
          <w:u w:val="single"/>
          <w:rtl/>
          <w:lang w:eastAsia="he-IL"/>
        </w:rPr>
      </w:pPr>
      <w:r w:rsidRPr="008F432B">
        <w:rPr>
          <w:rFonts w:ascii="Arial" w:eastAsia="Times New Roman" w:hAnsi="Arial" w:cs="Arial" w:hint="cs"/>
          <w:sz w:val="24"/>
          <w:szCs w:val="24"/>
          <w:rtl/>
          <w:lang w:eastAsia="he-IL"/>
        </w:rPr>
        <w:t xml:space="preserve"> </w:t>
      </w:r>
      <w:r w:rsidRPr="008F432B">
        <w:rPr>
          <w:rFonts w:ascii="Arial" w:eastAsia="Times New Roman" w:hAnsi="Arial" w:cs="Arial" w:hint="cs"/>
          <w:sz w:val="24"/>
          <w:szCs w:val="24"/>
          <w:u w:val="single"/>
          <w:rtl/>
          <w:lang w:eastAsia="he-IL"/>
        </w:rPr>
        <w:t>משך המפגש: 45 דקות</w:t>
      </w:r>
    </w:p>
    <w:p w14:paraId="1D956545" w14:textId="77777777" w:rsidR="006C3554" w:rsidRDefault="006C3554" w:rsidP="008F432B">
      <w:pPr>
        <w:ind w:left="-199" w:right="-851"/>
        <w:jc w:val="center"/>
        <w:rPr>
          <w:b/>
          <w:bCs/>
          <w:sz w:val="26"/>
          <w:szCs w:val="26"/>
          <w:rtl/>
        </w:rPr>
      </w:pPr>
    </w:p>
    <w:p w14:paraId="5797938C" w14:textId="77777777" w:rsidR="006C3554" w:rsidRDefault="006C3554" w:rsidP="00BC039B">
      <w:pPr>
        <w:ind w:left="-199" w:right="-851"/>
        <w:jc w:val="both"/>
        <w:rPr>
          <w:b/>
          <w:bCs/>
          <w:sz w:val="26"/>
          <w:szCs w:val="26"/>
          <w:rtl/>
        </w:rPr>
      </w:pPr>
    </w:p>
    <w:p w14:paraId="6D04346E" w14:textId="77777777" w:rsidR="006C3554" w:rsidRDefault="006C3554" w:rsidP="00BC039B">
      <w:pPr>
        <w:ind w:left="-199" w:right="-851"/>
        <w:jc w:val="both"/>
        <w:rPr>
          <w:b/>
          <w:bCs/>
          <w:sz w:val="26"/>
          <w:szCs w:val="26"/>
          <w:rtl/>
        </w:rPr>
      </w:pPr>
    </w:p>
    <w:p w14:paraId="555C403E" w14:textId="77777777" w:rsidR="006C3554" w:rsidRDefault="006C3554" w:rsidP="00BC039B">
      <w:pPr>
        <w:ind w:left="-199" w:right="-851"/>
        <w:jc w:val="both"/>
        <w:rPr>
          <w:b/>
          <w:bCs/>
          <w:sz w:val="26"/>
          <w:szCs w:val="26"/>
          <w:rtl/>
        </w:rPr>
      </w:pPr>
    </w:p>
    <w:p w14:paraId="4F197419" w14:textId="77777777" w:rsidR="00FB5DB1" w:rsidRDefault="00FB5DB1" w:rsidP="00BC039B">
      <w:pPr>
        <w:ind w:left="-199" w:right="-851"/>
        <w:jc w:val="both"/>
        <w:rPr>
          <w:b/>
          <w:bCs/>
          <w:sz w:val="26"/>
          <w:szCs w:val="26"/>
          <w:rtl/>
        </w:rPr>
      </w:pPr>
    </w:p>
    <w:p w14:paraId="74564D60" w14:textId="77777777" w:rsidR="00654554" w:rsidRDefault="00654554" w:rsidP="00BC039B">
      <w:pPr>
        <w:ind w:left="-199" w:right="-851"/>
        <w:jc w:val="both"/>
        <w:rPr>
          <w:b/>
          <w:bCs/>
          <w:sz w:val="26"/>
          <w:szCs w:val="26"/>
          <w:rtl/>
        </w:rPr>
      </w:pPr>
    </w:p>
    <w:p w14:paraId="1B168455"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Arial" w:eastAsia="Times New Roman" w:hAnsi="Arial" w:cs="Arial" w:hint="cs"/>
          <w:b/>
          <w:bCs/>
          <w:color w:val="5F497A"/>
          <w:sz w:val="24"/>
          <w:szCs w:val="24"/>
          <w:rtl/>
          <w:lang w:eastAsia="he-IL"/>
        </w:rPr>
        <w:t>פתיחה: (10 דקות)</w:t>
      </w:r>
    </w:p>
    <w:p w14:paraId="49DF66D4" w14:textId="77777777" w:rsidR="00E264B4" w:rsidRPr="00E264B4" w:rsidRDefault="00E264B4" w:rsidP="00E264B4">
      <w:pPr>
        <w:spacing w:after="200" w:line="360" w:lineRule="auto"/>
        <w:ind w:left="-908" w:right="-709"/>
        <w:contextualSpacing/>
        <w:rPr>
          <w:rFonts w:ascii="Calibri" w:eastAsia="Calibri" w:hAnsi="Calibri" w:cs="Arial"/>
          <w:sz w:val="24"/>
          <w:szCs w:val="24"/>
        </w:rPr>
      </w:pPr>
      <w:r w:rsidRPr="00E264B4">
        <w:rPr>
          <w:rFonts w:ascii="Calibri" w:eastAsia="Calibri" w:hAnsi="Calibri" w:cs="Arial" w:hint="cs"/>
          <w:b/>
          <w:bCs/>
          <w:sz w:val="24"/>
          <w:szCs w:val="24"/>
          <w:rtl/>
        </w:rPr>
        <w:t xml:space="preserve">אני רואה לך בעיניים </w:t>
      </w:r>
      <w:r w:rsidRPr="00E264B4">
        <w:rPr>
          <w:rFonts w:ascii="Calibri" w:eastAsia="Calibri" w:hAnsi="Calibri" w:cs="Arial"/>
          <w:b/>
          <w:bCs/>
          <w:sz w:val="24"/>
          <w:szCs w:val="24"/>
          <w:rtl/>
        </w:rPr>
        <w:t>–</w:t>
      </w:r>
      <w:r w:rsidRPr="00E264B4">
        <w:rPr>
          <w:rFonts w:ascii="Calibri" w:eastAsia="Calibri" w:hAnsi="Calibri" w:cs="Arial" w:hint="cs"/>
          <w:b/>
          <w:bCs/>
          <w:sz w:val="24"/>
          <w:szCs w:val="24"/>
          <w:rtl/>
        </w:rPr>
        <w:t xml:space="preserve"> </w:t>
      </w:r>
      <w:r w:rsidRPr="00E264B4">
        <w:rPr>
          <w:rFonts w:ascii="Calibri" w:eastAsia="Calibri" w:hAnsi="Calibri" w:cs="Arial" w:hint="cs"/>
          <w:sz w:val="24"/>
          <w:szCs w:val="24"/>
          <w:rtl/>
        </w:rPr>
        <w:t>המורה והתלמידים מתקרבים למצלמה כך שרואים את פניהם מהאף ולמעלה. המורה מתחילה לפי הסדר שבו היא  רואה</w:t>
      </w:r>
      <w:r w:rsidRPr="00E264B4">
        <w:rPr>
          <w:rFonts w:ascii="Calibri" w:eastAsia="Calibri" w:hAnsi="Calibri" w:cs="Arial" w:hint="cs"/>
          <w:b/>
          <w:bCs/>
          <w:sz w:val="24"/>
          <w:szCs w:val="24"/>
          <w:rtl/>
        </w:rPr>
        <w:t xml:space="preserve"> </w:t>
      </w:r>
      <w:r w:rsidRPr="00E264B4">
        <w:rPr>
          <w:rFonts w:ascii="Calibri" w:eastAsia="Calibri" w:hAnsi="Calibri" w:cs="Arial" w:hint="cs"/>
          <w:sz w:val="24"/>
          <w:szCs w:val="24"/>
          <w:rtl/>
        </w:rPr>
        <w:t xml:space="preserve">את התלמידים. פונה לתלמיד שלידה, ומנסה דרך התבוננות בעיניים שלו להשלים את המשפט "אני רואה לך בעיניים שאתה...". </w:t>
      </w:r>
    </w:p>
    <w:p w14:paraId="1A78A477" w14:textId="77777777" w:rsidR="00E264B4" w:rsidRPr="00E264B4" w:rsidRDefault="00E264B4" w:rsidP="00E264B4">
      <w:pPr>
        <w:spacing w:after="200" w:line="360" w:lineRule="auto"/>
        <w:ind w:left="-908" w:right="-709"/>
        <w:contextualSpacing/>
        <w:rPr>
          <w:rFonts w:ascii="Calibri" w:eastAsia="Calibri" w:hAnsi="Calibri" w:cs="Arial"/>
          <w:sz w:val="24"/>
          <w:szCs w:val="24"/>
        </w:rPr>
      </w:pPr>
      <w:r w:rsidRPr="00E264B4">
        <w:rPr>
          <w:rFonts w:ascii="Calibri" w:eastAsia="Calibri" w:hAnsi="Calibri" w:cs="Arial" w:hint="cs"/>
          <w:b/>
          <w:bCs/>
          <w:sz w:val="24"/>
          <w:szCs w:val="24"/>
          <w:rtl/>
        </w:rPr>
        <w:t>לדוגמה:</w:t>
      </w:r>
      <w:r w:rsidRPr="00E264B4">
        <w:rPr>
          <w:rFonts w:ascii="Calibri" w:eastAsia="Calibri" w:hAnsi="Calibri" w:cs="Arial" w:hint="cs"/>
          <w:sz w:val="24"/>
          <w:szCs w:val="24"/>
          <w:rtl/>
        </w:rPr>
        <w:t xml:space="preserve"> "אני רואה לך בעיניים שאתה מחייך", "אני רואה לך בעיניים שאת רוצה לישון", "אני רואה לך בעיניים שיש דברים בחדר שמושכים את תשומת הלב שלך עכשיו", "אני רואה לך בעיניים שאתה כועס" </w:t>
      </w:r>
      <w:proofErr w:type="spellStart"/>
      <w:r w:rsidRPr="00E264B4">
        <w:rPr>
          <w:rFonts w:ascii="Calibri" w:eastAsia="Calibri" w:hAnsi="Calibri" w:cs="Arial" w:hint="cs"/>
          <w:sz w:val="24"/>
          <w:szCs w:val="24"/>
          <w:rtl/>
        </w:rPr>
        <w:t>וכו</w:t>
      </w:r>
      <w:proofErr w:type="spellEnd"/>
      <w:r w:rsidRPr="00E264B4">
        <w:rPr>
          <w:rFonts w:ascii="Calibri" w:eastAsia="Calibri" w:hAnsi="Calibri" w:cs="Arial" w:hint="cs"/>
          <w:sz w:val="24"/>
          <w:szCs w:val="24"/>
          <w:rtl/>
        </w:rPr>
        <w:t xml:space="preserve">'. לאחר מכן המורה מנחה את אותו ילד להתבונן בעיניים של התלמיד לידו (לפי הסדר שבו </w:t>
      </w:r>
      <w:r w:rsidRPr="00E264B4">
        <w:rPr>
          <w:rFonts w:ascii="Calibri" w:eastAsia="Calibri" w:hAnsi="Calibri" w:cs="Arial" w:hint="eastAsia"/>
          <w:sz w:val="24"/>
          <w:szCs w:val="24"/>
          <w:rtl/>
        </w:rPr>
        <w:t>היא</w:t>
      </w:r>
      <w:r w:rsidRPr="00E264B4">
        <w:rPr>
          <w:rFonts w:ascii="Calibri" w:eastAsia="Calibri" w:hAnsi="Calibri" w:cs="Arial"/>
          <w:sz w:val="24"/>
          <w:szCs w:val="24"/>
          <w:rtl/>
        </w:rPr>
        <w:t xml:space="preserve">/הוא </w:t>
      </w:r>
      <w:r w:rsidRPr="00E264B4">
        <w:rPr>
          <w:rFonts w:ascii="Calibri" w:eastAsia="Calibri" w:hAnsi="Calibri" w:cs="Arial" w:hint="cs"/>
          <w:sz w:val="24"/>
          <w:szCs w:val="24"/>
          <w:rtl/>
        </w:rPr>
        <w:t xml:space="preserve">רואה את התלמידים על המסך) ולהשלים את המשפט "אני רואה לך בעיניים..." וכך סבב כיתתי, כשהתלמיד האחרון מתבונן בעיניים של המורה ומשלים את המשפט. </w:t>
      </w:r>
    </w:p>
    <w:p w14:paraId="214A2DB8" w14:textId="77777777" w:rsidR="00E264B4" w:rsidRPr="00E264B4" w:rsidRDefault="00E264B4" w:rsidP="00E264B4">
      <w:pPr>
        <w:spacing w:after="200" w:line="360" w:lineRule="auto"/>
        <w:ind w:left="-908" w:right="-709"/>
        <w:contextualSpacing/>
        <w:rPr>
          <w:rFonts w:ascii="Calibri" w:eastAsia="Calibri" w:hAnsi="Calibri" w:cs="Arial"/>
          <w:color w:val="FF0000"/>
          <w:sz w:val="24"/>
          <w:szCs w:val="24"/>
          <w:rtl/>
        </w:rPr>
      </w:pPr>
      <w:r w:rsidRPr="00E264B4">
        <w:rPr>
          <w:rFonts w:ascii="Calibri" w:eastAsia="Calibri" w:hAnsi="Calibri" w:cs="Arial" w:hint="cs"/>
          <w:color w:val="365F91"/>
          <w:sz w:val="24"/>
          <w:szCs w:val="24"/>
          <w:rtl/>
        </w:rPr>
        <w:t xml:space="preserve">התרגיל "אני רואה לך בעיניים" מרכך את החוויה של התלמיד </w:t>
      </w:r>
      <w:proofErr w:type="spellStart"/>
      <w:r w:rsidRPr="00E264B4">
        <w:rPr>
          <w:rFonts w:ascii="Calibri" w:eastAsia="Calibri" w:hAnsi="Calibri" w:cs="Arial" w:hint="cs"/>
          <w:color w:val="365F91"/>
          <w:sz w:val="24"/>
          <w:szCs w:val="24"/>
          <w:rtl/>
        </w:rPr>
        <w:t>שב"זום</w:t>
      </w:r>
      <w:proofErr w:type="spellEnd"/>
      <w:r w:rsidRPr="00E264B4">
        <w:rPr>
          <w:rFonts w:ascii="Calibri" w:eastAsia="Calibri" w:hAnsi="Calibri" w:cs="Arial" w:hint="cs"/>
          <w:color w:val="365F91"/>
          <w:sz w:val="24"/>
          <w:szCs w:val="24"/>
          <w:rtl/>
        </w:rPr>
        <w:t xml:space="preserve">" לא רואים אותו ומוודא נראוּת של כל אחד מהתלמידים. בנוסף, התרגיל מפתח אמפתיה, רגישות לזולת ותשומת לב להבעות פנים ולתקשורת בלתי מילולית, ומשכלל את יכולת ההבעה הרגשית. </w:t>
      </w:r>
    </w:p>
    <w:p w14:paraId="35C8A012" w14:textId="77777777" w:rsidR="00E264B4" w:rsidRPr="00E264B4" w:rsidRDefault="00E264B4" w:rsidP="00E264B4">
      <w:pPr>
        <w:spacing w:after="200" w:line="360" w:lineRule="auto"/>
        <w:ind w:left="-908" w:right="-1134"/>
        <w:contextualSpacing/>
        <w:rPr>
          <w:rFonts w:ascii="Calibri" w:eastAsia="Calibri" w:hAnsi="Calibri" w:cs="Arial"/>
          <w:b/>
          <w:bCs/>
          <w:sz w:val="24"/>
          <w:szCs w:val="24"/>
          <w:rtl/>
        </w:rPr>
      </w:pPr>
      <w:r w:rsidRPr="00E264B4">
        <w:rPr>
          <w:rFonts w:ascii="Calibri" w:eastAsia="Calibri" w:hAnsi="Calibri" w:cs="Arial" w:hint="cs"/>
          <w:b/>
          <w:bCs/>
          <w:sz w:val="24"/>
          <w:szCs w:val="24"/>
          <w:rtl/>
        </w:rPr>
        <w:t>אפשרות להרחבת התרגיל:</w:t>
      </w:r>
    </w:p>
    <w:p w14:paraId="6CB19D2A" w14:textId="77777777" w:rsidR="00E264B4" w:rsidRPr="00E264B4" w:rsidRDefault="00E264B4" w:rsidP="00E264B4">
      <w:pPr>
        <w:spacing w:after="200" w:line="360" w:lineRule="auto"/>
        <w:ind w:left="-908" w:right="-1134"/>
        <w:contextualSpacing/>
        <w:rPr>
          <w:rFonts w:ascii="Calibri" w:eastAsia="Calibri" w:hAnsi="Calibri" w:cs="Arial"/>
          <w:sz w:val="24"/>
          <w:szCs w:val="24"/>
          <w:rtl/>
        </w:rPr>
      </w:pPr>
      <w:r w:rsidRPr="00E264B4">
        <w:rPr>
          <w:rFonts w:ascii="Calibri" w:eastAsia="Calibri" w:hAnsi="Calibri" w:cs="Arial" w:hint="cs"/>
          <w:sz w:val="24"/>
          <w:szCs w:val="24"/>
          <w:rtl/>
        </w:rPr>
        <w:t>יצירת שיח – מי מהתלמידים הרגיש שהדברים שנאמרו לו מדויקים? מי הרגיש אחרת? מה ההרגשה כשמישהו מתבונן לי בעיניים דרך ה"זום" ומנסה להבין מה אני מרגיש?</w:t>
      </w:r>
    </w:p>
    <w:p w14:paraId="74E75129" w14:textId="77777777" w:rsidR="00E264B4" w:rsidRPr="00E264B4" w:rsidRDefault="00E264B4" w:rsidP="00E264B4">
      <w:pPr>
        <w:spacing w:after="200" w:line="360" w:lineRule="auto"/>
        <w:ind w:left="-908" w:right="-1134"/>
        <w:contextualSpacing/>
        <w:rPr>
          <w:rFonts w:ascii="Calibri" w:eastAsia="Calibri" w:hAnsi="Calibri" w:cs="Arial"/>
          <w:sz w:val="24"/>
          <w:szCs w:val="24"/>
          <w:rtl/>
        </w:rPr>
      </w:pPr>
      <w:r w:rsidRPr="00E264B4">
        <w:rPr>
          <w:rFonts w:ascii="Calibri" w:eastAsia="Calibri" w:hAnsi="Calibri" w:cs="Arial" w:hint="cs"/>
          <w:sz w:val="24"/>
          <w:szCs w:val="24"/>
          <w:rtl/>
        </w:rPr>
        <w:t xml:space="preserve">סבב: "רואים </w:t>
      </w:r>
      <w:r w:rsidRPr="00E264B4">
        <w:rPr>
          <w:rFonts w:ascii="Calibri" w:eastAsia="Calibri" w:hAnsi="Calibri" w:cs="Arial" w:hint="cs"/>
          <w:sz w:val="24"/>
          <w:szCs w:val="24"/>
          <w:u w:val="single"/>
          <w:rtl/>
        </w:rPr>
        <w:t>לי</w:t>
      </w:r>
      <w:r w:rsidRPr="00E264B4">
        <w:rPr>
          <w:rFonts w:ascii="Calibri" w:eastAsia="Calibri" w:hAnsi="Calibri" w:cs="Arial" w:hint="cs"/>
          <w:sz w:val="24"/>
          <w:szCs w:val="24"/>
          <w:rtl/>
        </w:rPr>
        <w:t xml:space="preserve"> בעיניים ש</w:t>
      </w:r>
      <w:r w:rsidRPr="00E264B4">
        <w:rPr>
          <w:rFonts w:ascii="Calibri" w:eastAsia="Calibri" w:hAnsi="Calibri" w:cs="Arial" w:hint="cs"/>
          <w:sz w:val="24"/>
          <w:szCs w:val="24"/>
          <w:u w:val="single"/>
          <w:rtl/>
        </w:rPr>
        <w:t>אני</w:t>
      </w:r>
      <w:r w:rsidRPr="00E264B4">
        <w:rPr>
          <w:rFonts w:ascii="Calibri" w:eastAsia="Calibri" w:hAnsi="Calibri" w:cs="Arial" w:hint="cs"/>
          <w:sz w:val="24"/>
          <w:szCs w:val="24"/>
          <w:rtl/>
        </w:rPr>
        <w:t xml:space="preserve">..." </w:t>
      </w:r>
      <w:r w:rsidRPr="00E264B4">
        <w:rPr>
          <w:rFonts w:ascii="Calibri" w:eastAsia="Calibri" w:hAnsi="Calibri" w:cs="Arial"/>
          <w:sz w:val="24"/>
          <w:szCs w:val="24"/>
          <w:rtl/>
        </w:rPr>
        <w:t>–</w:t>
      </w:r>
      <w:r w:rsidRPr="00E264B4">
        <w:rPr>
          <w:rFonts w:ascii="Calibri" w:eastAsia="Calibri" w:hAnsi="Calibri" w:cs="Arial" w:hint="cs"/>
          <w:sz w:val="24"/>
          <w:szCs w:val="24"/>
          <w:rtl/>
        </w:rPr>
        <w:t xml:space="preserve"> כל אחד מהתלמידים משלים את המשפט.</w:t>
      </w:r>
    </w:p>
    <w:p w14:paraId="69218A4D"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Arial" w:eastAsia="Times New Roman" w:hAnsi="Arial" w:cs="Arial" w:hint="cs"/>
          <w:b/>
          <w:bCs/>
          <w:color w:val="5F497A"/>
          <w:sz w:val="24"/>
          <w:szCs w:val="24"/>
          <w:rtl/>
          <w:lang w:eastAsia="he-IL"/>
        </w:rPr>
        <w:t>מה זו בריונות? (15 דקות)</w:t>
      </w:r>
    </w:p>
    <w:p w14:paraId="46C3A847" w14:textId="77777777" w:rsidR="00E264B4" w:rsidRPr="00E264B4" w:rsidRDefault="00E264B4" w:rsidP="00E264B4">
      <w:pPr>
        <w:suppressAutoHyphens/>
        <w:spacing w:after="0" w:line="360" w:lineRule="auto"/>
        <w:ind w:left="-908" w:right="-709"/>
        <w:rPr>
          <w:rFonts w:ascii="Calibri" w:eastAsia="Calibri" w:hAnsi="Calibri" w:cs="Arial"/>
          <w:sz w:val="24"/>
          <w:szCs w:val="24"/>
          <w:rtl/>
        </w:rPr>
      </w:pPr>
      <w:r w:rsidRPr="00E264B4">
        <w:rPr>
          <w:rFonts w:ascii="Calibri" w:eastAsia="Calibri" w:hAnsi="Calibri" w:cs="Arial" w:hint="cs"/>
          <w:sz w:val="24"/>
          <w:szCs w:val="24"/>
          <w:rtl/>
        </w:rPr>
        <w:t xml:space="preserve">המורה תציג תמונות שונות </w:t>
      </w:r>
      <w:r w:rsidRPr="00E264B4">
        <w:rPr>
          <w:rFonts w:ascii="Calibri" w:eastAsia="Calibri" w:hAnsi="Calibri" w:cs="Arial" w:hint="cs"/>
          <w:b/>
          <w:bCs/>
          <w:sz w:val="24"/>
          <w:szCs w:val="24"/>
          <w:rtl/>
        </w:rPr>
        <w:t>(שיתוף מצגת)</w:t>
      </w:r>
      <w:r w:rsidRPr="00E264B4">
        <w:rPr>
          <w:rFonts w:ascii="Calibri" w:eastAsia="Calibri" w:hAnsi="Calibri" w:cs="Arial" w:hint="cs"/>
          <w:sz w:val="24"/>
          <w:szCs w:val="24"/>
          <w:rtl/>
        </w:rPr>
        <w:t xml:space="preserve"> שמציגות סיטואציות חברתיות שונות. לכל תמונה התלמידים יצביעו "בריונות" / "לא בריונות" / "לא בטוח" </w:t>
      </w:r>
      <w:r w:rsidRPr="00E264B4">
        <w:rPr>
          <w:rFonts w:ascii="Calibri" w:eastAsia="Calibri" w:hAnsi="Calibri" w:cs="Arial" w:hint="cs"/>
          <w:b/>
          <w:bCs/>
          <w:sz w:val="24"/>
          <w:szCs w:val="24"/>
          <w:rtl/>
        </w:rPr>
        <w:t>בסקר אנונימי</w:t>
      </w:r>
      <w:r w:rsidRPr="00E264B4">
        <w:rPr>
          <w:rFonts w:ascii="Calibri" w:eastAsia="Calibri" w:hAnsi="Calibri" w:cs="Arial" w:hint="cs"/>
          <w:sz w:val="24"/>
          <w:szCs w:val="24"/>
          <w:rtl/>
        </w:rPr>
        <w:t xml:space="preserve"> שהמורה תעלה באמצעות "זום" אחרי כל תמונה.</w:t>
      </w:r>
    </w:p>
    <w:p w14:paraId="5B1B92BE" w14:textId="77777777" w:rsidR="00E264B4" w:rsidRPr="00E264B4" w:rsidRDefault="00E264B4" w:rsidP="00E264B4">
      <w:pPr>
        <w:suppressAutoHyphens/>
        <w:spacing w:after="0" w:line="360" w:lineRule="auto"/>
        <w:ind w:left="-908" w:right="-709"/>
        <w:rPr>
          <w:rFonts w:ascii="Calibri" w:eastAsia="Calibri" w:hAnsi="Calibri" w:cs="Arial"/>
          <w:color w:val="365F91"/>
          <w:sz w:val="24"/>
          <w:szCs w:val="24"/>
          <w:rtl/>
        </w:rPr>
      </w:pPr>
      <w:r w:rsidRPr="00E264B4">
        <w:rPr>
          <w:rFonts w:ascii="Calibri" w:eastAsia="Calibri" w:hAnsi="Calibri" w:cs="Arial" w:hint="cs"/>
          <w:color w:val="365F91"/>
          <w:sz w:val="24"/>
          <w:szCs w:val="24"/>
          <w:rtl/>
        </w:rPr>
        <w:t>הסקר האנונימי מזמין תשובות כנות יותר, מפחית את החשש של התלמיד מתגובות הכיתה ומאפשר למורה לקבל תמונה מציאותית יותר של עמדות התלמידים כלפי בריונות.</w:t>
      </w:r>
    </w:p>
    <w:p w14:paraId="4BD972E4" w14:textId="77777777" w:rsidR="00E264B4" w:rsidRPr="00E264B4" w:rsidRDefault="00E264B4" w:rsidP="00E264B4">
      <w:pPr>
        <w:suppressAutoHyphens/>
        <w:spacing w:after="0" w:line="360" w:lineRule="auto"/>
        <w:ind w:left="-908" w:right="-709"/>
        <w:rPr>
          <w:rFonts w:ascii="Calibri" w:eastAsia="Calibri" w:hAnsi="Calibri" w:cs="Arial"/>
          <w:color w:val="000000"/>
          <w:sz w:val="24"/>
          <w:szCs w:val="24"/>
          <w:rtl/>
        </w:rPr>
      </w:pPr>
      <w:r w:rsidRPr="00E264B4">
        <w:rPr>
          <w:rFonts w:ascii="Calibri" w:eastAsia="Calibri" w:hAnsi="Calibri" w:cs="Arial" w:hint="cs"/>
          <w:b/>
          <w:bCs/>
          <w:color w:val="000000"/>
          <w:sz w:val="24"/>
          <w:szCs w:val="24"/>
          <w:rtl/>
        </w:rPr>
        <w:t>לאחר כל סקר ייערך דיון קצר</w:t>
      </w:r>
      <w:r w:rsidRPr="00E264B4">
        <w:rPr>
          <w:rFonts w:ascii="Calibri" w:eastAsia="Calibri" w:hAnsi="Calibri" w:cs="Arial" w:hint="cs"/>
          <w:color w:val="000000"/>
          <w:sz w:val="24"/>
          <w:szCs w:val="24"/>
          <w:rtl/>
        </w:rPr>
        <w:t xml:space="preserve"> שבו המורה תזמין מתנדב אחד מכל עמדה להסביר מדוע בחר בעמדה זו. </w:t>
      </w:r>
    </w:p>
    <w:p w14:paraId="701975EF" w14:textId="77777777" w:rsidR="00E264B4" w:rsidRPr="00E264B4" w:rsidRDefault="00E264B4" w:rsidP="00E264B4">
      <w:pPr>
        <w:suppressAutoHyphens/>
        <w:spacing w:after="0" w:line="360" w:lineRule="auto"/>
        <w:ind w:left="-908" w:right="-709"/>
        <w:rPr>
          <w:rFonts w:ascii="Calibri" w:eastAsia="Calibri" w:hAnsi="Calibri" w:cs="Arial"/>
          <w:color w:val="FF0000"/>
          <w:sz w:val="24"/>
          <w:szCs w:val="24"/>
          <w:rtl/>
        </w:rPr>
      </w:pPr>
      <w:r w:rsidRPr="00E264B4">
        <w:rPr>
          <w:rFonts w:ascii="Calibri" w:eastAsia="Calibri" w:hAnsi="Calibri" w:cs="Arial" w:hint="cs"/>
          <w:color w:val="000000"/>
          <w:sz w:val="24"/>
          <w:szCs w:val="24"/>
          <w:rtl/>
        </w:rPr>
        <w:t>מאחר שהסקר הוא אנונימי, ההזמנה תהיה פתוחה: "מי מהקבוצה שבחר... מוכן להסביר מדוע הוא בחר בתשובה זו?"</w:t>
      </w:r>
      <w:r w:rsidRPr="00E264B4">
        <w:rPr>
          <w:rFonts w:ascii="Calibri" w:eastAsia="Calibri" w:hAnsi="Calibri" w:cs="Arial" w:hint="cs"/>
          <w:color w:val="365F91"/>
          <w:sz w:val="24"/>
          <w:szCs w:val="24"/>
          <w:rtl/>
        </w:rPr>
        <w:t xml:space="preserve"> </w:t>
      </w:r>
    </w:p>
    <w:p w14:paraId="1C273FCD" w14:textId="77777777" w:rsidR="00E264B4" w:rsidRDefault="00E264B4" w:rsidP="00E264B4">
      <w:pPr>
        <w:suppressAutoHyphens/>
        <w:spacing w:after="0" w:line="360" w:lineRule="auto"/>
        <w:ind w:left="-908" w:right="-993"/>
        <w:rPr>
          <w:rFonts w:ascii="Calibri" w:eastAsia="Calibri" w:hAnsi="Calibri" w:cs="Arial"/>
          <w:color w:val="365F91"/>
          <w:sz w:val="24"/>
          <w:szCs w:val="24"/>
          <w:rtl/>
        </w:rPr>
      </w:pPr>
    </w:p>
    <w:p w14:paraId="26CCDADA" w14:textId="77777777" w:rsidR="00E264B4" w:rsidRDefault="00E264B4" w:rsidP="00E264B4">
      <w:pPr>
        <w:suppressAutoHyphens/>
        <w:spacing w:after="0" w:line="360" w:lineRule="auto"/>
        <w:ind w:left="-908" w:right="-993"/>
        <w:rPr>
          <w:rFonts w:ascii="Calibri" w:eastAsia="Calibri" w:hAnsi="Calibri" w:cs="Arial"/>
          <w:color w:val="365F91"/>
          <w:sz w:val="24"/>
          <w:szCs w:val="24"/>
          <w:rtl/>
        </w:rPr>
      </w:pPr>
    </w:p>
    <w:p w14:paraId="51C3CF9B" w14:textId="390242E3" w:rsidR="00E264B4" w:rsidRPr="00E264B4" w:rsidRDefault="00E264B4" w:rsidP="00E264B4">
      <w:pPr>
        <w:suppressAutoHyphens/>
        <w:spacing w:after="0" w:line="360" w:lineRule="auto"/>
        <w:ind w:left="-908" w:right="-993"/>
        <w:rPr>
          <w:rFonts w:ascii="Calibri" w:eastAsia="Calibri" w:hAnsi="Calibri" w:cs="Arial"/>
          <w:color w:val="365F91"/>
          <w:sz w:val="24"/>
          <w:szCs w:val="24"/>
          <w:u w:val="single"/>
          <w:rtl/>
        </w:rPr>
      </w:pPr>
      <w:r w:rsidRPr="00E264B4">
        <w:rPr>
          <w:rFonts w:ascii="Calibri" w:eastAsia="Calibri" w:hAnsi="Calibri" w:cs="Arial" w:hint="cs"/>
          <w:color w:val="365F91"/>
          <w:sz w:val="24"/>
          <w:szCs w:val="24"/>
          <w:u w:val="single"/>
          <w:rtl/>
        </w:rPr>
        <w:t>וכך זה נראה ב"זום":</w:t>
      </w:r>
    </w:p>
    <w:p w14:paraId="6000407A" w14:textId="77777777" w:rsidR="00E264B4" w:rsidRPr="00E264B4" w:rsidRDefault="00E264B4" w:rsidP="00E264B4">
      <w:pPr>
        <w:suppressAutoHyphens/>
        <w:spacing w:after="0" w:line="360" w:lineRule="auto"/>
        <w:ind w:left="-908" w:right="-993"/>
        <w:rPr>
          <w:rFonts w:ascii="Calibri" w:eastAsia="Calibri" w:hAnsi="Calibri" w:cs="Arial"/>
          <w:color w:val="365F91"/>
          <w:sz w:val="24"/>
          <w:szCs w:val="24"/>
          <w:rtl/>
        </w:rPr>
      </w:pPr>
      <w:r w:rsidRPr="00E264B4">
        <w:rPr>
          <w:rFonts w:ascii="Calibri" w:eastAsia="Calibri" w:hAnsi="Calibri" w:cs="Arial"/>
          <w:noProof/>
        </w:rPr>
        <w:lastRenderedPageBreak/>
        <w:drawing>
          <wp:inline distT="0" distB="0" distL="0" distR="0" wp14:anchorId="1B3939DE" wp14:editId="7D6DA76D">
            <wp:extent cx="6082616" cy="3421380"/>
            <wp:effectExtent l="0" t="0" r="0"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5368" cy="3422928"/>
                    </a:xfrm>
                    <a:prstGeom prst="rect">
                      <a:avLst/>
                    </a:prstGeom>
                  </pic:spPr>
                </pic:pic>
              </a:graphicData>
            </a:graphic>
          </wp:inline>
        </w:drawing>
      </w:r>
    </w:p>
    <w:p w14:paraId="04B679FE" w14:textId="77777777" w:rsidR="00E264B4" w:rsidRPr="00E264B4" w:rsidRDefault="00E264B4" w:rsidP="00E264B4">
      <w:pPr>
        <w:suppressAutoHyphens/>
        <w:spacing w:after="0" w:line="360" w:lineRule="auto"/>
        <w:ind w:left="-908" w:right="-993"/>
        <w:rPr>
          <w:rFonts w:ascii="Calibri" w:eastAsia="Calibri" w:hAnsi="Calibri" w:cs="Arial"/>
          <w:color w:val="000000"/>
          <w:sz w:val="24"/>
          <w:szCs w:val="24"/>
          <w:rtl/>
        </w:rPr>
      </w:pPr>
    </w:p>
    <w:p w14:paraId="51D672EE" w14:textId="77777777" w:rsidR="00E264B4" w:rsidRDefault="00E264B4" w:rsidP="00E264B4">
      <w:pPr>
        <w:suppressAutoHyphens/>
        <w:spacing w:after="0" w:line="360" w:lineRule="auto"/>
        <w:ind w:left="-908" w:right="-993"/>
        <w:rPr>
          <w:rFonts w:ascii="Calibri" w:eastAsia="Calibri" w:hAnsi="Calibri" w:cs="Arial"/>
          <w:color w:val="000000"/>
          <w:sz w:val="24"/>
          <w:szCs w:val="24"/>
          <w:rtl/>
        </w:rPr>
      </w:pPr>
    </w:p>
    <w:p w14:paraId="6772A770" w14:textId="5F476ABB" w:rsidR="00E264B4" w:rsidRPr="00E264B4" w:rsidRDefault="00E264B4" w:rsidP="00E264B4">
      <w:pPr>
        <w:suppressAutoHyphens/>
        <w:spacing w:after="0" w:line="360" w:lineRule="auto"/>
        <w:ind w:left="-908" w:right="-993"/>
        <w:rPr>
          <w:rFonts w:ascii="Calibri" w:eastAsia="Calibri" w:hAnsi="Calibri" w:cs="Arial"/>
          <w:color w:val="000000"/>
          <w:sz w:val="24"/>
          <w:szCs w:val="24"/>
          <w:rtl/>
        </w:rPr>
      </w:pPr>
      <w:r w:rsidRPr="00E264B4">
        <w:rPr>
          <w:rFonts w:ascii="Calibri" w:eastAsia="Calibri" w:hAnsi="Calibri" w:cs="Arial" w:hint="cs"/>
          <w:color w:val="000000"/>
          <w:sz w:val="24"/>
          <w:szCs w:val="24"/>
          <w:rtl/>
        </w:rPr>
        <w:t>ההגדרה של בריונות</w:t>
      </w:r>
      <w:r w:rsidRPr="00E264B4">
        <w:rPr>
          <w:rFonts w:ascii="Calibri" w:eastAsia="Calibri" w:hAnsi="Calibri" w:cs="Arial"/>
          <w:color w:val="000000"/>
          <w:sz w:val="24"/>
          <w:szCs w:val="24"/>
          <w:rtl/>
        </w:rPr>
        <w:t xml:space="preserve"> היא</w:t>
      </w:r>
      <w:r w:rsidRPr="00E264B4">
        <w:rPr>
          <w:rFonts w:ascii="Calibri" w:eastAsia="Calibri" w:hAnsi="Calibri" w:cs="Arial" w:hint="cs"/>
          <w:color w:val="000000"/>
          <w:sz w:val="24"/>
          <w:szCs w:val="24"/>
          <w:rtl/>
        </w:rPr>
        <w:t>:</w:t>
      </w:r>
      <w:r w:rsidRPr="00E264B4">
        <w:rPr>
          <w:rFonts w:ascii="Calibri" w:eastAsia="Calibri" w:hAnsi="Calibri" w:cs="Arial"/>
          <w:color w:val="000000"/>
          <w:sz w:val="24"/>
          <w:szCs w:val="24"/>
          <w:rtl/>
        </w:rPr>
        <w:t xml:space="preserve"> התנהגות הכוללת הפגנה של כוח</w:t>
      </w:r>
      <w:r w:rsidRPr="00E264B4">
        <w:rPr>
          <w:rFonts w:ascii="Calibri" w:eastAsia="Calibri" w:hAnsi="Calibri" w:cs="Arial" w:hint="cs"/>
          <w:color w:val="000000"/>
          <w:sz w:val="24"/>
          <w:szCs w:val="24"/>
          <w:rtl/>
        </w:rPr>
        <w:t xml:space="preserve"> </w:t>
      </w:r>
      <w:r w:rsidRPr="00E264B4">
        <w:rPr>
          <w:rFonts w:ascii="Calibri" w:eastAsia="Calibri" w:hAnsi="Calibri" w:cs="Arial"/>
          <w:color w:val="000000"/>
          <w:sz w:val="24"/>
          <w:szCs w:val="24"/>
          <w:rtl/>
        </w:rPr>
        <w:t>והשגת יעדים</w:t>
      </w:r>
      <w:r w:rsidRPr="00E264B4">
        <w:rPr>
          <w:rFonts w:ascii="Calibri" w:eastAsia="Calibri" w:hAnsi="Calibri" w:cs="Arial" w:hint="cs"/>
          <w:color w:val="000000"/>
          <w:sz w:val="24"/>
          <w:szCs w:val="24"/>
          <w:rtl/>
        </w:rPr>
        <w:t>,</w:t>
      </w:r>
      <w:r w:rsidRPr="00E264B4">
        <w:rPr>
          <w:rFonts w:ascii="Calibri" w:eastAsia="Calibri" w:hAnsi="Calibri" w:cs="Arial"/>
          <w:color w:val="000000"/>
          <w:sz w:val="24"/>
          <w:szCs w:val="24"/>
          <w:rtl/>
        </w:rPr>
        <w:t xml:space="preserve"> בעיקר בעזרת איומים ובמצבים מסוימים גם בפעילות אלימה. הפעילות מתבטאת בעיקר על ידי הטרדה </w:t>
      </w:r>
      <w:r w:rsidRPr="00E264B4">
        <w:rPr>
          <w:rFonts w:ascii="Calibri" w:eastAsia="Calibri" w:hAnsi="Calibri" w:cs="Arial" w:hint="cs"/>
          <w:color w:val="000000"/>
          <w:sz w:val="24"/>
          <w:szCs w:val="24"/>
          <w:rtl/>
        </w:rPr>
        <w:t>תוקפנית</w:t>
      </w:r>
      <w:r w:rsidRPr="00E264B4">
        <w:rPr>
          <w:rFonts w:ascii="Calibri" w:eastAsia="Calibri" w:hAnsi="Calibri" w:cs="Arial"/>
          <w:color w:val="000000"/>
          <w:sz w:val="24"/>
          <w:szCs w:val="24"/>
          <w:rtl/>
        </w:rPr>
        <w:t xml:space="preserve"> מתמשכת וחוזרת במטרה לפגוע, למרות סימנים ברורים למצוקת הקורבן</w:t>
      </w:r>
      <w:r w:rsidRPr="00E264B4">
        <w:rPr>
          <w:rFonts w:ascii="Calibri" w:eastAsia="Calibri" w:hAnsi="Calibri" w:cs="Arial" w:hint="cs"/>
          <w:color w:val="000000"/>
          <w:sz w:val="24"/>
          <w:szCs w:val="24"/>
          <w:rtl/>
        </w:rPr>
        <w:t xml:space="preserve">. </w:t>
      </w:r>
    </w:p>
    <w:p w14:paraId="348E6D4C" w14:textId="77777777" w:rsidR="00E264B4" w:rsidRPr="00E264B4" w:rsidRDefault="00E264B4" w:rsidP="00E264B4">
      <w:pPr>
        <w:suppressAutoHyphens/>
        <w:spacing w:after="0" w:line="360" w:lineRule="auto"/>
        <w:ind w:left="-908" w:right="-993"/>
        <w:rPr>
          <w:rFonts w:ascii="Calibri" w:eastAsia="Calibri" w:hAnsi="Calibri" w:cs="Arial"/>
          <w:color w:val="000000"/>
          <w:sz w:val="24"/>
          <w:szCs w:val="24"/>
          <w:rtl/>
        </w:rPr>
      </w:pPr>
      <w:r w:rsidRPr="00E264B4">
        <w:rPr>
          <w:rFonts w:ascii="Calibri" w:eastAsia="Calibri" w:hAnsi="Calibri" w:cs="Arial" w:hint="cs"/>
          <w:color w:val="000000"/>
          <w:sz w:val="24"/>
          <w:szCs w:val="24"/>
          <w:rtl/>
        </w:rPr>
        <w:t>בריונות יכולה להיות של אדם אחד מול אדם אחר וגם של קבוצה שלמה מול אדם אחד או מול קבוצה אחרת.</w:t>
      </w:r>
    </w:p>
    <w:p w14:paraId="5703CEE1" w14:textId="77777777" w:rsidR="00E264B4" w:rsidRPr="00E264B4" w:rsidRDefault="00E264B4" w:rsidP="00E264B4">
      <w:pPr>
        <w:suppressAutoHyphens/>
        <w:spacing w:after="0" w:line="360" w:lineRule="auto"/>
        <w:ind w:left="-908" w:right="-993"/>
        <w:rPr>
          <w:rFonts w:ascii="Calibri" w:eastAsia="Calibri" w:hAnsi="Calibri" w:cs="Arial"/>
          <w:color w:val="000000"/>
          <w:sz w:val="24"/>
          <w:szCs w:val="24"/>
          <w:rtl/>
        </w:rPr>
      </w:pPr>
      <w:r w:rsidRPr="00E264B4">
        <w:rPr>
          <w:rFonts w:ascii="Calibri" w:eastAsia="Calibri" w:hAnsi="Calibri" w:cs="Arial" w:hint="cs"/>
          <w:color w:val="000000"/>
          <w:sz w:val="24"/>
          <w:szCs w:val="24"/>
          <w:rtl/>
        </w:rPr>
        <w:t>לפעמים בריונות באה לידי ביטוי גם במערכות יחסים בין חברים או בזוגיות, ואז יותר קשה לזהות אותה כיוון שאנחנו מעורבים רגשית עם אותו אדם.</w:t>
      </w:r>
    </w:p>
    <w:p w14:paraId="48247883" w14:textId="77777777" w:rsidR="00E264B4" w:rsidRPr="00E264B4" w:rsidRDefault="00E264B4" w:rsidP="00E264B4">
      <w:pPr>
        <w:suppressAutoHyphens/>
        <w:spacing w:after="0" w:line="360" w:lineRule="auto"/>
        <w:ind w:left="-908" w:right="-993"/>
        <w:rPr>
          <w:rFonts w:ascii="Calibri" w:eastAsia="Calibri" w:hAnsi="Calibri" w:cs="Arial"/>
          <w:b/>
          <w:bCs/>
          <w:sz w:val="24"/>
          <w:szCs w:val="24"/>
          <w:rtl/>
        </w:rPr>
      </w:pPr>
      <w:r w:rsidRPr="00E264B4">
        <w:rPr>
          <w:rFonts w:ascii="Calibri" w:eastAsia="Calibri" w:hAnsi="Calibri" w:cs="Arial" w:hint="cs"/>
          <w:b/>
          <w:bCs/>
          <w:color w:val="000000"/>
          <w:sz w:val="24"/>
          <w:szCs w:val="24"/>
          <w:rtl/>
        </w:rPr>
        <w:t>שאלה לכיתה: האם תוכלו לתת דוגמאות להתנהגות בריונית במערכות יחסים?</w:t>
      </w:r>
    </w:p>
    <w:p w14:paraId="3A300D36" w14:textId="77777777" w:rsidR="00E264B4" w:rsidRPr="00E264B4" w:rsidRDefault="00E264B4" w:rsidP="00E264B4">
      <w:pPr>
        <w:suppressAutoHyphens/>
        <w:spacing w:after="0" w:line="360" w:lineRule="auto"/>
        <w:ind w:left="-908" w:right="-993"/>
        <w:rPr>
          <w:rFonts w:ascii="Calibri" w:eastAsia="Calibri" w:hAnsi="Calibri" w:cs="Arial"/>
          <w:sz w:val="24"/>
          <w:szCs w:val="24"/>
          <w:rtl/>
        </w:rPr>
      </w:pPr>
      <w:r w:rsidRPr="00E264B4">
        <w:rPr>
          <w:rFonts w:ascii="Calibri" w:eastAsia="Calibri" w:hAnsi="Calibri" w:cs="Arial" w:hint="cs"/>
          <w:sz w:val="24"/>
          <w:szCs w:val="24"/>
          <w:rtl/>
        </w:rPr>
        <w:t>בריונות במערכות יחסים יכולה להתבטא ב"ירידות" שממשיכות גם כשברור שהילד ש"יורדים" עליו נעלב, בהצבת תנאים לחברות (למשל: אם אתה חבר טוב תקנה לי...; אם את באמת אוהבת אותי את תתני לי לגעת בך...; אם אתה רוצה להיות חלק מהחבורה תתרחק מ...) או בהפעלת כוח פיזי כדי להשיג משהו (למשל: לחטוף מכם את הטלפון הנייד אחרי שסירבתם לתת אותו, לפתוח לכם את התיק למרות שלא הרשיתם).</w:t>
      </w:r>
    </w:p>
    <w:p w14:paraId="60779F5D" w14:textId="77777777" w:rsidR="00E264B4" w:rsidRPr="00E264B4" w:rsidRDefault="00E264B4" w:rsidP="00E264B4">
      <w:pPr>
        <w:suppressAutoHyphens/>
        <w:spacing w:after="0" w:line="360" w:lineRule="auto"/>
        <w:ind w:left="-908" w:right="-993"/>
        <w:rPr>
          <w:rFonts w:ascii="Calibri" w:eastAsia="Calibri" w:hAnsi="Calibri" w:cs="Arial"/>
          <w:b/>
          <w:bCs/>
          <w:color w:val="5F497A"/>
          <w:sz w:val="24"/>
          <w:szCs w:val="24"/>
          <w:rtl/>
        </w:rPr>
      </w:pPr>
      <w:bookmarkStart w:id="0" w:name="_Hlk46653787"/>
    </w:p>
    <w:p w14:paraId="6829AF50" w14:textId="4BC8F322" w:rsidR="00E264B4" w:rsidRPr="00E264B4" w:rsidRDefault="00E264B4" w:rsidP="00E264B4">
      <w:pPr>
        <w:suppressAutoHyphens/>
        <w:spacing w:after="0" w:line="360" w:lineRule="auto"/>
        <w:ind w:left="-908" w:right="-993"/>
        <w:rPr>
          <w:rFonts w:ascii="Calibri" w:eastAsia="Calibri" w:hAnsi="Calibri" w:cs="Arial"/>
          <w:b/>
          <w:bCs/>
          <w:color w:val="5F497A"/>
          <w:sz w:val="24"/>
          <w:szCs w:val="24"/>
          <w:rtl/>
        </w:rPr>
      </w:pPr>
      <w:r w:rsidRPr="00E264B4">
        <w:rPr>
          <w:rFonts w:ascii="Calibri" w:eastAsia="Calibri" w:hAnsi="Calibri" w:cs="Arial" w:hint="cs"/>
          <w:b/>
          <w:bCs/>
          <w:color w:val="5F497A"/>
          <w:sz w:val="24"/>
          <w:szCs w:val="24"/>
          <w:rtl/>
        </w:rPr>
        <w:t>מה אתם הייתם עושים? (10 דקות)</w:t>
      </w:r>
    </w:p>
    <w:bookmarkEnd w:id="0"/>
    <w:p w14:paraId="7A500B12" w14:textId="7FFEC973" w:rsidR="00983DC0" w:rsidRPr="00E264B4" w:rsidRDefault="00983DC0" w:rsidP="00983DC0">
      <w:pPr>
        <w:suppressAutoHyphens/>
        <w:spacing w:after="0" w:line="360" w:lineRule="auto"/>
        <w:ind w:left="-908" w:right="-993"/>
        <w:rPr>
          <w:rFonts w:ascii="Calibri" w:eastAsia="Calibri" w:hAnsi="Calibri" w:cs="Arial"/>
          <w:b/>
          <w:bCs/>
          <w:sz w:val="24"/>
          <w:szCs w:val="24"/>
          <w:rtl/>
        </w:rPr>
      </w:pPr>
      <w:r>
        <w:rPr>
          <w:rFonts w:ascii="Calibri" w:eastAsia="Calibri" w:hAnsi="Calibri" w:cs="Arial"/>
          <w:b/>
          <w:bCs/>
          <w:sz w:val="24"/>
          <w:szCs w:val="24"/>
        </w:rPr>
        <w:fldChar w:fldCharType="begin"/>
      </w:r>
      <w:r>
        <w:rPr>
          <w:rFonts w:ascii="Calibri" w:eastAsia="Calibri" w:hAnsi="Calibri" w:cs="Arial"/>
          <w:b/>
          <w:bCs/>
          <w:sz w:val="24"/>
          <w:szCs w:val="24"/>
        </w:rPr>
        <w:instrText>HYPERLINK "https://www.youtube.com/watch?v=wfWj7zGVxYA&amp;list=PL5tTMlIkxhYceXZ9fzJtSZJeCjP9TcU6E&amp;index=13"</w:instrText>
      </w:r>
      <w:r>
        <w:rPr>
          <w:rFonts w:ascii="Calibri" w:eastAsia="Calibri" w:hAnsi="Calibri" w:cs="Arial"/>
          <w:b/>
          <w:bCs/>
          <w:sz w:val="24"/>
          <w:szCs w:val="24"/>
        </w:rPr>
        <w:fldChar w:fldCharType="separate"/>
      </w:r>
      <w:r>
        <w:rPr>
          <w:rStyle w:val="Hyperlink"/>
          <w:rFonts w:ascii="Calibri" w:eastAsia="Calibri" w:hAnsi="Calibri" w:cs="Arial"/>
          <w:b/>
          <w:bCs/>
          <w:sz w:val="24"/>
          <w:szCs w:val="24"/>
          <w:rtl/>
        </w:rPr>
        <w:t>קישור לקטע מהתוכנית: מה אתם הייתם עושים/ חרם</w:t>
      </w:r>
      <w:r>
        <w:rPr>
          <w:rFonts w:ascii="Calibri" w:eastAsia="Calibri" w:hAnsi="Calibri" w:cs="Arial"/>
          <w:b/>
          <w:bCs/>
          <w:sz w:val="24"/>
          <w:szCs w:val="24"/>
        </w:rPr>
        <w:fldChar w:fldCharType="end"/>
      </w:r>
    </w:p>
    <w:p w14:paraId="47FF99E0" w14:textId="77777777" w:rsidR="00E264B4" w:rsidRPr="00E264B4" w:rsidRDefault="00E264B4" w:rsidP="00E264B4">
      <w:pPr>
        <w:suppressAutoHyphens/>
        <w:spacing w:after="0" w:line="360" w:lineRule="auto"/>
        <w:ind w:left="-908" w:right="-993"/>
        <w:rPr>
          <w:rFonts w:ascii="Calibri" w:eastAsia="Calibri" w:hAnsi="Calibri" w:cs="Arial"/>
          <w:b/>
          <w:bCs/>
          <w:sz w:val="24"/>
          <w:szCs w:val="24"/>
          <w:rtl/>
        </w:rPr>
      </w:pPr>
      <w:r w:rsidRPr="00E264B4">
        <w:rPr>
          <w:rFonts w:ascii="Calibri" w:eastAsia="Calibri" w:hAnsi="Calibri" w:cs="Arial" w:hint="cs"/>
          <w:b/>
          <w:bCs/>
          <w:sz w:val="24"/>
          <w:szCs w:val="24"/>
          <w:rtl/>
        </w:rPr>
        <w:t>מקרינים את הסיטואציה מתוך התכנית "מה אתם הייתם עושים" עד דקה 0:42, וכשעוצרים את הסרטון מקיימים סקר אנונימי שכותרתו "מה אתם הייתם עושים?"</w:t>
      </w:r>
    </w:p>
    <w:p w14:paraId="33BF089B" w14:textId="5717B81D" w:rsid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43FF2520" w14:textId="335821DE" w:rsid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57180BE7" w14:textId="77777777" w:rsidR="00E264B4" w:rsidRP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42BA012B" w14:textId="77777777" w:rsidR="00E264B4" w:rsidRPr="00E264B4" w:rsidRDefault="00E264B4" w:rsidP="00E264B4">
      <w:pPr>
        <w:suppressAutoHyphens/>
        <w:spacing w:after="0" w:line="360" w:lineRule="auto"/>
        <w:ind w:left="-908" w:right="-993"/>
        <w:rPr>
          <w:rFonts w:ascii="Calibri" w:eastAsia="Calibri" w:hAnsi="Calibri" w:cs="Arial"/>
          <w:color w:val="365F91"/>
          <w:sz w:val="24"/>
          <w:szCs w:val="24"/>
          <w:u w:val="single"/>
          <w:rtl/>
        </w:rPr>
      </w:pPr>
      <w:r w:rsidRPr="00E264B4">
        <w:rPr>
          <w:rFonts w:ascii="Calibri" w:eastAsia="Calibri" w:hAnsi="Calibri" w:cs="Arial" w:hint="cs"/>
          <w:color w:val="365F91"/>
          <w:sz w:val="24"/>
          <w:szCs w:val="24"/>
          <w:u w:val="single"/>
          <w:rtl/>
        </w:rPr>
        <w:t>וכך זה נראה ב"זום":</w:t>
      </w:r>
    </w:p>
    <w:p w14:paraId="74CBA6CF" w14:textId="77777777" w:rsidR="00E264B4" w:rsidRPr="00E264B4" w:rsidRDefault="00E264B4" w:rsidP="00E264B4">
      <w:pPr>
        <w:suppressAutoHyphens/>
        <w:spacing w:after="0" w:line="360" w:lineRule="auto"/>
        <w:ind w:left="-908" w:right="-993"/>
        <w:rPr>
          <w:rFonts w:ascii="Calibri" w:eastAsia="Calibri" w:hAnsi="Calibri" w:cs="Arial"/>
          <w:color w:val="365F91"/>
          <w:sz w:val="24"/>
          <w:szCs w:val="24"/>
          <w:rtl/>
        </w:rPr>
      </w:pPr>
      <w:r w:rsidRPr="00E264B4">
        <w:rPr>
          <w:rFonts w:ascii="Calibri" w:eastAsia="Calibri" w:hAnsi="Calibri" w:cs="Arial"/>
          <w:noProof/>
          <w:color w:val="365F91"/>
          <w:sz w:val="24"/>
          <w:szCs w:val="24"/>
        </w:rPr>
        <w:drawing>
          <wp:inline distT="0" distB="0" distL="0" distR="0" wp14:anchorId="72BD001F" wp14:editId="57BAAB75">
            <wp:extent cx="6652260" cy="3081591"/>
            <wp:effectExtent l="0" t="0" r="0" b="508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672" cy="3085025"/>
                    </a:xfrm>
                    <a:prstGeom prst="rect">
                      <a:avLst/>
                    </a:prstGeom>
                    <a:noFill/>
                    <a:ln>
                      <a:noFill/>
                    </a:ln>
                  </pic:spPr>
                </pic:pic>
              </a:graphicData>
            </a:graphic>
          </wp:inline>
        </w:drawing>
      </w:r>
    </w:p>
    <w:p w14:paraId="43CB4B62" w14:textId="77777777" w:rsidR="00E264B4" w:rsidRP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3E0DFB5F" w14:textId="57F5F95B" w:rsidR="009D4114" w:rsidRDefault="009D4114" w:rsidP="009D4114">
      <w:pPr>
        <w:suppressAutoHyphens/>
        <w:spacing w:after="0" w:line="360" w:lineRule="auto"/>
        <w:ind w:left="-908" w:right="-709"/>
        <w:rPr>
          <w:rFonts w:ascii="Calibri" w:eastAsia="Calibri" w:hAnsi="Calibri" w:cs="Arial"/>
          <w:color w:val="365F91"/>
          <w:sz w:val="24"/>
          <w:szCs w:val="24"/>
          <w:u w:val="single"/>
          <w:rtl/>
        </w:rPr>
      </w:pPr>
      <w:r>
        <w:rPr>
          <w:rFonts w:ascii="Calibri" w:eastAsia="Calibri" w:hAnsi="Calibri" w:cs="Arial" w:hint="cs"/>
          <w:color w:val="365F91"/>
          <w:sz w:val="24"/>
          <w:szCs w:val="24"/>
          <w:u w:val="single"/>
          <w:rtl/>
        </w:rPr>
        <w:t xml:space="preserve">להלן היגדי התשובות לשאלת הסקר </w:t>
      </w:r>
      <w:r w:rsidRPr="00E264B4">
        <w:rPr>
          <w:rFonts w:ascii="Calibri" w:eastAsia="Calibri" w:hAnsi="Calibri" w:cs="Arial" w:hint="cs"/>
          <w:color w:val="365F91"/>
          <w:sz w:val="24"/>
          <w:szCs w:val="24"/>
          <w:u w:val="single"/>
          <w:rtl/>
        </w:rPr>
        <w:t>"מה אתם הייתם עושים?"</w:t>
      </w:r>
    </w:p>
    <w:p w14:paraId="534898AD" w14:textId="3BC87150"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r w:rsidRPr="00E264B4">
        <w:rPr>
          <w:rFonts w:ascii="Calibri" w:eastAsia="Calibri" w:hAnsi="Calibri" w:cs="Arial"/>
          <w:noProof/>
          <w:sz w:val="24"/>
          <w:szCs w:val="24"/>
        </w:rPr>
        <w:drawing>
          <wp:anchor distT="0" distB="0" distL="114300" distR="114300" simplePos="0" relativeHeight="251697152" behindDoc="0" locked="0" layoutInCell="1" allowOverlap="1" wp14:anchorId="2A888C2A" wp14:editId="6A03D5CE">
            <wp:simplePos x="0" y="0"/>
            <wp:positionH relativeFrom="column">
              <wp:posOffset>1102995</wp:posOffset>
            </wp:positionH>
            <wp:positionV relativeFrom="paragraph">
              <wp:posOffset>8890</wp:posOffset>
            </wp:positionV>
            <wp:extent cx="3721076" cy="4939006"/>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1076" cy="4939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90D25" w14:textId="09AFE3F2"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55B7A3D0" w14:textId="202AABBE"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200B63DA" w14:textId="33C38726"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6F249CDC"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29F5DA82"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1872302F"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4F143860"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70FCF1CE"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1B757063"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38D466D2"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24A6CF1E"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456C8516"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75F183C4"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4AD61FA7"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141742D2"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50C85C75"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30BA739D"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308DF874" w14:textId="77777777" w:rsidR="009D4114" w:rsidRDefault="009D4114" w:rsidP="00E264B4">
      <w:pPr>
        <w:suppressAutoHyphens/>
        <w:spacing w:after="0" w:line="360" w:lineRule="auto"/>
        <w:ind w:left="-908" w:right="-709"/>
        <w:rPr>
          <w:rFonts w:ascii="Calibri" w:eastAsia="Calibri" w:hAnsi="Calibri" w:cs="Arial"/>
          <w:color w:val="365F91"/>
          <w:sz w:val="24"/>
          <w:szCs w:val="24"/>
          <w:u w:val="single"/>
          <w:rtl/>
        </w:rPr>
      </w:pPr>
    </w:p>
    <w:p w14:paraId="6917D5ED" w14:textId="52DAD799" w:rsidR="00E264B4" w:rsidRPr="00E264B4" w:rsidRDefault="00E264B4" w:rsidP="00E264B4">
      <w:pPr>
        <w:suppressAutoHyphens/>
        <w:spacing w:after="0" w:line="360" w:lineRule="auto"/>
        <w:ind w:left="-908" w:right="-709"/>
        <w:rPr>
          <w:rFonts w:ascii="Calibri" w:eastAsia="Calibri" w:hAnsi="Calibri" w:cs="Arial"/>
          <w:color w:val="000000"/>
          <w:sz w:val="24"/>
          <w:szCs w:val="24"/>
          <w:rtl/>
        </w:rPr>
      </w:pPr>
      <w:r w:rsidRPr="00E264B4">
        <w:rPr>
          <w:rFonts w:ascii="Calibri" w:eastAsia="Calibri" w:hAnsi="Calibri" w:cs="Arial" w:hint="cs"/>
          <w:color w:val="365F91"/>
          <w:sz w:val="24"/>
          <w:szCs w:val="24"/>
          <w:u w:val="single"/>
          <w:rtl/>
        </w:rPr>
        <w:t>דיון בכיתה</w:t>
      </w:r>
      <w:r w:rsidRPr="00E264B4">
        <w:rPr>
          <w:rFonts w:ascii="Calibri" w:eastAsia="Calibri" w:hAnsi="Calibri" w:cs="Arial" w:hint="cs"/>
          <w:color w:val="000000"/>
          <w:sz w:val="24"/>
          <w:szCs w:val="24"/>
          <w:rtl/>
        </w:rPr>
        <w:t xml:space="preserve"> </w:t>
      </w:r>
    </w:p>
    <w:p w14:paraId="5276D171" w14:textId="77777777" w:rsidR="00E264B4" w:rsidRPr="00E264B4" w:rsidRDefault="00E264B4" w:rsidP="00E264B4">
      <w:pPr>
        <w:suppressAutoHyphens/>
        <w:spacing w:after="0" w:line="360" w:lineRule="auto"/>
        <w:ind w:left="-908" w:right="-709"/>
        <w:rPr>
          <w:rFonts w:ascii="Calibri" w:eastAsia="Calibri" w:hAnsi="Calibri" w:cs="Arial"/>
          <w:color w:val="000000"/>
          <w:sz w:val="24"/>
          <w:szCs w:val="24"/>
          <w:rtl/>
        </w:rPr>
      </w:pPr>
      <w:r w:rsidRPr="00E264B4">
        <w:rPr>
          <w:rFonts w:ascii="Calibri" w:eastAsia="Calibri" w:hAnsi="Calibri" w:cs="Arial" w:hint="cs"/>
          <w:sz w:val="24"/>
          <w:szCs w:val="24"/>
          <w:rtl/>
        </w:rPr>
        <w:t xml:space="preserve">המורה </w:t>
      </w:r>
      <w:r w:rsidRPr="00E264B4">
        <w:rPr>
          <w:rFonts w:ascii="Calibri" w:eastAsia="Calibri" w:hAnsi="Calibri" w:cs="Arial" w:hint="eastAsia"/>
          <w:sz w:val="24"/>
          <w:szCs w:val="24"/>
          <w:rtl/>
        </w:rPr>
        <w:t>תזמין</w:t>
      </w:r>
      <w:r w:rsidRPr="00E264B4">
        <w:rPr>
          <w:rFonts w:ascii="Calibri" w:eastAsia="Calibri" w:hAnsi="Calibri" w:cs="Arial"/>
          <w:sz w:val="24"/>
          <w:szCs w:val="24"/>
          <w:rtl/>
        </w:rPr>
        <w:t xml:space="preserve">/יזמין </w:t>
      </w:r>
      <w:r w:rsidRPr="00E264B4">
        <w:rPr>
          <w:rFonts w:ascii="Calibri" w:eastAsia="Calibri" w:hAnsi="Calibri" w:cs="Arial" w:hint="cs"/>
          <w:color w:val="000000"/>
          <w:sz w:val="24"/>
          <w:szCs w:val="24"/>
          <w:rtl/>
        </w:rPr>
        <w:t xml:space="preserve">מתנדב אחד מכל עמדה להסביר למה בחר בעמדה זו. </w:t>
      </w:r>
    </w:p>
    <w:p w14:paraId="334DCEEB" w14:textId="77777777" w:rsidR="00E264B4" w:rsidRPr="00E264B4" w:rsidRDefault="00E264B4" w:rsidP="00E264B4">
      <w:pPr>
        <w:suppressAutoHyphens/>
        <w:spacing w:after="0" w:line="360" w:lineRule="auto"/>
        <w:ind w:left="-908" w:right="-709"/>
        <w:rPr>
          <w:rFonts w:ascii="Calibri" w:eastAsia="Calibri" w:hAnsi="Calibri" w:cs="Arial"/>
          <w:color w:val="000000"/>
          <w:sz w:val="24"/>
          <w:szCs w:val="24"/>
          <w:rtl/>
        </w:rPr>
      </w:pPr>
      <w:r w:rsidRPr="00E264B4">
        <w:rPr>
          <w:rFonts w:ascii="Calibri" w:eastAsia="Calibri" w:hAnsi="Calibri" w:cs="Arial" w:hint="eastAsia"/>
          <w:sz w:val="24"/>
          <w:szCs w:val="24"/>
          <w:rtl/>
        </w:rPr>
        <w:t>מאחר</w:t>
      </w:r>
      <w:r w:rsidRPr="00E264B4">
        <w:rPr>
          <w:rFonts w:ascii="Calibri" w:eastAsia="Calibri" w:hAnsi="Calibri" w:cs="Arial" w:hint="cs"/>
          <w:color w:val="FF0000"/>
          <w:sz w:val="24"/>
          <w:szCs w:val="24"/>
          <w:rtl/>
        </w:rPr>
        <w:t xml:space="preserve"> </w:t>
      </w:r>
      <w:r w:rsidRPr="00E264B4">
        <w:rPr>
          <w:rFonts w:ascii="Calibri" w:eastAsia="Calibri" w:hAnsi="Calibri" w:cs="Arial" w:hint="cs"/>
          <w:color w:val="000000"/>
          <w:sz w:val="24"/>
          <w:szCs w:val="24"/>
          <w:rtl/>
        </w:rPr>
        <w:t>שהסקר הוא אנונימי, ההזמנה תהיה פתוחה: "מי מהקבוצה שבחרה... מוכנה להסביר מדוע היא בחרה בתשובה הזו?"</w:t>
      </w:r>
    </w:p>
    <w:p w14:paraId="4B07D24E" w14:textId="77777777" w:rsidR="00E264B4" w:rsidRPr="00E264B4" w:rsidRDefault="00E264B4" w:rsidP="00E264B4">
      <w:pPr>
        <w:suppressAutoHyphens/>
        <w:spacing w:after="0" w:line="360" w:lineRule="auto"/>
        <w:ind w:left="-908" w:right="-709"/>
        <w:rPr>
          <w:rFonts w:ascii="Calibri" w:eastAsia="Calibri" w:hAnsi="Calibri" w:cs="Arial"/>
          <w:color w:val="000000"/>
          <w:sz w:val="24"/>
          <w:szCs w:val="24"/>
          <w:rtl/>
        </w:rPr>
      </w:pPr>
      <w:r w:rsidRPr="00E264B4">
        <w:rPr>
          <w:rFonts w:ascii="Calibri" w:eastAsia="Calibri" w:hAnsi="Calibri" w:cs="Arial" w:hint="cs"/>
          <w:color w:val="000000"/>
          <w:sz w:val="24"/>
          <w:szCs w:val="24"/>
          <w:rtl/>
        </w:rPr>
        <w:t xml:space="preserve">המורה </w:t>
      </w:r>
      <w:r w:rsidRPr="00E264B4">
        <w:rPr>
          <w:rFonts w:ascii="Calibri" w:eastAsia="Calibri" w:hAnsi="Calibri" w:cs="Arial" w:hint="eastAsia"/>
          <w:sz w:val="24"/>
          <w:szCs w:val="24"/>
          <w:rtl/>
        </w:rPr>
        <w:t>תסב</w:t>
      </w:r>
      <w:r w:rsidRPr="00E264B4">
        <w:rPr>
          <w:rFonts w:ascii="Calibri" w:eastAsia="Calibri" w:hAnsi="Calibri" w:cs="Arial"/>
          <w:sz w:val="24"/>
          <w:szCs w:val="24"/>
          <w:rtl/>
        </w:rPr>
        <w:t xml:space="preserve">/יסב </w:t>
      </w:r>
      <w:r w:rsidRPr="00E264B4">
        <w:rPr>
          <w:rFonts w:ascii="Calibri" w:eastAsia="Calibri" w:hAnsi="Calibri" w:cs="Arial" w:hint="cs"/>
          <w:sz w:val="24"/>
          <w:szCs w:val="24"/>
          <w:rtl/>
        </w:rPr>
        <w:t xml:space="preserve">את </w:t>
      </w:r>
      <w:r w:rsidRPr="00E264B4">
        <w:rPr>
          <w:rFonts w:ascii="Calibri" w:eastAsia="Calibri" w:hAnsi="Calibri" w:cs="Arial" w:hint="cs"/>
          <w:color w:val="000000"/>
          <w:sz w:val="24"/>
          <w:szCs w:val="24"/>
          <w:rtl/>
        </w:rPr>
        <w:t>תשומת ליבם של הילדים לתשובות שנבחרו על ידי הרבה תלמידים, וגם לתשובות שלא בחרו בהן.</w:t>
      </w:r>
    </w:p>
    <w:p w14:paraId="061BD860" w14:textId="77777777" w:rsidR="00E264B4" w:rsidRPr="00E264B4" w:rsidRDefault="00E264B4" w:rsidP="00E264B4">
      <w:pPr>
        <w:suppressAutoHyphens/>
        <w:spacing w:after="0" w:line="360" w:lineRule="auto"/>
        <w:ind w:left="-908" w:right="-709"/>
        <w:rPr>
          <w:rFonts w:ascii="Calibri" w:eastAsia="Calibri" w:hAnsi="Calibri" w:cs="Arial"/>
          <w:b/>
          <w:bCs/>
          <w:color w:val="000000"/>
          <w:sz w:val="24"/>
          <w:szCs w:val="24"/>
          <w:rtl/>
        </w:rPr>
      </w:pPr>
      <w:r w:rsidRPr="00E264B4">
        <w:rPr>
          <w:rFonts w:ascii="Calibri" w:eastAsia="Calibri" w:hAnsi="Calibri" w:cs="Arial" w:hint="cs"/>
          <w:b/>
          <w:bCs/>
          <w:color w:val="000000"/>
          <w:sz w:val="24"/>
          <w:szCs w:val="24"/>
          <w:rtl/>
        </w:rPr>
        <w:t>לאחר מכן ממשיכים את הקרנת הסרטון עד לסופו.</w:t>
      </w:r>
    </w:p>
    <w:p w14:paraId="75488CC6" w14:textId="77777777" w:rsidR="00E264B4" w:rsidRP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7B4D8714" w14:textId="77777777" w:rsidR="00E264B4" w:rsidRPr="00E264B4" w:rsidRDefault="00E264B4" w:rsidP="00E264B4">
      <w:pPr>
        <w:suppressAutoHyphens/>
        <w:spacing w:after="0" w:line="360" w:lineRule="auto"/>
        <w:ind w:left="-908" w:right="-993"/>
        <w:rPr>
          <w:rFonts w:ascii="Calibri" w:eastAsia="Calibri" w:hAnsi="Calibri" w:cs="Arial"/>
          <w:b/>
          <w:bCs/>
          <w:color w:val="5F497A"/>
          <w:sz w:val="24"/>
          <w:szCs w:val="24"/>
          <w:rtl/>
        </w:rPr>
      </w:pPr>
      <w:r w:rsidRPr="00E264B4">
        <w:rPr>
          <w:rFonts w:ascii="Calibri" w:eastAsia="Calibri" w:hAnsi="Calibri" w:cs="Arial" w:hint="cs"/>
          <w:b/>
          <w:bCs/>
          <w:color w:val="5F497A"/>
          <w:sz w:val="24"/>
          <w:szCs w:val="24"/>
          <w:rtl/>
        </w:rPr>
        <w:t>יש לנו כוח לעזור (5 דקות)</w:t>
      </w:r>
    </w:p>
    <w:p w14:paraId="684413E8" w14:textId="48F60E26" w:rsidR="00E264B4" w:rsidRPr="00983DC0" w:rsidRDefault="00E41725" w:rsidP="00E264B4">
      <w:pPr>
        <w:suppressAutoHyphens/>
        <w:spacing w:after="0" w:line="360" w:lineRule="auto"/>
        <w:ind w:left="-908" w:right="-993"/>
        <w:rPr>
          <w:rFonts w:ascii="Calibri" w:eastAsia="Calibri" w:hAnsi="Calibri" w:cs="Arial"/>
          <w:b/>
          <w:bCs/>
          <w:color w:val="5F497A"/>
          <w:sz w:val="24"/>
          <w:szCs w:val="24"/>
          <w:rtl/>
        </w:rPr>
      </w:pPr>
      <w:hyperlink r:id="rId11" w:history="1">
        <w:r w:rsidR="00983DC0">
          <w:rPr>
            <w:rFonts w:ascii="Calibri" w:eastAsia="Calibri" w:hAnsi="Calibri" w:cs="Arial"/>
            <w:color w:val="0000FF"/>
            <w:u w:val="single"/>
            <w:rtl/>
          </w:rPr>
          <w:t>קישור לסרטון- סליחה על השאלה- ילדים</w:t>
        </w:r>
      </w:hyperlink>
    </w:p>
    <w:p w14:paraId="16BC9F0C" w14:textId="77777777" w:rsidR="00E264B4" w:rsidRPr="00E264B4" w:rsidRDefault="00E264B4" w:rsidP="00E264B4">
      <w:pPr>
        <w:suppressAutoHyphens/>
        <w:spacing w:after="0" w:line="360" w:lineRule="auto"/>
        <w:ind w:left="-908" w:right="-993"/>
        <w:rPr>
          <w:rFonts w:ascii="Calibri" w:eastAsia="Calibri" w:hAnsi="Calibri" w:cs="Arial"/>
          <w:b/>
          <w:bCs/>
          <w:sz w:val="24"/>
          <w:szCs w:val="24"/>
          <w:rtl/>
        </w:rPr>
      </w:pPr>
      <w:r w:rsidRPr="00E264B4">
        <w:rPr>
          <w:rFonts w:ascii="Calibri" w:eastAsia="Calibri" w:hAnsi="Calibri" w:cs="Arial" w:hint="cs"/>
          <w:b/>
          <w:bCs/>
          <w:sz w:val="24"/>
          <w:szCs w:val="24"/>
          <w:rtl/>
        </w:rPr>
        <w:t xml:space="preserve">צפייה בקטע מתוך "סליחה על השאלה ילדים" </w:t>
      </w:r>
      <w:r w:rsidRPr="00E264B4">
        <w:rPr>
          <w:rFonts w:ascii="Calibri" w:eastAsia="Calibri" w:hAnsi="Calibri" w:cs="Arial"/>
          <w:b/>
          <w:bCs/>
          <w:sz w:val="24"/>
          <w:szCs w:val="24"/>
          <w:rtl/>
        </w:rPr>
        <w:t>–</w:t>
      </w:r>
      <w:r w:rsidRPr="00E264B4">
        <w:rPr>
          <w:rFonts w:ascii="Calibri" w:eastAsia="Calibri" w:hAnsi="Calibri" w:cs="Arial" w:hint="cs"/>
          <w:b/>
          <w:bCs/>
          <w:sz w:val="24"/>
          <w:szCs w:val="24"/>
          <w:rtl/>
        </w:rPr>
        <w:t xml:space="preserve"> חרם ובריונות, דקות 08:55-11:40</w:t>
      </w:r>
    </w:p>
    <w:p w14:paraId="5D2E5B2F" w14:textId="77777777" w:rsidR="00E264B4" w:rsidRPr="00E264B4" w:rsidRDefault="00E264B4" w:rsidP="00E264B4">
      <w:pPr>
        <w:suppressAutoHyphens/>
        <w:spacing w:after="0" w:line="360" w:lineRule="auto"/>
        <w:ind w:left="-908" w:right="-993"/>
        <w:rPr>
          <w:rFonts w:ascii="Calibri" w:eastAsia="Calibri" w:hAnsi="Calibri" w:cs="Arial"/>
          <w:sz w:val="24"/>
          <w:szCs w:val="24"/>
          <w:rtl/>
        </w:rPr>
      </w:pPr>
      <w:r w:rsidRPr="00E264B4">
        <w:rPr>
          <w:rFonts w:ascii="Calibri" w:eastAsia="Calibri" w:hAnsi="Calibri" w:cs="Arial" w:hint="cs"/>
          <w:sz w:val="24"/>
          <w:szCs w:val="24"/>
          <w:rtl/>
        </w:rPr>
        <w:t>הקדמה לקטע: ילד שנפגע מבריונות בבית הספר או מחוץ לו חווה הרבה פעמים תחושות כמו בושה או אשמה, שמונעות ממנו לשתף אחרים, ואז נוצרת אצלו תחושה שהוא לבד עם החוויה הקשה הזו, ואין באמת מי שיכול לעזור לו.</w:t>
      </w:r>
    </w:p>
    <w:p w14:paraId="566D1362" w14:textId="77777777" w:rsidR="00E264B4" w:rsidRPr="00E264B4" w:rsidRDefault="00E264B4" w:rsidP="00E264B4">
      <w:pPr>
        <w:suppressAutoHyphens/>
        <w:spacing w:after="0" w:line="360" w:lineRule="auto"/>
        <w:ind w:left="-908" w:right="-993"/>
        <w:rPr>
          <w:rFonts w:ascii="Calibri" w:eastAsia="Calibri" w:hAnsi="Calibri" w:cs="Arial"/>
          <w:sz w:val="24"/>
          <w:szCs w:val="24"/>
          <w:rtl/>
        </w:rPr>
      </w:pPr>
      <w:r w:rsidRPr="00E264B4">
        <w:rPr>
          <w:rFonts w:ascii="Calibri" w:eastAsia="Calibri" w:hAnsi="Calibri" w:cs="Arial" w:hint="cs"/>
          <w:sz w:val="24"/>
          <w:szCs w:val="24"/>
          <w:rtl/>
        </w:rPr>
        <w:t>האפשרות להיעזר במישהו שיקשיב לי ויעזור לי להתמודד עם המצב, היא משמעותית מאוד.</w:t>
      </w:r>
    </w:p>
    <w:p w14:paraId="318D735D" w14:textId="77777777" w:rsidR="00E264B4" w:rsidRPr="00E264B4" w:rsidRDefault="00E264B4" w:rsidP="00E264B4">
      <w:pPr>
        <w:suppressAutoHyphens/>
        <w:spacing w:after="0" w:line="360" w:lineRule="auto"/>
        <w:ind w:left="-908" w:right="-993"/>
        <w:rPr>
          <w:rFonts w:ascii="Calibri" w:eastAsia="Calibri" w:hAnsi="Calibri" w:cs="Arial"/>
          <w:sz w:val="24"/>
          <w:szCs w:val="24"/>
          <w:rtl/>
        </w:rPr>
      </w:pPr>
      <w:r w:rsidRPr="00E264B4">
        <w:rPr>
          <w:rFonts w:ascii="Calibri" w:eastAsia="Calibri" w:hAnsi="Calibri" w:cs="Arial" w:hint="cs"/>
          <w:sz w:val="24"/>
          <w:szCs w:val="24"/>
          <w:rtl/>
        </w:rPr>
        <w:t>בואו נראה ילדים שחוו חרם ובריונות מדברים על עזרה.</w:t>
      </w:r>
    </w:p>
    <w:p w14:paraId="57DC4382" w14:textId="1D8F41A0" w:rsidR="00E264B4" w:rsidRPr="00E264B4" w:rsidRDefault="00E264B4" w:rsidP="00E264B4">
      <w:pPr>
        <w:suppressAutoHyphens/>
        <w:spacing w:after="0" w:line="360" w:lineRule="auto"/>
        <w:ind w:left="-908" w:right="-993"/>
        <w:rPr>
          <w:rFonts w:ascii="Calibri" w:eastAsia="Calibri" w:hAnsi="Calibri" w:cs="Arial"/>
          <w:b/>
          <w:bCs/>
          <w:sz w:val="24"/>
          <w:szCs w:val="24"/>
          <w:rtl/>
        </w:rPr>
      </w:pPr>
    </w:p>
    <w:p w14:paraId="0FEE6456" w14:textId="77777777" w:rsidR="00E264B4" w:rsidRPr="00E264B4" w:rsidRDefault="00E264B4" w:rsidP="00E264B4">
      <w:pPr>
        <w:suppressAutoHyphens/>
        <w:spacing w:after="0" w:line="360" w:lineRule="auto"/>
        <w:ind w:left="-908" w:right="-993"/>
        <w:rPr>
          <w:rFonts w:ascii="Calibri" w:eastAsia="Calibri" w:hAnsi="Calibri" w:cs="Arial"/>
          <w:b/>
          <w:bCs/>
          <w:color w:val="5F497A"/>
          <w:sz w:val="24"/>
          <w:szCs w:val="24"/>
          <w:rtl/>
        </w:rPr>
      </w:pPr>
      <w:r w:rsidRPr="00E264B4">
        <w:rPr>
          <w:rFonts w:ascii="Calibri" w:eastAsia="Calibri" w:hAnsi="Calibri" w:cs="Arial" w:hint="cs"/>
          <w:b/>
          <w:bCs/>
          <w:color w:val="5F497A"/>
          <w:sz w:val="24"/>
          <w:szCs w:val="24"/>
          <w:rtl/>
        </w:rPr>
        <w:t>סיכום (5 דקות)</w:t>
      </w:r>
    </w:p>
    <w:p w14:paraId="478BEDB7" w14:textId="77777777" w:rsidR="00E264B4" w:rsidRPr="00E264B4" w:rsidRDefault="00E264B4" w:rsidP="00E264B4">
      <w:pPr>
        <w:suppressAutoHyphens/>
        <w:spacing w:after="0" w:line="360" w:lineRule="auto"/>
        <w:ind w:left="-908" w:right="-993"/>
        <w:rPr>
          <w:rFonts w:ascii="Calibri" w:eastAsia="Calibri" w:hAnsi="Calibri" w:cs="Arial"/>
          <w:sz w:val="24"/>
          <w:szCs w:val="24"/>
          <w:rtl/>
        </w:rPr>
      </w:pPr>
      <w:r w:rsidRPr="00E264B4">
        <w:rPr>
          <w:rFonts w:ascii="Calibri" w:eastAsia="Calibri" w:hAnsi="Calibri" w:cs="Arial" w:hint="cs"/>
          <w:sz w:val="24"/>
          <w:szCs w:val="24"/>
          <w:rtl/>
        </w:rPr>
        <w:t>יש גורמים חיצוניים שיכולים לעזור לנו כשאנחנו חווים בריונות או עדים לה: הורים, מורה, יועצת, מוקד 105, משטרה.</w:t>
      </w:r>
    </w:p>
    <w:p w14:paraId="5E2B6157" w14:textId="77777777" w:rsidR="00E264B4" w:rsidRPr="00E264B4" w:rsidRDefault="00E264B4" w:rsidP="00E264B4">
      <w:pPr>
        <w:suppressAutoHyphens/>
        <w:spacing w:after="0" w:line="360" w:lineRule="auto"/>
        <w:ind w:left="-908" w:right="-993"/>
        <w:rPr>
          <w:rFonts w:ascii="Calibri" w:eastAsia="Calibri" w:hAnsi="Calibri" w:cs="Arial"/>
          <w:sz w:val="24"/>
          <w:szCs w:val="24"/>
          <w:rtl/>
        </w:rPr>
      </w:pPr>
      <w:r w:rsidRPr="00E264B4">
        <w:rPr>
          <w:rFonts w:ascii="Calibri" w:eastAsia="Calibri" w:hAnsi="Calibri" w:cs="Arial" w:hint="cs"/>
          <w:sz w:val="24"/>
          <w:szCs w:val="24"/>
          <w:rtl/>
        </w:rPr>
        <w:t>גם חברים או אחים הם אנשים שאנחנו יכולים לשתף במקרים כאלה.</w:t>
      </w:r>
    </w:p>
    <w:p w14:paraId="41423AF8" w14:textId="77777777" w:rsidR="00E264B4" w:rsidRPr="00E264B4" w:rsidRDefault="00E264B4" w:rsidP="00E264B4">
      <w:pPr>
        <w:suppressAutoHyphens/>
        <w:spacing w:after="0" w:line="360" w:lineRule="auto"/>
        <w:ind w:left="-908" w:right="-993"/>
        <w:rPr>
          <w:rFonts w:ascii="Calibri" w:eastAsia="Calibri" w:hAnsi="Calibri" w:cs="Arial"/>
          <w:sz w:val="24"/>
          <w:szCs w:val="24"/>
          <w:rtl/>
        </w:rPr>
      </w:pPr>
      <w:r w:rsidRPr="00E264B4">
        <w:rPr>
          <w:rFonts w:ascii="Calibri" w:eastAsia="Calibri" w:hAnsi="Calibri" w:cs="Arial" w:hint="cs"/>
          <w:sz w:val="24"/>
          <w:szCs w:val="24"/>
          <w:rtl/>
        </w:rPr>
        <w:t>אם חבר/ה או אח/</w:t>
      </w:r>
      <w:proofErr w:type="spellStart"/>
      <w:r w:rsidRPr="00E264B4">
        <w:rPr>
          <w:rFonts w:ascii="Calibri" w:eastAsia="Calibri" w:hAnsi="Calibri" w:cs="Arial" w:hint="cs"/>
          <w:sz w:val="24"/>
          <w:szCs w:val="24"/>
          <w:rtl/>
        </w:rPr>
        <w:t>ות</w:t>
      </w:r>
      <w:proofErr w:type="spellEnd"/>
      <w:r w:rsidRPr="00E264B4">
        <w:rPr>
          <w:rFonts w:ascii="Calibri" w:eastAsia="Calibri" w:hAnsi="Calibri" w:cs="Arial" w:hint="cs"/>
          <w:sz w:val="24"/>
          <w:szCs w:val="24"/>
          <w:rtl/>
        </w:rPr>
        <w:t xml:space="preserve"> סיפרו לכם שהם נפגעו ואתם חושבים שהם נמצאים בסיכון </w:t>
      </w:r>
      <w:r w:rsidRPr="00E264B4">
        <w:rPr>
          <w:rFonts w:ascii="Calibri" w:eastAsia="Calibri" w:hAnsi="Calibri" w:cs="Arial"/>
          <w:sz w:val="24"/>
          <w:szCs w:val="24"/>
          <w:rtl/>
        </w:rPr>
        <w:t>–</w:t>
      </w:r>
      <w:r w:rsidRPr="00E264B4">
        <w:rPr>
          <w:rFonts w:ascii="Calibri" w:eastAsia="Calibri" w:hAnsi="Calibri" w:cs="Arial" w:hint="cs"/>
          <w:sz w:val="24"/>
          <w:szCs w:val="24"/>
          <w:rtl/>
        </w:rPr>
        <w:t xml:space="preserve"> מחובתכם לדווח על זה לאדם מבוגר, כדי שהפגיעה תיעצר (הורים, מורה, יועצת, מוקד 105, משטרה). </w:t>
      </w:r>
    </w:p>
    <w:p w14:paraId="24DD194E" w14:textId="77777777" w:rsidR="00E264B4" w:rsidRPr="00E264B4" w:rsidRDefault="00E264B4" w:rsidP="00E264B4">
      <w:pPr>
        <w:suppressAutoHyphens/>
        <w:spacing w:after="0" w:line="360" w:lineRule="auto"/>
        <w:ind w:left="-908" w:right="-993"/>
        <w:rPr>
          <w:rFonts w:ascii="Calibri" w:eastAsia="Calibri" w:hAnsi="Calibri" w:cs="Arial"/>
          <w:sz w:val="24"/>
          <w:szCs w:val="24"/>
          <w:rtl/>
        </w:rPr>
      </w:pPr>
      <w:r w:rsidRPr="00E264B4">
        <w:rPr>
          <w:rFonts w:ascii="Calibri" w:eastAsia="Calibri" w:hAnsi="Calibri" w:cs="Arial" w:hint="cs"/>
          <w:sz w:val="24"/>
          <w:szCs w:val="24"/>
          <w:rtl/>
        </w:rPr>
        <w:t xml:space="preserve">סבב מילה </w:t>
      </w:r>
      <w:r w:rsidRPr="00E264B4">
        <w:rPr>
          <w:rFonts w:ascii="Calibri" w:eastAsia="Calibri" w:hAnsi="Calibri" w:cs="Arial"/>
          <w:sz w:val="24"/>
          <w:szCs w:val="24"/>
          <w:rtl/>
        </w:rPr>
        <w:t>–</w:t>
      </w:r>
      <w:r w:rsidRPr="00E264B4">
        <w:rPr>
          <w:rFonts w:ascii="Calibri" w:eastAsia="Calibri" w:hAnsi="Calibri" w:cs="Arial" w:hint="cs"/>
          <w:sz w:val="24"/>
          <w:szCs w:val="24"/>
          <w:rtl/>
        </w:rPr>
        <w:t xml:space="preserve"> עם איזו הרגשה אתם יוצאים מהסדנה שלנו היום? (הקלה/פחד/הרהור/לחץ/בסדר-אולי: תחושה שהכול תקין/בסדר/ שיש לי על מי לסמוך וכו')</w:t>
      </w:r>
    </w:p>
    <w:p w14:paraId="51209DAD" w14:textId="1D3A2D42" w:rsid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4EA81B3C" w14:textId="680EF2E8" w:rsid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2089AD49" w14:textId="26D95F60" w:rsid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7C2CAFC0" w14:textId="3B2C7A8E" w:rsid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34666796" w14:textId="0EF191B3" w:rsid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646F457C" w14:textId="24AE18FA" w:rsid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460104EA" w14:textId="77777777" w:rsidR="00E264B4" w:rsidRP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7BF1DA0D" w14:textId="77777777" w:rsidR="009D4114" w:rsidRDefault="009D4114" w:rsidP="00E264B4">
      <w:pPr>
        <w:suppressAutoHyphens/>
        <w:spacing w:after="0" w:line="360" w:lineRule="auto"/>
        <w:ind w:left="-908" w:right="-993"/>
        <w:rPr>
          <w:rFonts w:ascii="Calibri" w:eastAsia="Calibri" w:hAnsi="Calibri" w:cs="Arial"/>
          <w:color w:val="365F91"/>
          <w:sz w:val="24"/>
          <w:szCs w:val="24"/>
          <w:u w:val="single"/>
          <w:rtl/>
        </w:rPr>
      </w:pPr>
    </w:p>
    <w:p w14:paraId="5B24E228" w14:textId="77777777" w:rsidR="009D4114" w:rsidRDefault="009D4114" w:rsidP="00E264B4">
      <w:pPr>
        <w:suppressAutoHyphens/>
        <w:spacing w:after="0" w:line="360" w:lineRule="auto"/>
        <w:ind w:left="-908" w:right="-993"/>
        <w:rPr>
          <w:rFonts w:ascii="Calibri" w:eastAsia="Calibri" w:hAnsi="Calibri" w:cs="Arial"/>
          <w:color w:val="365F91"/>
          <w:sz w:val="24"/>
          <w:szCs w:val="24"/>
          <w:u w:val="single"/>
          <w:rtl/>
        </w:rPr>
      </w:pPr>
    </w:p>
    <w:p w14:paraId="118ABEF8" w14:textId="77777777" w:rsidR="009D4114" w:rsidRDefault="009D4114" w:rsidP="00E264B4">
      <w:pPr>
        <w:suppressAutoHyphens/>
        <w:spacing w:after="0" w:line="360" w:lineRule="auto"/>
        <w:ind w:left="-908" w:right="-993"/>
        <w:rPr>
          <w:rFonts w:ascii="Calibri" w:eastAsia="Calibri" w:hAnsi="Calibri" w:cs="Arial"/>
          <w:color w:val="365F91"/>
          <w:sz w:val="24"/>
          <w:szCs w:val="24"/>
          <w:u w:val="single"/>
          <w:rtl/>
        </w:rPr>
      </w:pPr>
    </w:p>
    <w:p w14:paraId="6B4DD59B" w14:textId="7EE77BF1" w:rsidR="00E264B4" w:rsidRPr="00E264B4" w:rsidRDefault="00E264B4" w:rsidP="00E264B4">
      <w:pPr>
        <w:suppressAutoHyphens/>
        <w:spacing w:after="0" w:line="360" w:lineRule="auto"/>
        <w:ind w:left="-908" w:right="-993"/>
        <w:rPr>
          <w:rFonts w:ascii="Calibri" w:eastAsia="Calibri" w:hAnsi="Calibri" w:cs="Arial"/>
          <w:color w:val="365F91"/>
          <w:sz w:val="24"/>
          <w:szCs w:val="24"/>
          <w:u w:val="single"/>
          <w:rtl/>
        </w:rPr>
      </w:pPr>
      <w:r w:rsidRPr="00E264B4">
        <w:rPr>
          <w:rFonts w:ascii="Calibri" w:eastAsia="Calibri" w:hAnsi="Calibri" w:cs="Arial" w:hint="cs"/>
          <w:color w:val="365F91"/>
          <w:sz w:val="24"/>
          <w:szCs w:val="24"/>
          <w:u w:val="single"/>
          <w:rtl/>
        </w:rPr>
        <w:t>נספח תמונות למצגת "מה זו בריונות"?</w:t>
      </w:r>
    </w:p>
    <w:p w14:paraId="24087A65"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Calibri" w:eastAsia="Calibri" w:hAnsi="Calibri" w:cs="Arial"/>
          <w:noProof/>
        </w:rPr>
        <w:drawing>
          <wp:inline distT="0" distB="0" distL="0" distR="0" wp14:anchorId="2F508DA2" wp14:editId="4056496E">
            <wp:extent cx="4135120" cy="3101340"/>
            <wp:effectExtent l="0" t="0" r="0" b="3810"/>
            <wp:docPr id="5" name="תמונה 5" descr="בריונות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בריונות – ויקיפדי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9359" cy="3112019"/>
                    </a:xfrm>
                    <a:prstGeom prst="rect">
                      <a:avLst/>
                    </a:prstGeom>
                    <a:noFill/>
                    <a:ln>
                      <a:noFill/>
                    </a:ln>
                  </pic:spPr>
                </pic:pic>
              </a:graphicData>
            </a:graphic>
          </wp:inline>
        </w:drawing>
      </w:r>
    </w:p>
    <w:p w14:paraId="744C3B7F"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Calibri" w:eastAsia="Calibri" w:hAnsi="Calibri" w:cs="Arial"/>
          <w:noProof/>
        </w:rPr>
        <w:drawing>
          <wp:inline distT="0" distB="0" distL="0" distR="0" wp14:anchorId="494BE909" wp14:editId="0037E394">
            <wp:extent cx="2865120" cy="3066415"/>
            <wp:effectExtent l="0" t="0" r="0" b="63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3066415"/>
                    </a:xfrm>
                    <a:prstGeom prst="rect">
                      <a:avLst/>
                    </a:prstGeom>
                    <a:noFill/>
                  </pic:spPr>
                </pic:pic>
              </a:graphicData>
            </a:graphic>
          </wp:inline>
        </w:drawing>
      </w:r>
    </w:p>
    <w:p w14:paraId="2B9369EE"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Calibri" w:eastAsia="Calibri" w:hAnsi="Calibri" w:cs="Arial"/>
          <w:noProof/>
        </w:rPr>
        <w:lastRenderedPageBreak/>
        <w:drawing>
          <wp:inline distT="0" distB="0" distL="0" distR="0" wp14:anchorId="7B22480E" wp14:editId="6D333021">
            <wp:extent cx="4105910" cy="2506980"/>
            <wp:effectExtent l="0" t="0" r="8890" b="7620"/>
            <wp:docPr id="7" name="תמונה 1" descr="CHAMPION COLUMN | Bullying: what can we do to stop it? | Fair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ION COLUMN | Bullying: what can we do to stop it? | Fairfield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44" cy="2512435"/>
                    </a:xfrm>
                    <a:prstGeom prst="rect">
                      <a:avLst/>
                    </a:prstGeom>
                    <a:noFill/>
                    <a:ln>
                      <a:noFill/>
                    </a:ln>
                  </pic:spPr>
                </pic:pic>
              </a:graphicData>
            </a:graphic>
          </wp:inline>
        </w:drawing>
      </w:r>
    </w:p>
    <w:p w14:paraId="51538D6D"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Calibri" w:eastAsia="Calibri" w:hAnsi="Calibri" w:cs="Arial"/>
          <w:noProof/>
        </w:rPr>
        <w:drawing>
          <wp:inline distT="0" distB="0" distL="0" distR="0" wp14:anchorId="5FCA518E" wp14:editId="6FA7A041">
            <wp:extent cx="4099693" cy="2225548"/>
            <wp:effectExtent l="0" t="0" r="0" b="3810"/>
            <wp:docPr id="8" name="תמונה 2" descr="בריונות בבית הספר – דרכי זיהוי וטיפול בבעיה - בא-במייל הורות ומשפח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בריונות בבית הספר – דרכי זיהוי וטיפול בבעיה - בא-במייל הורות ומשפחה"/>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2285" cy="2232384"/>
                    </a:xfrm>
                    <a:prstGeom prst="rect">
                      <a:avLst/>
                    </a:prstGeom>
                    <a:noFill/>
                    <a:ln>
                      <a:noFill/>
                    </a:ln>
                  </pic:spPr>
                </pic:pic>
              </a:graphicData>
            </a:graphic>
          </wp:inline>
        </w:drawing>
      </w:r>
    </w:p>
    <w:p w14:paraId="0D6570C2"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Calibri" w:eastAsia="Calibri" w:hAnsi="Calibri" w:cs="Arial"/>
          <w:noProof/>
        </w:rPr>
        <w:drawing>
          <wp:inline distT="0" distB="0" distL="0" distR="0" wp14:anchorId="0CBBDE7E" wp14:editId="1E534B70">
            <wp:extent cx="4632325" cy="3094394"/>
            <wp:effectExtent l="0" t="0" r="0" b="0"/>
            <wp:docPr id="9" name="תמונה 3" descr="מהי בריונות רשת? - אנציקלופדיית אאורי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הי בריונות רשת? - אנציקלופדיית אאוריקה"/>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601" cy="3111278"/>
                    </a:xfrm>
                    <a:prstGeom prst="rect">
                      <a:avLst/>
                    </a:prstGeom>
                    <a:noFill/>
                    <a:ln>
                      <a:noFill/>
                    </a:ln>
                  </pic:spPr>
                </pic:pic>
              </a:graphicData>
            </a:graphic>
          </wp:inline>
        </w:drawing>
      </w:r>
    </w:p>
    <w:p w14:paraId="07A37402"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Calibri" w:eastAsia="Calibri" w:hAnsi="Calibri" w:cs="Arial"/>
          <w:noProof/>
        </w:rPr>
        <w:lastRenderedPageBreak/>
        <w:drawing>
          <wp:inline distT="0" distB="0" distL="0" distR="0" wp14:anchorId="7C81BBFC" wp14:editId="1815AA83">
            <wp:extent cx="4602197" cy="2588736"/>
            <wp:effectExtent l="0" t="0" r="8255" b="2540"/>
            <wp:docPr id="10" name="תמונה 4" descr="בריונות- זה חייב להיפסק‎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בריונות- זה חייב להיפסק‎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2300" cy="2605669"/>
                    </a:xfrm>
                    <a:prstGeom prst="rect">
                      <a:avLst/>
                    </a:prstGeom>
                    <a:noFill/>
                    <a:ln>
                      <a:noFill/>
                    </a:ln>
                  </pic:spPr>
                </pic:pic>
              </a:graphicData>
            </a:graphic>
          </wp:inline>
        </w:drawing>
      </w:r>
    </w:p>
    <w:p w14:paraId="24A626AD"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Calibri" w:eastAsia="Calibri" w:hAnsi="Calibri" w:cs="Arial"/>
          <w:noProof/>
        </w:rPr>
        <w:drawing>
          <wp:inline distT="0" distB="0" distL="0" distR="0" wp14:anchorId="123B0FBA" wp14:editId="7ED70585">
            <wp:extent cx="4605868" cy="2590800"/>
            <wp:effectExtent l="0" t="0" r="4445" b="0"/>
            <wp:docPr id="11" name="תמונה 5" descr="בריונות ברשת - חושבים על החבר לפני שעושים Shar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בריונות ברשת - חושבים על החבר לפני שעושים Share‎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9065" cy="2592598"/>
                    </a:xfrm>
                    <a:prstGeom prst="rect">
                      <a:avLst/>
                    </a:prstGeom>
                    <a:noFill/>
                    <a:ln>
                      <a:noFill/>
                    </a:ln>
                  </pic:spPr>
                </pic:pic>
              </a:graphicData>
            </a:graphic>
          </wp:inline>
        </w:drawing>
      </w:r>
    </w:p>
    <w:p w14:paraId="15268C4C" w14:textId="77777777" w:rsidR="00E264B4" w:rsidRPr="00E264B4" w:rsidRDefault="00E264B4" w:rsidP="00E264B4">
      <w:pPr>
        <w:suppressAutoHyphens/>
        <w:spacing w:after="0" w:line="360" w:lineRule="auto"/>
        <w:ind w:left="-908" w:right="-993"/>
        <w:rPr>
          <w:rFonts w:ascii="Calibri" w:eastAsia="Calibri" w:hAnsi="Calibri" w:cs="Arial"/>
          <w:rtl/>
        </w:rPr>
      </w:pPr>
      <w:r w:rsidRPr="00E264B4">
        <w:rPr>
          <w:rFonts w:ascii="Calibri" w:eastAsia="Calibri" w:hAnsi="Calibri" w:cs="Arial"/>
          <w:noProof/>
        </w:rPr>
        <w:drawing>
          <wp:inline distT="0" distB="0" distL="0" distR="0" wp14:anchorId="19FBACF0" wp14:editId="67264322">
            <wp:extent cx="4610100" cy="2186940"/>
            <wp:effectExtent l="0" t="0" r="0" b="381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2186940"/>
                    </a:xfrm>
                    <a:prstGeom prst="rect">
                      <a:avLst/>
                    </a:prstGeom>
                    <a:noFill/>
                    <a:ln>
                      <a:noFill/>
                    </a:ln>
                  </pic:spPr>
                </pic:pic>
              </a:graphicData>
            </a:graphic>
          </wp:inline>
        </w:drawing>
      </w:r>
    </w:p>
    <w:p w14:paraId="6489DEEF" w14:textId="7C7F760E" w:rsidR="00E264B4" w:rsidRPr="00E264B4" w:rsidRDefault="00E264B4" w:rsidP="00E264B4">
      <w:pPr>
        <w:suppressAutoHyphens/>
        <w:spacing w:after="0" w:line="360" w:lineRule="auto"/>
        <w:ind w:left="-908" w:right="-993"/>
        <w:rPr>
          <w:rFonts w:ascii="Calibri" w:eastAsia="Calibri" w:hAnsi="Calibri" w:cs="Arial"/>
          <w:color w:val="365F91"/>
          <w:sz w:val="24"/>
          <w:szCs w:val="24"/>
          <w:u w:val="single"/>
          <w:rtl/>
        </w:rPr>
      </w:pPr>
    </w:p>
    <w:p w14:paraId="590B228C" w14:textId="77777777" w:rsidR="00E264B4" w:rsidRPr="00E264B4" w:rsidRDefault="00E264B4" w:rsidP="00E264B4">
      <w:pPr>
        <w:suppressAutoHyphens/>
        <w:spacing w:after="0" w:line="360" w:lineRule="auto"/>
        <w:ind w:left="-908" w:right="-993"/>
        <w:rPr>
          <w:rFonts w:ascii="Calibri" w:eastAsia="Calibri" w:hAnsi="Calibri" w:cs="Arial"/>
          <w:rtl/>
        </w:rPr>
      </w:pPr>
    </w:p>
    <w:p w14:paraId="0576F0D4" w14:textId="77777777" w:rsidR="00654554" w:rsidRDefault="00654554" w:rsidP="00BC039B">
      <w:pPr>
        <w:ind w:left="-199" w:right="-851"/>
        <w:jc w:val="both"/>
        <w:rPr>
          <w:b/>
          <w:bCs/>
          <w:sz w:val="26"/>
          <w:szCs w:val="26"/>
          <w:rtl/>
        </w:rPr>
      </w:pPr>
    </w:p>
    <w:p w14:paraId="0732DCC9" w14:textId="77777777" w:rsidR="006C3554" w:rsidRPr="00BC039B" w:rsidRDefault="006C3554" w:rsidP="00587380">
      <w:pPr>
        <w:bidi w:val="0"/>
        <w:ind w:left="-199" w:right="-284"/>
        <w:jc w:val="both"/>
        <w:rPr>
          <w:sz w:val="26"/>
          <w:szCs w:val="26"/>
        </w:rPr>
      </w:pPr>
    </w:p>
    <w:sectPr w:rsidR="006C3554" w:rsidRPr="00BC039B" w:rsidSect="00204ACC">
      <w:headerReference w:type="default" r:id="rId20"/>
      <w:footerReference w:type="default" r:id="rId21"/>
      <w:type w:val="continuous"/>
      <w:pgSz w:w="11906" w:h="16838"/>
      <w:pgMar w:top="1440" w:right="1800" w:bottom="1440" w:left="1800" w:header="708" w:footer="15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EEEC7" w14:textId="77777777" w:rsidR="00E41725" w:rsidRDefault="00E41725" w:rsidP="00747BCA">
      <w:pPr>
        <w:spacing w:after="0" w:line="240" w:lineRule="auto"/>
      </w:pPr>
      <w:r>
        <w:separator/>
      </w:r>
    </w:p>
  </w:endnote>
  <w:endnote w:type="continuationSeparator" w:id="0">
    <w:p w14:paraId="0D531876" w14:textId="77777777" w:rsidR="00E41725" w:rsidRDefault="00E41725" w:rsidP="00747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DA9F" w14:textId="04D3C674" w:rsidR="00F059EC" w:rsidRPr="00654554" w:rsidRDefault="00F059EC" w:rsidP="00747BCA">
    <w:pPr>
      <w:pStyle w:val="a8"/>
      <w:jc w:val="center"/>
      <w:rPr>
        <w:b/>
        <w:bCs/>
        <w:color w:val="FFFFFF" w:themeColor="background1"/>
        <w:sz w:val="28"/>
        <w:szCs w:val="28"/>
        <w:rtl/>
      </w:rPr>
    </w:pPr>
    <w:r w:rsidRPr="00747BCA">
      <w:rPr>
        <w:noProof/>
        <w:sz w:val="28"/>
        <w:szCs w:val="28"/>
      </w:rPr>
      <mc:AlternateContent>
        <mc:Choice Requires="wps">
          <w:drawing>
            <wp:anchor distT="0" distB="0" distL="114300" distR="114300" simplePos="0" relativeHeight="251663360" behindDoc="1" locked="0" layoutInCell="1" allowOverlap="1" wp14:anchorId="0C29BF14" wp14:editId="16669B9B">
              <wp:simplePos x="0" y="0"/>
              <wp:positionH relativeFrom="column">
                <wp:posOffset>-1584960</wp:posOffset>
              </wp:positionH>
              <wp:positionV relativeFrom="paragraph">
                <wp:posOffset>-3493</wp:posOffset>
              </wp:positionV>
              <wp:extent cx="10691495" cy="205740"/>
              <wp:effectExtent l="0" t="0" r="0" b="3810"/>
              <wp:wrapNone/>
              <wp:docPr id="32" name="Rectangle 15"/>
              <wp:cNvGraphicFramePr/>
              <a:graphic xmlns:a="http://schemas.openxmlformats.org/drawingml/2006/main">
                <a:graphicData uri="http://schemas.microsoft.com/office/word/2010/wordprocessingShape">
                  <wps:wsp>
                    <wps:cNvSpPr/>
                    <wps:spPr>
                      <a:xfrm>
                        <a:off x="0" y="0"/>
                        <a:ext cx="10691495" cy="20574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7794F35" id="Rectangle 15" o:spid="_x0000_s1026" style="position:absolute;left:0;text-align:left;margin-left:-124.8pt;margin-top:-.3pt;width:841.85pt;height:16.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" fillcolor="#c00000" stroked="f" strokeweight="1pt"/>
          </w:pict>
        </mc:Fallback>
      </mc:AlternateContent>
    </w:r>
    <w:sdt>
      <w:sdtPr>
        <w:rPr>
          <w:rtl/>
        </w:rPr>
        <w:id w:val="-1317564480"/>
        <w:docPartObj>
          <w:docPartGallery w:val="Page Numbers (Bottom of Page)"/>
          <w:docPartUnique/>
        </w:docPartObj>
      </w:sdtPr>
      <w:sdtEndPr>
        <w:rPr>
          <w:b/>
          <w:bCs/>
          <w:color w:val="FFFFFF" w:themeColor="background1"/>
          <w:sz w:val="28"/>
          <w:szCs w:val="28"/>
          <w:cs/>
        </w:rPr>
      </w:sdtEndPr>
      <w:sdtContent>
        <w:r w:rsidRPr="00654554">
          <w:rPr>
            <w:b/>
            <w:bCs/>
            <w:color w:val="FFFFFF" w:themeColor="background1"/>
            <w:sz w:val="28"/>
            <w:szCs w:val="28"/>
          </w:rPr>
          <w:fldChar w:fldCharType="begin"/>
        </w:r>
        <w:r w:rsidRPr="00654554">
          <w:rPr>
            <w:b/>
            <w:bCs/>
            <w:color w:val="FFFFFF" w:themeColor="background1"/>
            <w:sz w:val="28"/>
            <w:szCs w:val="28"/>
            <w:rtl/>
            <w:cs/>
          </w:rPr>
          <w:instrText>PAGE   \* MERGEFORMAT</w:instrText>
        </w:r>
        <w:r w:rsidRPr="00654554">
          <w:rPr>
            <w:b/>
            <w:bCs/>
            <w:color w:val="FFFFFF" w:themeColor="background1"/>
            <w:sz w:val="28"/>
            <w:szCs w:val="28"/>
          </w:rPr>
          <w:fldChar w:fldCharType="separate"/>
        </w:r>
        <w:r w:rsidR="009D4114" w:rsidRPr="009D4114">
          <w:rPr>
            <w:b/>
            <w:bCs/>
            <w:noProof/>
            <w:color w:val="FFFFFF" w:themeColor="background1"/>
            <w:sz w:val="28"/>
            <w:szCs w:val="28"/>
            <w:rtl/>
            <w:lang w:val="he-IL"/>
          </w:rPr>
          <w:t>8</w:t>
        </w:r>
        <w:r w:rsidRPr="00654554">
          <w:rPr>
            <w:b/>
            <w:bCs/>
            <w:color w:val="FFFFFF" w:themeColor="background1"/>
            <w:sz w:val="28"/>
            <w:szCs w:val="28"/>
          </w:rPr>
          <w:fldChar w:fldCharType="end"/>
        </w:r>
      </w:sdtContent>
    </w:sdt>
  </w:p>
  <w:p w14:paraId="439CF3E8" w14:textId="77777777" w:rsidR="00F059EC" w:rsidRDefault="00F059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8A49D" w14:textId="77777777" w:rsidR="00E41725" w:rsidRDefault="00E41725" w:rsidP="00747BCA">
      <w:pPr>
        <w:spacing w:after="0" w:line="240" w:lineRule="auto"/>
      </w:pPr>
      <w:r>
        <w:separator/>
      </w:r>
    </w:p>
  </w:footnote>
  <w:footnote w:type="continuationSeparator" w:id="0">
    <w:p w14:paraId="08B491CD" w14:textId="77777777" w:rsidR="00E41725" w:rsidRDefault="00E41725" w:rsidP="00747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20EE" w14:textId="77777777" w:rsidR="00F059EC" w:rsidRDefault="00F059EC" w:rsidP="00747BCA">
    <w:pPr>
      <w:pStyle w:val="a6"/>
      <w:rPr>
        <w:rtl/>
        <w:cs/>
      </w:rPr>
    </w:pPr>
    <w:r w:rsidRPr="00747BCA">
      <w:rPr>
        <w:noProof/>
        <w:sz w:val="28"/>
        <w:szCs w:val="28"/>
      </w:rPr>
      <w:drawing>
        <wp:anchor distT="0" distB="0" distL="114300" distR="114300" simplePos="0" relativeHeight="251662336" behindDoc="0" locked="0" layoutInCell="1" allowOverlap="1" wp14:anchorId="3ED2483F" wp14:editId="242A7726">
          <wp:simplePos x="0" y="0"/>
          <wp:positionH relativeFrom="column">
            <wp:posOffset>2259330</wp:posOffset>
          </wp:positionH>
          <wp:positionV relativeFrom="paragraph">
            <wp:posOffset>-42986</wp:posOffset>
          </wp:positionV>
          <wp:extent cx="742169" cy="492891"/>
          <wp:effectExtent l="0" t="0" r="1270" b="2540"/>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69" cy="492891"/>
                  </a:xfrm>
                  <a:prstGeom prst="rect">
                    <a:avLst/>
                  </a:prstGeom>
                </pic:spPr>
              </pic:pic>
            </a:graphicData>
          </a:graphic>
          <wp14:sizeRelH relativeFrom="page">
            <wp14:pctWidth>0</wp14:pctWidth>
          </wp14:sizeRelH>
          <wp14:sizeRelV relativeFrom="page">
            <wp14:pctHeight>0</wp14:pctHeight>
          </wp14:sizeRelV>
        </wp:anchor>
      </w:drawing>
    </w:r>
  </w:p>
  <w:p w14:paraId="6DD53A07" w14:textId="77777777" w:rsidR="00F059EC" w:rsidRDefault="00F059E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68E"/>
    <w:multiLevelType w:val="hybridMultilevel"/>
    <w:tmpl w:val="43B6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C049D"/>
    <w:multiLevelType w:val="hybridMultilevel"/>
    <w:tmpl w:val="5F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267A5"/>
    <w:multiLevelType w:val="hybridMultilevel"/>
    <w:tmpl w:val="64101740"/>
    <w:lvl w:ilvl="0" w:tplc="53961552">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3" w15:restartNumberingAfterBreak="0">
    <w:nsid w:val="13223228"/>
    <w:multiLevelType w:val="hybridMultilevel"/>
    <w:tmpl w:val="B6F2D258"/>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4" w15:restartNumberingAfterBreak="0">
    <w:nsid w:val="197E3A80"/>
    <w:multiLevelType w:val="hybridMultilevel"/>
    <w:tmpl w:val="DDF24020"/>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D7DE1"/>
    <w:multiLevelType w:val="hybridMultilevel"/>
    <w:tmpl w:val="A3B6F47C"/>
    <w:lvl w:ilvl="0" w:tplc="CD52704C">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6" w15:restartNumberingAfterBreak="0">
    <w:nsid w:val="241B64B9"/>
    <w:multiLevelType w:val="hybridMultilevel"/>
    <w:tmpl w:val="C4FC8D9E"/>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7" w15:restartNumberingAfterBreak="0">
    <w:nsid w:val="24B60604"/>
    <w:multiLevelType w:val="hybridMultilevel"/>
    <w:tmpl w:val="375E8176"/>
    <w:lvl w:ilvl="0" w:tplc="18D877F2">
      <w:start w:val="1"/>
      <w:numFmt w:val="bullet"/>
      <w:lvlText w:val=""/>
      <w:lvlJc w:val="left"/>
      <w:pPr>
        <w:ind w:left="881" w:hanging="360"/>
      </w:pPr>
      <w:rPr>
        <w:rFonts w:ascii="Symbol" w:hAnsi="Symbol" w:cstheme="majorBidi"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8" w15:restartNumberingAfterBreak="0">
    <w:nsid w:val="3C6354D6"/>
    <w:multiLevelType w:val="hybridMultilevel"/>
    <w:tmpl w:val="DB108BA0"/>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CD6FDD"/>
    <w:multiLevelType w:val="hybridMultilevel"/>
    <w:tmpl w:val="9DEAA028"/>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C62FD6"/>
    <w:multiLevelType w:val="hybridMultilevel"/>
    <w:tmpl w:val="B3A8AB1E"/>
    <w:lvl w:ilvl="0" w:tplc="93DA9904">
      <w:start w:val="2"/>
      <w:numFmt w:val="bullet"/>
      <w:lvlText w:val=""/>
      <w:lvlJc w:val="left"/>
      <w:pPr>
        <w:ind w:left="-548" w:hanging="360"/>
      </w:pPr>
      <w:rPr>
        <w:rFonts w:ascii="Symbol" w:eastAsia="Times New Roman" w:hAnsi="Symbol" w:cs="Arial"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11" w15:restartNumberingAfterBreak="0">
    <w:nsid w:val="63A445FB"/>
    <w:multiLevelType w:val="hybridMultilevel"/>
    <w:tmpl w:val="C20E4D74"/>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2" w15:restartNumberingAfterBreak="0">
    <w:nsid w:val="666C04A1"/>
    <w:multiLevelType w:val="hybridMultilevel"/>
    <w:tmpl w:val="8CD4172A"/>
    <w:lvl w:ilvl="0" w:tplc="DC02F96C">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6C57011"/>
    <w:multiLevelType w:val="hybridMultilevel"/>
    <w:tmpl w:val="3AB6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0539A"/>
    <w:multiLevelType w:val="hybridMultilevel"/>
    <w:tmpl w:val="13946058"/>
    <w:lvl w:ilvl="0" w:tplc="18D877F2">
      <w:start w:val="1"/>
      <w:numFmt w:val="bullet"/>
      <w:lvlText w:val=""/>
      <w:lvlJc w:val="left"/>
      <w:pPr>
        <w:ind w:left="1440" w:hanging="360"/>
      </w:pPr>
      <w:rPr>
        <w:rFonts w:ascii="Symbol" w:hAnsi="Symbol" w:cstheme="maj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AFC069B"/>
    <w:multiLevelType w:val="hybridMultilevel"/>
    <w:tmpl w:val="EBE6736C"/>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6" w15:restartNumberingAfterBreak="0">
    <w:nsid w:val="72E507AE"/>
    <w:multiLevelType w:val="hybridMultilevel"/>
    <w:tmpl w:val="5EF40E54"/>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11"/>
  </w:num>
  <w:num w:numId="4">
    <w:abstractNumId w:val="0"/>
  </w:num>
  <w:num w:numId="5">
    <w:abstractNumId w:val="5"/>
  </w:num>
  <w:num w:numId="6">
    <w:abstractNumId w:val="2"/>
  </w:num>
  <w:num w:numId="7">
    <w:abstractNumId w:val="15"/>
  </w:num>
  <w:num w:numId="8">
    <w:abstractNumId w:val="16"/>
  </w:num>
  <w:num w:numId="9">
    <w:abstractNumId w:val="12"/>
  </w:num>
  <w:num w:numId="10">
    <w:abstractNumId w:val="8"/>
  </w:num>
  <w:num w:numId="11">
    <w:abstractNumId w:val="4"/>
  </w:num>
  <w:num w:numId="12">
    <w:abstractNumId w:val="14"/>
  </w:num>
  <w:num w:numId="13">
    <w:abstractNumId w:val="9"/>
  </w:num>
  <w:num w:numId="14">
    <w:abstractNumId w:val="7"/>
  </w:num>
  <w:num w:numId="15">
    <w:abstractNumId w:val="3"/>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C0"/>
    <w:rsid w:val="000029D0"/>
    <w:rsid w:val="00010178"/>
    <w:rsid w:val="00033017"/>
    <w:rsid w:val="00093B92"/>
    <w:rsid w:val="000949D1"/>
    <w:rsid w:val="000A16A1"/>
    <w:rsid w:val="000F03CA"/>
    <w:rsid w:val="00110D19"/>
    <w:rsid w:val="00113F29"/>
    <w:rsid w:val="001329A1"/>
    <w:rsid w:val="00156563"/>
    <w:rsid w:val="00171132"/>
    <w:rsid w:val="001F5D5C"/>
    <w:rsid w:val="00204ACC"/>
    <w:rsid w:val="002A0C38"/>
    <w:rsid w:val="002A26C0"/>
    <w:rsid w:val="002B1D0C"/>
    <w:rsid w:val="00306753"/>
    <w:rsid w:val="00306D25"/>
    <w:rsid w:val="00335D75"/>
    <w:rsid w:val="00391B95"/>
    <w:rsid w:val="003C173A"/>
    <w:rsid w:val="00411661"/>
    <w:rsid w:val="00417EA4"/>
    <w:rsid w:val="004275C7"/>
    <w:rsid w:val="00477139"/>
    <w:rsid w:val="0048178C"/>
    <w:rsid w:val="0049173B"/>
    <w:rsid w:val="00536019"/>
    <w:rsid w:val="005408D8"/>
    <w:rsid w:val="005549AB"/>
    <w:rsid w:val="005807C2"/>
    <w:rsid w:val="00587380"/>
    <w:rsid w:val="00597C53"/>
    <w:rsid w:val="005B0475"/>
    <w:rsid w:val="006207EA"/>
    <w:rsid w:val="00654554"/>
    <w:rsid w:val="006A574F"/>
    <w:rsid w:val="006C1C84"/>
    <w:rsid w:val="006C3554"/>
    <w:rsid w:val="006D4FD2"/>
    <w:rsid w:val="007340AD"/>
    <w:rsid w:val="00747BCA"/>
    <w:rsid w:val="00756858"/>
    <w:rsid w:val="007574E7"/>
    <w:rsid w:val="00785E38"/>
    <w:rsid w:val="007A140A"/>
    <w:rsid w:val="007A2706"/>
    <w:rsid w:val="007C406B"/>
    <w:rsid w:val="007D79DC"/>
    <w:rsid w:val="007E7223"/>
    <w:rsid w:val="00827E15"/>
    <w:rsid w:val="008519EF"/>
    <w:rsid w:val="008550D3"/>
    <w:rsid w:val="00892B53"/>
    <w:rsid w:val="008A5439"/>
    <w:rsid w:val="008F38DE"/>
    <w:rsid w:val="008F432B"/>
    <w:rsid w:val="008F5EB5"/>
    <w:rsid w:val="00912D83"/>
    <w:rsid w:val="009271CA"/>
    <w:rsid w:val="00983DC0"/>
    <w:rsid w:val="009D4114"/>
    <w:rsid w:val="00A13C24"/>
    <w:rsid w:val="00A55C97"/>
    <w:rsid w:val="00AC7E76"/>
    <w:rsid w:val="00AF710E"/>
    <w:rsid w:val="00B148CC"/>
    <w:rsid w:val="00B376BD"/>
    <w:rsid w:val="00B534D2"/>
    <w:rsid w:val="00B66FB4"/>
    <w:rsid w:val="00BA5A69"/>
    <w:rsid w:val="00BC039B"/>
    <w:rsid w:val="00C05A5A"/>
    <w:rsid w:val="00C45465"/>
    <w:rsid w:val="00C508B3"/>
    <w:rsid w:val="00C704B4"/>
    <w:rsid w:val="00C91B57"/>
    <w:rsid w:val="00CE70C6"/>
    <w:rsid w:val="00D108F1"/>
    <w:rsid w:val="00DA35E0"/>
    <w:rsid w:val="00DE7E74"/>
    <w:rsid w:val="00DF24CF"/>
    <w:rsid w:val="00E264B4"/>
    <w:rsid w:val="00E26D57"/>
    <w:rsid w:val="00E41725"/>
    <w:rsid w:val="00E65963"/>
    <w:rsid w:val="00E762B4"/>
    <w:rsid w:val="00ED5B32"/>
    <w:rsid w:val="00F0379C"/>
    <w:rsid w:val="00F059EC"/>
    <w:rsid w:val="00F1683C"/>
    <w:rsid w:val="00FA36CF"/>
    <w:rsid w:val="00FA7640"/>
    <w:rsid w:val="00FB5DB1"/>
    <w:rsid w:val="00FE31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70C1"/>
  <w15:chartTrackingRefBased/>
  <w15:docId w15:val="{8CB17666-CA05-433F-A3B9-B3225CAF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2A26C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7C406B"/>
    <w:rPr>
      <w:color w:val="0000FF"/>
      <w:u w:val="single"/>
    </w:rPr>
  </w:style>
  <w:style w:type="paragraph" w:styleId="a3">
    <w:name w:val="List Paragraph"/>
    <w:basedOn w:val="a"/>
    <w:uiPriority w:val="34"/>
    <w:qFormat/>
    <w:rsid w:val="00156563"/>
    <w:pPr>
      <w:ind w:left="720"/>
      <w:contextualSpacing/>
    </w:pPr>
  </w:style>
  <w:style w:type="paragraph" w:styleId="a4">
    <w:name w:val="Balloon Text"/>
    <w:basedOn w:val="a"/>
    <w:link w:val="a5"/>
    <w:uiPriority w:val="99"/>
    <w:semiHidden/>
    <w:unhideWhenUsed/>
    <w:rsid w:val="007D79DC"/>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7D79DC"/>
    <w:rPr>
      <w:rFonts w:ascii="Tahoma" w:hAnsi="Tahoma" w:cs="Tahoma"/>
      <w:sz w:val="18"/>
      <w:szCs w:val="18"/>
    </w:rPr>
  </w:style>
  <w:style w:type="paragraph" w:styleId="a6">
    <w:name w:val="header"/>
    <w:basedOn w:val="a"/>
    <w:link w:val="a7"/>
    <w:uiPriority w:val="99"/>
    <w:unhideWhenUsed/>
    <w:rsid w:val="00747BCA"/>
    <w:pPr>
      <w:tabs>
        <w:tab w:val="center" w:pos="4153"/>
        <w:tab w:val="right" w:pos="8306"/>
      </w:tabs>
      <w:spacing w:after="0" w:line="240" w:lineRule="auto"/>
    </w:pPr>
  </w:style>
  <w:style w:type="character" w:customStyle="1" w:styleId="a7">
    <w:name w:val="כותרת עליונה תו"/>
    <w:basedOn w:val="a0"/>
    <w:link w:val="a6"/>
    <w:uiPriority w:val="99"/>
    <w:rsid w:val="00747BCA"/>
  </w:style>
  <w:style w:type="paragraph" w:styleId="a8">
    <w:name w:val="footer"/>
    <w:basedOn w:val="a"/>
    <w:link w:val="a9"/>
    <w:uiPriority w:val="99"/>
    <w:unhideWhenUsed/>
    <w:rsid w:val="00747BCA"/>
    <w:pPr>
      <w:tabs>
        <w:tab w:val="center" w:pos="4153"/>
        <w:tab w:val="right" w:pos="8306"/>
      </w:tabs>
      <w:spacing w:after="0" w:line="240" w:lineRule="auto"/>
    </w:pPr>
  </w:style>
  <w:style w:type="character" w:customStyle="1" w:styleId="a9">
    <w:name w:val="כותרת תחתונה תו"/>
    <w:basedOn w:val="a0"/>
    <w:link w:val="a8"/>
    <w:uiPriority w:val="99"/>
    <w:rsid w:val="00747BCA"/>
  </w:style>
  <w:style w:type="paragraph" w:styleId="aa">
    <w:name w:val="No Spacing"/>
    <w:link w:val="ab"/>
    <w:uiPriority w:val="1"/>
    <w:qFormat/>
    <w:rsid w:val="00654554"/>
    <w:pPr>
      <w:bidi/>
      <w:spacing w:after="0" w:line="240" w:lineRule="auto"/>
    </w:pPr>
    <w:rPr>
      <w:rFonts w:eastAsiaTheme="minorEastAsia"/>
    </w:rPr>
  </w:style>
  <w:style w:type="character" w:customStyle="1" w:styleId="ab">
    <w:name w:val="ללא מרווח תו"/>
    <w:basedOn w:val="a0"/>
    <w:link w:val="aa"/>
    <w:uiPriority w:val="1"/>
    <w:rsid w:val="0065455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83264">
      <w:bodyDiv w:val="1"/>
      <w:marLeft w:val="0"/>
      <w:marRight w:val="0"/>
      <w:marTop w:val="0"/>
      <w:marBottom w:val="0"/>
      <w:divBdr>
        <w:top w:val="none" w:sz="0" w:space="0" w:color="auto"/>
        <w:left w:val="none" w:sz="0" w:space="0" w:color="auto"/>
        <w:bottom w:val="none" w:sz="0" w:space="0" w:color="auto"/>
        <w:right w:val="none" w:sz="0" w:space="0" w:color="auto"/>
      </w:divBdr>
    </w:div>
    <w:div w:id="194970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VExqI1jHG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EF2B9-5853-43E8-B04D-C1F2A0CF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788</Words>
  <Characters>3940</Characters>
  <Application>Microsoft Office Word</Application>
  <DocSecurity>0</DocSecurity>
  <Lines>32</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Avitan</dc:creator>
  <cp:keywords/>
  <dc:description/>
  <cp:lastModifiedBy>אורית שלו</cp:lastModifiedBy>
  <cp:revision>2</cp:revision>
  <cp:lastPrinted>2020-08-31T11:18:00Z</cp:lastPrinted>
  <dcterms:created xsi:type="dcterms:W3CDTF">2021-05-10T07:00:00Z</dcterms:created>
  <dcterms:modified xsi:type="dcterms:W3CDTF">2021-05-10T07:00:00Z</dcterms:modified>
</cp:coreProperties>
</file>