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3D6188">
        <w:rPr>
          <w:rFonts w:ascii="Arial" w:hAnsi="Arial" w:cs="Arial"/>
          <w:color w:val="000000" w:themeColor="text1"/>
          <w:sz w:val="24"/>
          <w:szCs w:val="20"/>
        </w:rPr>
        <w:t>ublicación</w:t>
      </w:r>
      <w:r w:rsidR="00EC7C54">
        <w:rPr>
          <w:rFonts w:ascii="Arial" w:hAnsi="Arial" w:cs="Arial"/>
          <w:color w:val="000000" w:themeColor="text1"/>
          <w:sz w:val="24"/>
          <w:szCs w:val="20"/>
        </w:rPr>
        <w:t xml:space="preserve"> con </w:t>
      </w:r>
      <w:proofErr w:type="spellStart"/>
      <w:r w:rsidR="00EC7C54"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60156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60156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60156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60156C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EC7C54">
        <w:tc>
          <w:tcPr>
            <w:tcW w:w="8926" w:type="dxa"/>
            <w:shd w:val="clear" w:color="auto" w:fill="1F4E79" w:themeFill="accent5" w:themeFillShade="8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EC7C54">
        <w:tc>
          <w:tcPr>
            <w:tcW w:w="7508" w:type="dxa"/>
            <w:shd w:val="clear" w:color="auto" w:fill="1F4E79" w:themeFill="accent5" w:themeFillShade="8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1F4E79" w:themeFill="accent5" w:themeFillShade="8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1F4E79" w:themeFill="accent5" w:themeFillShade="8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estipulada. Más es necesario, tener en cuenta, la situación mundial que nos aqueja; por ende, dado </w:t>
            </w:r>
            <w:r w:rsidRPr="009808C8">
              <w:rPr>
                <w:rFonts w:ascii="Arial" w:eastAsia="Calibri" w:hAnsi="Arial" w:cs="Arial"/>
              </w:rPr>
              <w:lastRenderedPageBreak/>
              <w:t>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EC7C54">
        <w:tc>
          <w:tcPr>
            <w:tcW w:w="14034" w:type="dxa"/>
            <w:shd w:val="clear" w:color="auto" w:fill="1F4E79" w:themeFill="accent5" w:themeFillShade="8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C7C54">
        <w:tc>
          <w:tcPr>
            <w:tcW w:w="14034" w:type="dxa"/>
            <w:shd w:val="clear" w:color="auto" w:fill="1F4E79" w:themeFill="accent5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C7C54">
        <w:tc>
          <w:tcPr>
            <w:tcW w:w="14034" w:type="dxa"/>
            <w:shd w:val="clear" w:color="auto" w:fill="1F4E79" w:themeFill="accent5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EC7C54">
        <w:tc>
          <w:tcPr>
            <w:tcW w:w="8828" w:type="dxa"/>
            <w:shd w:val="clear" w:color="auto" w:fill="1F4E79" w:themeFill="accent5" w:themeFillShade="8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60156C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60156C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DB2ABC">
              <w:rPr>
                <w:rFonts w:ascii="Arial" w:hAnsi="Arial" w:cs="Arial"/>
                <w:b/>
                <w:color w:val="FFFFFF" w:themeColor="background1"/>
                <w:sz w:val="24"/>
              </w:rPr>
              <w:t>@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EC7C54">
        <w:tc>
          <w:tcPr>
            <w:tcW w:w="4248" w:type="dxa"/>
            <w:shd w:val="clear" w:color="auto" w:fill="1F4E79" w:themeFill="accent5" w:themeFillShade="8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60156C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60156C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1F4E79" w:themeFill="accent5" w:themeFillShade="8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EC7C54">
        <w:tc>
          <w:tcPr>
            <w:tcW w:w="8828" w:type="dxa"/>
            <w:shd w:val="clear" w:color="auto" w:fill="1F4E79" w:themeFill="accent5" w:themeFillShade="8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C7C54">
        <w:tc>
          <w:tcPr>
            <w:tcW w:w="14034" w:type="dxa"/>
            <w:shd w:val="clear" w:color="auto" w:fill="1F4E79" w:themeFill="accent5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DB2A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EC7C54">
        <w:tc>
          <w:tcPr>
            <w:tcW w:w="8828" w:type="dxa"/>
            <w:gridSpan w:val="5"/>
            <w:shd w:val="clear" w:color="auto" w:fill="1F4E79" w:themeFill="accent5" w:themeFillShade="8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EC7C54">
        <w:tc>
          <w:tcPr>
            <w:tcW w:w="8828" w:type="dxa"/>
            <w:gridSpan w:val="2"/>
            <w:shd w:val="clear" w:color="auto" w:fill="1F4E79" w:themeFill="accent5" w:themeFillShade="8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BD3483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bookmarkStart w:id="0" w:name="_GoBack"/>
            <w:bookmarkEnd w:id="0"/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RECUERDE QUE ESTA MODALIDAD SOLAMENTE ES LA PRESENTACIÓN DEL ARTÍCULO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EC7C54">
        <w:tc>
          <w:tcPr>
            <w:tcW w:w="8828" w:type="dxa"/>
            <w:shd w:val="clear" w:color="auto" w:fill="1F4E79" w:themeFill="accent5" w:themeFillShade="8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EC7C54">
        <w:tc>
          <w:tcPr>
            <w:tcW w:w="8828" w:type="dxa"/>
            <w:shd w:val="clear" w:color="auto" w:fill="1F4E79" w:themeFill="accent5" w:themeFillShade="80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EC7C54">
        <w:tc>
          <w:tcPr>
            <w:tcW w:w="8828" w:type="dxa"/>
            <w:gridSpan w:val="2"/>
            <w:shd w:val="clear" w:color="auto" w:fill="1F4E79" w:themeFill="accent5" w:themeFillShade="80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EC7C54">
        <w:tc>
          <w:tcPr>
            <w:tcW w:w="8828" w:type="dxa"/>
            <w:gridSpan w:val="4"/>
            <w:shd w:val="clear" w:color="auto" w:fill="1F4E79" w:themeFill="accent5" w:themeFillShade="80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EC7C54">
        <w:tc>
          <w:tcPr>
            <w:tcW w:w="8828" w:type="dxa"/>
            <w:gridSpan w:val="4"/>
            <w:shd w:val="clear" w:color="auto" w:fill="1F4E79" w:themeFill="accent5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EC7C54">
        <w:tc>
          <w:tcPr>
            <w:tcW w:w="8828" w:type="dxa"/>
            <w:gridSpan w:val="2"/>
            <w:shd w:val="clear" w:color="auto" w:fill="1F4E79" w:themeFill="accent5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EC7C54">
        <w:tc>
          <w:tcPr>
            <w:tcW w:w="8828" w:type="dxa"/>
            <w:gridSpan w:val="3"/>
            <w:shd w:val="clear" w:color="auto" w:fill="1F4E79" w:themeFill="accent5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EC7C54">
        <w:tc>
          <w:tcPr>
            <w:tcW w:w="8828" w:type="dxa"/>
            <w:gridSpan w:val="2"/>
            <w:shd w:val="clear" w:color="auto" w:fill="1F4E79" w:themeFill="accent5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C7C54">
        <w:tc>
          <w:tcPr>
            <w:tcW w:w="8833" w:type="dxa"/>
            <w:shd w:val="clear" w:color="auto" w:fill="1F4E79" w:themeFill="accent5" w:themeFillShade="8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C7C54">
        <w:tc>
          <w:tcPr>
            <w:tcW w:w="8833" w:type="dxa"/>
            <w:shd w:val="clear" w:color="auto" w:fill="1F4E79" w:themeFill="accent5" w:themeFillShade="8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EC7C54">
        <w:tc>
          <w:tcPr>
            <w:tcW w:w="8828" w:type="dxa"/>
            <w:shd w:val="clear" w:color="auto" w:fill="1F4E79" w:themeFill="accent5" w:themeFillShade="8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lastRenderedPageBreak/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60156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60156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 CON CORREO DE SU COORDINADOR ACADÉMIC</w:t>
            </w:r>
            <w:r w:rsidR="0060156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C7C54">
        <w:tc>
          <w:tcPr>
            <w:tcW w:w="13892" w:type="dxa"/>
            <w:shd w:val="clear" w:color="auto" w:fill="1F4E79" w:themeFill="accent5" w:themeFillShade="8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6015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1A043D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3E" w:rsidRDefault="00EF453E" w:rsidP="004016BD">
      <w:pPr>
        <w:spacing w:after="0" w:line="240" w:lineRule="auto"/>
      </w:pPr>
      <w:r>
        <w:separator/>
      </w:r>
    </w:p>
  </w:endnote>
  <w:endnote w:type="continuationSeparator" w:id="0">
    <w:p w:rsidR="00EF453E" w:rsidRDefault="00EF453E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EF453E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EF453E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0C" w:rsidRDefault="00B15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3E" w:rsidRDefault="00EF453E" w:rsidP="004016BD">
      <w:pPr>
        <w:spacing w:after="0" w:line="240" w:lineRule="auto"/>
      </w:pPr>
      <w:r>
        <w:separator/>
      </w:r>
    </w:p>
  </w:footnote>
  <w:footnote w:type="continuationSeparator" w:id="0">
    <w:p w:rsidR="00EF453E" w:rsidRDefault="00EF453E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0C" w:rsidRDefault="00B153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807CF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 w:rsidRPr="00BD4794">
      <w:rPr>
        <w:rFonts w:ascii="Arial" w:hAnsi="Arial" w:cs="Arial"/>
        <w:b/>
        <w:color w:val="002060"/>
        <w:sz w:val="36"/>
      </w:rPr>
      <w:t>P</w:t>
    </w:r>
    <w:r w:rsidR="00E010B4">
      <w:rPr>
        <w:rFonts w:ascii="Arial" w:hAnsi="Arial" w:cs="Arial"/>
        <w:b/>
        <w:color w:val="002060"/>
        <w:sz w:val="36"/>
      </w:rPr>
      <w:t xml:space="preserve">UBLICACIÓN CON </w:t>
    </w:r>
    <w:r w:rsidR="00EC7C54">
      <w:rPr>
        <w:rFonts w:ascii="Arial" w:hAnsi="Arial" w:cs="Arial"/>
        <w:b/>
        <w:color w:val="002060"/>
        <w:sz w:val="36"/>
      </w:rPr>
      <w:t>PRESENCIALIDAD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0C" w:rsidRDefault="00B153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A043D"/>
    <w:rsid w:val="001B6FE0"/>
    <w:rsid w:val="001C2BB2"/>
    <w:rsid w:val="0022319F"/>
    <w:rsid w:val="002B3DF2"/>
    <w:rsid w:val="002E0383"/>
    <w:rsid w:val="002F269C"/>
    <w:rsid w:val="00331823"/>
    <w:rsid w:val="0033714C"/>
    <w:rsid w:val="0034227F"/>
    <w:rsid w:val="003853BA"/>
    <w:rsid w:val="003A0FB8"/>
    <w:rsid w:val="003A3D68"/>
    <w:rsid w:val="003C7BFD"/>
    <w:rsid w:val="003D0C67"/>
    <w:rsid w:val="003D6188"/>
    <w:rsid w:val="003F5C14"/>
    <w:rsid w:val="003F7E05"/>
    <w:rsid w:val="004016BD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156C"/>
    <w:rsid w:val="006054DC"/>
    <w:rsid w:val="00607625"/>
    <w:rsid w:val="00621F72"/>
    <w:rsid w:val="006224F6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30740"/>
    <w:rsid w:val="00741486"/>
    <w:rsid w:val="00756169"/>
    <w:rsid w:val="0077644F"/>
    <w:rsid w:val="007869A2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1530C"/>
    <w:rsid w:val="00B51F52"/>
    <w:rsid w:val="00B547CC"/>
    <w:rsid w:val="00B63964"/>
    <w:rsid w:val="00B86102"/>
    <w:rsid w:val="00BD3483"/>
    <w:rsid w:val="00BD4794"/>
    <w:rsid w:val="00BD4B1A"/>
    <w:rsid w:val="00BE723A"/>
    <w:rsid w:val="00BF2FC4"/>
    <w:rsid w:val="00BF3A5F"/>
    <w:rsid w:val="00C30A72"/>
    <w:rsid w:val="00C31580"/>
    <w:rsid w:val="00C4230D"/>
    <w:rsid w:val="00CA3880"/>
    <w:rsid w:val="00CA57B9"/>
    <w:rsid w:val="00CC498C"/>
    <w:rsid w:val="00CD53F9"/>
    <w:rsid w:val="00D56EDF"/>
    <w:rsid w:val="00DA4DF0"/>
    <w:rsid w:val="00DB2ABC"/>
    <w:rsid w:val="00DF23A5"/>
    <w:rsid w:val="00E010B4"/>
    <w:rsid w:val="00E27E74"/>
    <w:rsid w:val="00E350D1"/>
    <w:rsid w:val="00EB0F8B"/>
    <w:rsid w:val="00EC7C54"/>
    <w:rsid w:val="00ED4C0E"/>
    <w:rsid w:val="00EE7774"/>
    <w:rsid w:val="00EF453E"/>
    <w:rsid w:val="00F12759"/>
    <w:rsid w:val="00F37470"/>
    <w:rsid w:val="00F838E3"/>
    <w:rsid w:val="00F95569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34EB7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2023-03-27T14:33:00Z</dcterms:created>
  <dcterms:modified xsi:type="dcterms:W3CDTF">2023-04-29T17:39:00Z</dcterms:modified>
</cp:coreProperties>
</file>