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3D6188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143A8">
        <w:rPr>
          <w:rFonts w:ascii="Arial" w:hAnsi="Arial" w:cs="Arial"/>
          <w:color w:val="000000" w:themeColor="text1"/>
          <w:sz w:val="24"/>
          <w:szCs w:val="20"/>
        </w:rPr>
        <w:t>2 Congreso Panamericano de Sexualidad y Tabú.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BD18B0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BD18B0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BD18B0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6D0D78">
        <w:tc>
          <w:tcPr>
            <w:tcW w:w="8926" w:type="dxa"/>
            <w:shd w:val="clear" w:color="auto" w:fill="7030A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DA4DF0" w:rsidRPr="000C38AF" w:rsidTr="006D0D78">
        <w:tc>
          <w:tcPr>
            <w:tcW w:w="7508" w:type="dxa"/>
            <w:shd w:val="clear" w:color="auto" w:fill="7030A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8F41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709" w:type="dxa"/>
            <w:shd w:val="clear" w:color="auto" w:fill="7030A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7030A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  <w:r w:rsidR="00F95569" w:rsidRPr="000C38AF">
              <w:rPr>
                <w:rFonts w:ascii="Arial" w:eastAsia="Calibri" w:hAnsi="Arial" w:cs="Arial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autor/coautor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6D0D78">
        <w:tc>
          <w:tcPr>
            <w:tcW w:w="14034" w:type="dxa"/>
            <w:shd w:val="clear" w:color="auto" w:fill="7030A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FC15D7" w:rsidRPr="00BD4794" w:rsidRDefault="00FC15D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D0D78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C143A8">
        <w:tc>
          <w:tcPr>
            <w:tcW w:w="14034" w:type="dxa"/>
            <w:shd w:val="clear" w:color="auto" w:fill="FFFFFF" w:themeFill="background1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D0D78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6D0D78">
        <w:tc>
          <w:tcPr>
            <w:tcW w:w="8828" w:type="dxa"/>
            <w:shd w:val="clear" w:color="auto" w:fill="7030A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</w:t>
            </w:r>
            <w:r w:rsidR="006D0D78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– COAUTOR</w:t>
            </w:r>
            <w:r w:rsidR="006D0D78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QUE</w:t>
            </w:r>
            <w:r w:rsidR="006D0D7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ESTÁN INTERESAD</w:t>
            </w:r>
            <w:r w:rsidR="006D0D78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6D0D78">
        <w:tc>
          <w:tcPr>
            <w:tcW w:w="4248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6D0D78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6D0D78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</w:p>
        </w:tc>
        <w:tc>
          <w:tcPr>
            <w:tcW w:w="4536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6D0D78">
        <w:tc>
          <w:tcPr>
            <w:tcW w:w="8828" w:type="dxa"/>
            <w:shd w:val="clear" w:color="auto" w:fill="7030A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D0D78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0119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@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C143A8" w:rsidRPr="00BD4794" w:rsidTr="006D0D78">
        <w:tc>
          <w:tcPr>
            <w:tcW w:w="8828" w:type="dxa"/>
            <w:gridSpan w:val="5"/>
            <w:shd w:val="clear" w:color="auto" w:fill="7030A0"/>
          </w:tcPr>
          <w:p w:rsidR="00C143A8" w:rsidRPr="00BD4794" w:rsidRDefault="00C143A8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C143A8" w:rsidRPr="00BD4794" w:rsidRDefault="00C143A8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C143A8" w:rsidTr="001F322C">
        <w:tc>
          <w:tcPr>
            <w:tcW w:w="1765" w:type="dxa"/>
          </w:tcPr>
          <w:p w:rsidR="00C143A8" w:rsidRPr="00CC3816" w:rsidRDefault="00C143A8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GENERALIDADES</w:t>
            </w:r>
          </w:p>
        </w:tc>
        <w:tc>
          <w:tcPr>
            <w:tcW w:w="1765" w:type="dxa"/>
          </w:tcPr>
          <w:p w:rsidR="00C143A8" w:rsidRPr="00CC3816" w:rsidRDefault="00C143A8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INFANCIA</w:t>
            </w:r>
          </w:p>
        </w:tc>
        <w:tc>
          <w:tcPr>
            <w:tcW w:w="1766" w:type="dxa"/>
          </w:tcPr>
          <w:p w:rsidR="00C143A8" w:rsidRPr="00CC3816" w:rsidRDefault="00C143A8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ADOLESCENCIA</w:t>
            </w:r>
          </w:p>
        </w:tc>
        <w:tc>
          <w:tcPr>
            <w:tcW w:w="1766" w:type="dxa"/>
          </w:tcPr>
          <w:p w:rsidR="00C143A8" w:rsidRPr="00CC3816" w:rsidRDefault="00C143A8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ADULTEZ</w:t>
            </w:r>
          </w:p>
        </w:tc>
        <w:tc>
          <w:tcPr>
            <w:tcW w:w="1766" w:type="dxa"/>
          </w:tcPr>
          <w:p w:rsidR="00C143A8" w:rsidRPr="00CC3816" w:rsidRDefault="00C143A8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VEJEZ</w:t>
            </w:r>
          </w:p>
        </w:tc>
      </w:tr>
      <w:tr w:rsidR="00C143A8" w:rsidTr="001F322C">
        <w:tc>
          <w:tcPr>
            <w:tcW w:w="1765" w:type="dxa"/>
          </w:tcPr>
          <w:p w:rsidR="00C143A8" w:rsidRDefault="00C143A8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C143A8" w:rsidRDefault="00C143A8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143A8" w:rsidRDefault="00C143A8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143A8" w:rsidRDefault="00C143A8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143A8" w:rsidRDefault="00C143A8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EJE TEMÁTICO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6D0D78">
        <w:tc>
          <w:tcPr>
            <w:tcW w:w="8828" w:type="dxa"/>
            <w:gridSpan w:val="2"/>
            <w:shd w:val="clear" w:color="auto" w:fill="7030A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6D0D7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D0D78">
        <w:tc>
          <w:tcPr>
            <w:tcW w:w="8828" w:type="dxa"/>
            <w:shd w:val="clear" w:color="auto" w:fill="7030A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6D0D78">
        <w:tc>
          <w:tcPr>
            <w:tcW w:w="8828" w:type="dxa"/>
            <w:shd w:val="clear" w:color="auto" w:fill="7030A0"/>
          </w:tcPr>
          <w:p w:rsidR="00E27E74" w:rsidRPr="00545A75" w:rsidRDefault="006D0D78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6D0D78">
        <w:tc>
          <w:tcPr>
            <w:tcW w:w="8828" w:type="dxa"/>
            <w:gridSpan w:val="2"/>
            <w:shd w:val="clear" w:color="auto" w:fill="7030A0"/>
          </w:tcPr>
          <w:p w:rsidR="00BD4794" w:rsidRPr="00545A75" w:rsidRDefault="006D0D78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6D0D78">
        <w:tc>
          <w:tcPr>
            <w:tcW w:w="8828" w:type="dxa"/>
            <w:gridSpan w:val="4"/>
            <w:shd w:val="clear" w:color="auto" w:fill="7030A0"/>
          </w:tcPr>
          <w:p w:rsidR="00545A75" w:rsidRPr="004D1403" w:rsidRDefault="006D0D78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6D0D78">
        <w:tc>
          <w:tcPr>
            <w:tcW w:w="8828" w:type="dxa"/>
            <w:gridSpan w:val="4"/>
            <w:shd w:val="clear" w:color="auto" w:fill="7030A0"/>
          </w:tcPr>
          <w:p w:rsidR="00545A75" w:rsidRPr="00545A75" w:rsidRDefault="006D0D78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3A8" w:rsidRDefault="006D0D78" w:rsidP="00E27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D0D78" w:rsidRPr="00545A75" w:rsidRDefault="006D0D78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6D0D78">
        <w:tc>
          <w:tcPr>
            <w:tcW w:w="8828" w:type="dxa"/>
            <w:gridSpan w:val="2"/>
            <w:shd w:val="clear" w:color="auto" w:fill="7030A0"/>
          </w:tcPr>
          <w:p w:rsidR="00545A75" w:rsidRPr="00545A75" w:rsidRDefault="006D0D78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6D0D78">
        <w:tc>
          <w:tcPr>
            <w:tcW w:w="8828" w:type="dxa"/>
            <w:gridSpan w:val="3"/>
            <w:shd w:val="clear" w:color="auto" w:fill="7030A0"/>
          </w:tcPr>
          <w:p w:rsidR="00545A75" w:rsidRPr="00545A75" w:rsidRDefault="006D0D78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6D0D78">
        <w:tc>
          <w:tcPr>
            <w:tcW w:w="8828" w:type="dxa"/>
            <w:gridSpan w:val="2"/>
            <w:shd w:val="clear" w:color="auto" w:fill="7030A0"/>
          </w:tcPr>
          <w:p w:rsidR="00545A75" w:rsidRPr="00545A75" w:rsidRDefault="006D0D78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D0D78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4192" w:rsidRPr="00545A75" w:rsidRDefault="008F4192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D0D78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F4192" w:rsidRDefault="008F4192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F4192" w:rsidRDefault="008F4192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C15D7" w:rsidRPr="00545A75" w:rsidRDefault="00FC15D7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6D0D78">
        <w:tc>
          <w:tcPr>
            <w:tcW w:w="8828" w:type="dxa"/>
            <w:shd w:val="clear" w:color="auto" w:fill="7030A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lastRenderedPageBreak/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07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</w:t>
            </w:r>
            <w:r w:rsidR="006D0D78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CADA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COAUTOR POSTULANTE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 CON CORREO DE SU COORDINADOR ACADÉMIC</w:t>
            </w:r>
            <w:r w:rsidR="006D0D78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D0D78">
        <w:tc>
          <w:tcPr>
            <w:tcW w:w="13892" w:type="dxa"/>
            <w:shd w:val="clear" w:color="auto" w:fill="7030A0"/>
          </w:tcPr>
          <w:p w:rsidR="0022319F" w:rsidRPr="008F419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6D0D7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bookmarkStart w:id="0" w:name="_GoBack"/>
            <w:bookmarkEnd w:id="0"/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1A043D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91" w:rsidRDefault="00A11A91" w:rsidP="004016BD">
      <w:pPr>
        <w:spacing w:after="0" w:line="240" w:lineRule="auto"/>
      </w:pPr>
      <w:r>
        <w:separator/>
      </w:r>
    </w:p>
  </w:endnote>
  <w:endnote w:type="continuationSeparator" w:id="0">
    <w:p w:rsidR="00A11A91" w:rsidRDefault="00A11A9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6D0D7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6D0D78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6D0D78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6D0D78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6D0D78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6D0D78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FC15D7" w:rsidRPr="006D0D78" w:rsidRDefault="00FC15D7" w:rsidP="00FC15D7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6D0D78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6D0D78">
      <w:rPr>
        <w:rFonts w:ascii="Arial" w:hAnsi="Arial" w:cs="Arial"/>
        <w:b/>
        <w:color w:val="000000" w:themeColor="text1"/>
      </w:rPr>
      <w:t xml:space="preserve">  </w:t>
    </w:r>
    <w:r w:rsidRPr="006D0D78">
      <w:rPr>
        <w:rFonts w:ascii="Arial" w:hAnsi="Arial" w:cs="Arial"/>
        <w:b/>
        <w:color w:val="000000" w:themeColor="text1"/>
        <w:lang w:val="es-CO"/>
      </w:rPr>
      <w:t>14,</w:t>
    </w:r>
    <w:r w:rsidRPr="006D0D78">
      <w:rPr>
        <w:rFonts w:ascii="Arial" w:hAnsi="Arial" w:cs="Arial"/>
        <w:b/>
        <w:color w:val="000000" w:themeColor="text1"/>
      </w:rPr>
      <w:t xml:space="preserve"> </w:t>
    </w:r>
    <w:r w:rsidRPr="006D0D78">
      <w:rPr>
        <w:rFonts w:ascii="Arial" w:hAnsi="Arial" w:cs="Arial"/>
        <w:b/>
        <w:color w:val="000000" w:themeColor="text1"/>
        <w:lang w:val="es-CO"/>
      </w:rPr>
      <w:t>15, 16 DE AGOSTO DE 2023</w:t>
    </w:r>
  </w:p>
  <w:p w:rsidR="00FC15D7" w:rsidRPr="006D0D78" w:rsidRDefault="00FC15D7" w:rsidP="00FC15D7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6D0D78">
      <w:rPr>
        <w:rFonts w:ascii="Arial" w:hAnsi="Arial" w:cs="Arial"/>
        <w:b/>
        <w:color w:val="000000" w:themeColor="text1"/>
        <w:u w:val="single"/>
      </w:rPr>
      <w:t xml:space="preserve">sexualidadytabu@congresospivirtuales.com  </w:t>
    </w:r>
  </w:p>
  <w:p w:rsidR="00496FFB" w:rsidRPr="006D0D78" w:rsidRDefault="00A11A91" w:rsidP="00FC15D7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FC15D7" w:rsidRPr="006D0D78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FC15D7" w:rsidRPr="006D0D78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FC15D7" w:rsidRPr="006D0D78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FC15D7" w:rsidRPr="006D0D78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91" w:rsidRDefault="00A11A91" w:rsidP="004016BD">
      <w:pPr>
        <w:spacing w:after="0" w:line="240" w:lineRule="auto"/>
      </w:pPr>
      <w:r>
        <w:separator/>
      </w:r>
    </w:p>
  </w:footnote>
  <w:footnote w:type="continuationSeparator" w:id="0">
    <w:p w:rsidR="00A11A91" w:rsidRDefault="00A11A9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A8" w:rsidRPr="00BD18B0" w:rsidRDefault="004016BD" w:rsidP="00C143A8">
    <w:pPr>
      <w:spacing w:after="0" w:line="240" w:lineRule="auto"/>
      <w:jc w:val="right"/>
      <w:rPr>
        <w:rFonts w:ascii="PT Sans" w:hAnsi="PT Sans"/>
        <w:b/>
        <w:color w:val="000000" w:themeColor="text1"/>
        <w:sz w:val="36"/>
      </w:rPr>
    </w:pPr>
    <w:r w:rsidRPr="00BD18B0">
      <w:rPr>
        <w:rFonts w:ascii="Arial" w:hAnsi="Arial" w:cs="Arial"/>
        <w:b/>
        <w:color w:val="000000" w:themeColor="text1"/>
        <w:sz w:val="32"/>
        <w:lang w:val="es-CO"/>
      </w:rPr>
      <w:t xml:space="preserve"> </w:t>
    </w:r>
    <w:r w:rsidR="00C143A8" w:rsidRPr="00BD18B0">
      <w:rPr>
        <w:rFonts w:ascii="PT Sans" w:hAnsi="PT Sans"/>
        <w:b/>
        <w:color w:val="000000" w:themeColor="text1"/>
        <w:sz w:val="36"/>
      </w:rPr>
      <w:t xml:space="preserve">2 CONGRESO PANAMERICANO DE SEXUALIDAD Y TABÚ </w:t>
    </w:r>
  </w:p>
  <w:p w:rsidR="00C143A8" w:rsidRPr="00BD18B0" w:rsidRDefault="00C143A8" w:rsidP="00C143A8">
    <w:pPr>
      <w:spacing w:after="0" w:line="240" w:lineRule="auto"/>
      <w:jc w:val="center"/>
      <w:rPr>
        <w:rFonts w:ascii="PT Sans" w:hAnsi="PT Sans"/>
        <w:b/>
        <w:color w:val="000000" w:themeColor="text1"/>
        <w:sz w:val="32"/>
      </w:rPr>
    </w:pPr>
    <w:r w:rsidRPr="00BD18B0">
      <w:rPr>
        <w:rFonts w:ascii="PT Sans" w:hAnsi="PT Sans"/>
        <w:b/>
        <w:color w:val="000000" w:themeColor="text1"/>
        <w:sz w:val="32"/>
      </w:rPr>
      <w:t>SIGNIFICANDO PRONOMBRES Y GÉNERO</w:t>
    </w:r>
  </w:p>
  <w:p w:rsidR="00562D5B" w:rsidRPr="00BD18B0" w:rsidRDefault="00562D5B" w:rsidP="00562D5B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16"/>
      </w:rPr>
    </w:pPr>
  </w:p>
  <w:p w:rsidR="004016BD" w:rsidRPr="00BD18B0" w:rsidRDefault="004016BD" w:rsidP="00562D5B">
    <w:pPr>
      <w:spacing w:after="0" w:line="240" w:lineRule="auto"/>
      <w:jc w:val="center"/>
      <w:rPr>
        <w:rFonts w:ascii="Arial" w:hAnsi="Arial" w:cs="Arial"/>
        <w:color w:val="000000" w:themeColor="text1"/>
      </w:rPr>
    </w:pPr>
  </w:p>
  <w:p w:rsidR="00FF6258" w:rsidRPr="00BD18B0" w:rsidRDefault="00807CFC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BD18B0">
      <w:rPr>
        <w:rFonts w:ascii="Arial" w:hAnsi="Arial" w:cs="Arial"/>
        <w:b/>
        <w:color w:val="000000" w:themeColor="text1"/>
        <w:sz w:val="36"/>
      </w:rPr>
      <w:t>P</w:t>
    </w:r>
    <w:r w:rsidR="00E010B4" w:rsidRPr="00BD18B0">
      <w:rPr>
        <w:rFonts w:ascii="Arial" w:hAnsi="Arial" w:cs="Arial"/>
        <w:b/>
        <w:color w:val="000000" w:themeColor="text1"/>
        <w:sz w:val="36"/>
      </w:rPr>
      <w:t>UBLICACIÓN</w:t>
    </w:r>
    <w:r w:rsidR="00BD18B0">
      <w:rPr>
        <w:rFonts w:ascii="Arial" w:hAnsi="Arial" w:cs="Arial"/>
        <w:b/>
        <w:color w:val="000000" w:themeColor="text1"/>
        <w:sz w:val="36"/>
      </w:rPr>
      <w:t xml:space="preserve"> - PROFESIONALES</w:t>
    </w:r>
    <w:r w:rsidR="00E010B4" w:rsidRPr="00BD18B0">
      <w:rPr>
        <w:rFonts w:ascii="Arial" w:hAnsi="Arial" w:cs="Arial"/>
        <w:b/>
        <w:color w:val="000000" w:themeColor="text1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11934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A043D"/>
    <w:rsid w:val="001B6FE0"/>
    <w:rsid w:val="001C2BB2"/>
    <w:rsid w:val="0022319F"/>
    <w:rsid w:val="002C73EB"/>
    <w:rsid w:val="002E0383"/>
    <w:rsid w:val="002F269C"/>
    <w:rsid w:val="00331823"/>
    <w:rsid w:val="0033714C"/>
    <w:rsid w:val="0034227F"/>
    <w:rsid w:val="003853BA"/>
    <w:rsid w:val="003A0FB8"/>
    <w:rsid w:val="003A3D68"/>
    <w:rsid w:val="003C7BFD"/>
    <w:rsid w:val="003D0C67"/>
    <w:rsid w:val="003D6188"/>
    <w:rsid w:val="003F5C14"/>
    <w:rsid w:val="003F7E05"/>
    <w:rsid w:val="004016BD"/>
    <w:rsid w:val="004314C2"/>
    <w:rsid w:val="00435E9B"/>
    <w:rsid w:val="0047008C"/>
    <w:rsid w:val="0047269F"/>
    <w:rsid w:val="00486F4F"/>
    <w:rsid w:val="0049648A"/>
    <w:rsid w:val="00496FFB"/>
    <w:rsid w:val="004A2391"/>
    <w:rsid w:val="004A42BB"/>
    <w:rsid w:val="004B6F18"/>
    <w:rsid w:val="004C5274"/>
    <w:rsid w:val="004D1403"/>
    <w:rsid w:val="00545A75"/>
    <w:rsid w:val="00547B09"/>
    <w:rsid w:val="00562D5B"/>
    <w:rsid w:val="00572B88"/>
    <w:rsid w:val="005860EF"/>
    <w:rsid w:val="005B4977"/>
    <w:rsid w:val="005B5A38"/>
    <w:rsid w:val="005F23A9"/>
    <w:rsid w:val="006054DC"/>
    <w:rsid w:val="00607625"/>
    <w:rsid w:val="00621F72"/>
    <w:rsid w:val="006224F6"/>
    <w:rsid w:val="00667428"/>
    <w:rsid w:val="00682199"/>
    <w:rsid w:val="006A48A1"/>
    <w:rsid w:val="006B1321"/>
    <w:rsid w:val="006C362E"/>
    <w:rsid w:val="006D02DE"/>
    <w:rsid w:val="006D0D78"/>
    <w:rsid w:val="006E0E63"/>
    <w:rsid w:val="006E722D"/>
    <w:rsid w:val="00703325"/>
    <w:rsid w:val="00710A74"/>
    <w:rsid w:val="00717B43"/>
    <w:rsid w:val="00741486"/>
    <w:rsid w:val="00756169"/>
    <w:rsid w:val="0077644F"/>
    <w:rsid w:val="007869A2"/>
    <w:rsid w:val="007D02C6"/>
    <w:rsid w:val="007D5E06"/>
    <w:rsid w:val="007E41B1"/>
    <w:rsid w:val="007F1F1F"/>
    <w:rsid w:val="007F58DC"/>
    <w:rsid w:val="00807CFC"/>
    <w:rsid w:val="0081436E"/>
    <w:rsid w:val="00841788"/>
    <w:rsid w:val="00854B29"/>
    <w:rsid w:val="008737F2"/>
    <w:rsid w:val="008938A6"/>
    <w:rsid w:val="008A0403"/>
    <w:rsid w:val="008D4547"/>
    <w:rsid w:val="008E539D"/>
    <w:rsid w:val="008F4192"/>
    <w:rsid w:val="0091472E"/>
    <w:rsid w:val="00933044"/>
    <w:rsid w:val="009567F4"/>
    <w:rsid w:val="00984DFF"/>
    <w:rsid w:val="00984E31"/>
    <w:rsid w:val="0099429C"/>
    <w:rsid w:val="009D0B66"/>
    <w:rsid w:val="009F0577"/>
    <w:rsid w:val="00A11A91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18B0"/>
    <w:rsid w:val="00BD4794"/>
    <w:rsid w:val="00BD4B1A"/>
    <w:rsid w:val="00BF2FC4"/>
    <w:rsid w:val="00BF3A5F"/>
    <w:rsid w:val="00C143A8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DB031E"/>
    <w:rsid w:val="00DF23A5"/>
    <w:rsid w:val="00E010B4"/>
    <w:rsid w:val="00E27E74"/>
    <w:rsid w:val="00E350D1"/>
    <w:rsid w:val="00EB0F8B"/>
    <w:rsid w:val="00EC7C54"/>
    <w:rsid w:val="00ED4C0E"/>
    <w:rsid w:val="00EE7774"/>
    <w:rsid w:val="00F12759"/>
    <w:rsid w:val="00F37470"/>
    <w:rsid w:val="00F838E3"/>
    <w:rsid w:val="00F95569"/>
    <w:rsid w:val="00FC15D7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C5FE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2023-03-27T14:33:00Z</dcterms:created>
  <dcterms:modified xsi:type="dcterms:W3CDTF">2023-04-28T18:30:00Z</dcterms:modified>
</cp:coreProperties>
</file>