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58F" w:rsidRDefault="007B5EEB" w:rsidP="007B5EEB">
      <w:pPr>
        <w:pStyle w:val="NormalWeb"/>
        <w:ind w:firstLine="708"/>
        <w:jc w:val="center"/>
        <w:rPr>
          <w:b/>
          <w:sz w:val="28"/>
          <w:szCs w:val="28"/>
        </w:rPr>
      </w:pPr>
      <w:r>
        <w:rPr>
          <w:b/>
          <w:sz w:val="28"/>
          <w:szCs w:val="28"/>
        </w:rPr>
        <w:t>Recenzija Vodiča za njegovatelje dementnih osoba</w:t>
      </w:r>
    </w:p>
    <w:p w:rsidR="007B5EEB" w:rsidRDefault="007B5EEB" w:rsidP="007B5EEB">
      <w:pPr>
        <w:pStyle w:val="NormalWeb"/>
        <w:ind w:firstLine="708"/>
        <w:jc w:val="center"/>
        <w:rPr>
          <w:b/>
          <w:sz w:val="28"/>
          <w:szCs w:val="28"/>
        </w:rPr>
      </w:pPr>
    </w:p>
    <w:p w:rsidR="00E4458F" w:rsidRDefault="00E4458F" w:rsidP="00E4458F">
      <w:pPr>
        <w:pStyle w:val="NormalWeb"/>
        <w:ind w:firstLine="708"/>
        <w:jc w:val="both"/>
        <w:rPr>
          <w:b/>
          <w:sz w:val="28"/>
          <w:szCs w:val="28"/>
        </w:rPr>
      </w:pPr>
      <w:r w:rsidRPr="002767DB">
        <w:rPr>
          <w:b/>
          <w:sz w:val="28"/>
          <w:szCs w:val="28"/>
        </w:rPr>
        <w:t>Starenje je normalna fiziološka pojava, odnosno proces koji traje čitav život i u kojem čovjek doživljava stalne biološke, psihološke i socijalne promjene</w:t>
      </w:r>
      <w:r>
        <w:rPr>
          <w:b/>
          <w:sz w:val="28"/>
          <w:szCs w:val="28"/>
        </w:rPr>
        <w:t>.</w:t>
      </w:r>
      <w:r w:rsidRPr="002767DB">
        <w:rPr>
          <w:b/>
          <w:sz w:val="28"/>
          <w:szCs w:val="28"/>
        </w:rPr>
        <w:t>Starost</w:t>
      </w:r>
      <w:r>
        <w:rPr>
          <w:b/>
          <w:sz w:val="28"/>
          <w:szCs w:val="28"/>
        </w:rPr>
        <w:t xml:space="preserve"> je</w:t>
      </w:r>
      <w:r w:rsidRPr="002767DB">
        <w:rPr>
          <w:b/>
          <w:i/>
          <w:sz w:val="28"/>
          <w:szCs w:val="28"/>
        </w:rPr>
        <w:t xml:space="preserve"> </w:t>
      </w:r>
      <w:r w:rsidRPr="002767DB">
        <w:rPr>
          <w:b/>
          <w:sz w:val="28"/>
          <w:szCs w:val="28"/>
        </w:rPr>
        <w:t>stanje vezano z</w:t>
      </w:r>
      <w:r>
        <w:rPr>
          <w:b/>
          <w:sz w:val="28"/>
          <w:szCs w:val="28"/>
        </w:rPr>
        <w:t>a</w:t>
      </w:r>
      <w:r w:rsidRPr="002767DB">
        <w:rPr>
          <w:b/>
          <w:sz w:val="28"/>
          <w:szCs w:val="28"/>
        </w:rPr>
        <w:t xml:space="preserve"> određenu životnu dob</w:t>
      </w:r>
      <w:r>
        <w:rPr>
          <w:b/>
          <w:sz w:val="28"/>
          <w:szCs w:val="28"/>
        </w:rPr>
        <w:t>, a</w:t>
      </w:r>
      <w:r w:rsidRPr="002767DB">
        <w:rPr>
          <w:b/>
          <w:sz w:val="28"/>
          <w:szCs w:val="28"/>
        </w:rPr>
        <w:t xml:space="preserve"> </w:t>
      </w:r>
      <w:r>
        <w:rPr>
          <w:b/>
          <w:sz w:val="28"/>
          <w:szCs w:val="28"/>
        </w:rPr>
        <w:t>k</w:t>
      </w:r>
      <w:r w:rsidRPr="002767DB">
        <w:rPr>
          <w:b/>
          <w:sz w:val="28"/>
          <w:szCs w:val="28"/>
        </w:rPr>
        <w:t>alendarski starost je određena s</w:t>
      </w:r>
      <w:r>
        <w:rPr>
          <w:b/>
          <w:sz w:val="28"/>
          <w:szCs w:val="28"/>
        </w:rPr>
        <w:t>a</w:t>
      </w:r>
      <w:r w:rsidRPr="002767DB">
        <w:rPr>
          <w:b/>
          <w:sz w:val="28"/>
          <w:szCs w:val="28"/>
        </w:rPr>
        <w:t xml:space="preserve"> dobi </w:t>
      </w:r>
      <w:r>
        <w:rPr>
          <w:b/>
          <w:sz w:val="28"/>
          <w:szCs w:val="28"/>
        </w:rPr>
        <w:t>preko</w:t>
      </w:r>
      <w:r w:rsidRPr="002767DB">
        <w:rPr>
          <w:b/>
          <w:sz w:val="28"/>
          <w:szCs w:val="28"/>
        </w:rPr>
        <w:t xml:space="preserve"> 65 godina života</w:t>
      </w:r>
      <w:r>
        <w:rPr>
          <w:b/>
          <w:sz w:val="28"/>
          <w:szCs w:val="28"/>
        </w:rPr>
        <w:t>.</w:t>
      </w:r>
      <w:r w:rsidRPr="002767DB">
        <w:rPr>
          <w:b/>
          <w:sz w:val="28"/>
          <w:szCs w:val="28"/>
        </w:rPr>
        <w:t xml:space="preserve"> </w:t>
      </w:r>
      <w:r>
        <w:rPr>
          <w:b/>
          <w:sz w:val="28"/>
          <w:szCs w:val="28"/>
        </w:rPr>
        <w:t xml:space="preserve"> S</w:t>
      </w:r>
      <w:r w:rsidRPr="002767DB">
        <w:rPr>
          <w:b/>
          <w:sz w:val="28"/>
          <w:szCs w:val="28"/>
        </w:rPr>
        <w:t>vaka osoba različito stari na šta mo</w:t>
      </w:r>
      <w:r>
        <w:rPr>
          <w:b/>
          <w:sz w:val="28"/>
          <w:szCs w:val="28"/>
        </w:rPr>
        <w:t>ž</w:t>
      </w:r>
      <w:r w:rsidRPr="002767DB">
        <w:rPr>
          <w:b/>
          <w:sz w:val="28"/>
          <w:szCs w:val="28"/>
        </w:rPr>
        <w:t>e</w:t>
      </w:r>
      <w:r>
        <w:rPr>
          <w:b/>
          <w:sz w:val="28"/>
          <w:szCs w:val="28"/>
        </w:rPr>
        <w:t xml:space="preserve"> uticati više faktora.</w:t>
      </w:r>
      <w:r w:rsidRPr="002767DB">
        <w:rPr>
          <w:b/>
          <w:sz w:val="28"/>
          <w:szCs w:val="28"/>
        </w:rPr>
        <w:t xml:space="preserve"> </w:t>
      </w:r>
      <w:r>
        <w:rPr>
          <w:b/>
          <w:sz w:val="28"/>
          <w:szCs w:val="28"/>
        </w:rPr>
        <w:t>N</w:t>
      </w:r>
      <w:r w:rsidRPr="002767DB">
        <w:rPr>
          <w:b/>
          <w:sz w:val="28"/>
          <w:szCs w:val="28"/>
        </w:rPr>
        <w:t>ačin i brzin</w:t>
      </w:r>
      <w:r>
        <w:rPr>
          <w:b/>
          <w:sz w:val="28"/>
          <w:szCs w:val="28"/>
        </w:rPr>
        <w:t>a starenja</w:t>
      </w:r>
      <w:r w:rsidRPr="002767DB">
        <w:rPr>
          <w:b/>
          <w:sz w:val="28"/>
          <w:szCs w:val="28"/>
        </w:rPr>
        <w:t xml:space="preserve"> u</w:t>
      </w:r>
      <w:r>
        <w:rPr>
          <w:b/>
          <w:sz w:val="28"/>
          <w:szCs w:val="28"/>
        </w:rPr>
        <w:t>slovljena je</w:t>
      </w:r>
      <w:r w:rsidRPr="002767DB">
        <w:rPr>
          <w:b/>
          <w:sz w:val="28"/>
          <w:szCs w:val="28"/>
        </w:rPr>
        <w:t xml:space="preserve"> nasljednim osobinama, kvalitetom života, </w:t>
      </w:r>
      <w:r>
        <w:rPr>
          <w:b/>
          <w:sz w:val="28"/>
          <w:szCs w:val="28"/>
        </w:rPr>
        <w:t>prisustvom</w:t>
      </w:r>
      <w:r w:rsidRPr="002767DB">
        <w:rPr>
          <w:b/>
          <w:sz w:val="28"/>
          <w:szCs w:val="28"/>
        </w:rPr>
        <w:t xml:space="preserve"> različitih rizi</w:t>
      </w:r>
      <w:r>
        <w:rPr>
          <w:b/>
          <w:sz w:val="28"/>
          <w:szCs w:val="28"/>
        </w:rPr>
        <w:t>ko</w:t>
      </w:r>
      <w:r w:rsidRPr="002767DB">
        <w:rPr>
          <w:b/>
          <w:sz w:val="28"/>
          <w:szCs w:val="28"/>
        </w:rPr>
        <w:t xml:space="preserve"> </w:t>
      </w:r>
      <w:r>
        <w:rPr>
          <w:b/>
          <w:sz w:val="28"/>
          <w:szCs w:val="28"/>
        </w:rPr>
        <w:t>faktora</w:t>
      </w:r>
      <w:r w:rsidRPr="002767DB">
        <w:rPr>
          <w:b/>
          <w:sz w:val="28"/>
          <w:szCs w:val="28"/>
        </w:rPr>
        <w:t xml:space="preserve"> i bolesti, što znači da postoje velike individualne varijacije zavisno od osobe do osobe.</w:t>
      </w:r>
      <w:r>
        <w:rPr>
          <w:b/>
          <w:sz w:val="28"/>
          <w:szCs w:val="28"/>
        </w:rPr>
        <w:t xml:space="preserve"> Starenje je</w:t>
      </w:r>
      <w:r w:rsidRPr="002767DB">
        <w:rPr>
          <w:b/>
          <w:sz w:val="28"/>
          <w:szCs w:val="28"/>
        </w:rPr>
        <w:t xml:space="preserve"> neizbježna pojava</w:t>
      </w:r>
      <w:r>
        <w:rPr>
          <w:b/>
          <w:sz w:val="28"/>
          <w:szCs w:val="28"/>
        </w:rPr>
        <w:t>,</w:t>
      </w:r>
      <w:r w:rsidRPr="002767DB">
        <w:rPr>
          <w:b/>
          <w:sz w:val="28"/>
          <w:szCs w:val="28"/>
        </w:rPr>
        <w:t xml:space="preserve"> koja se prirodno odvija kod svih živih bića</w:t>
      </w:r>
      <w:r>
        <w:rPr>
          <w:b/>
          <w:sz w:val="28"/>
          <w:szCs w:val="28"/>
        </w:rPr>
        <w:t>,</w:t>
      </w:r>
      <w:r w:rsidRPr="002767DB">
        <w:rPr>
          <w:b/>
          <w:sz w:val="28"/>
          <w:szCs w:val="28"/>
        </w:rPr>
        <w:t xml:space="preserve">  </w:t>
      </w:r>
      <w:r>
        <w:rPr>
          <w:b/>
          <w:sz w:val="28"/>
          <w:szCs w:val="28"/>
        </w:rPr>
        <w:t>n</w:t>
      </w:r>
      <w:r w:rsidRPr="002767DB">
        <w:rPr>
          <w:b/>
          <w:sz w:val="28"/>
          <w:szCs w:val="28"/>
        </w:rPr>
        <w:t xml:space="preserve">eprekidnog </w:t>
      </w:r>
      <w:r>
        <w:rPr>
          <w:b/>
          <w:sz w:val="28"/>
          <w:szCs w:val="28"/>
        </w:rPr>
        <w:t>je</w:t>
      </w:r>
      <w:r w:rsidRPr="002767DB">
        <w:rPr>
          <w:b/>
          <w:sz w:val="28"/>
          <w:szCs w:val="28"/>
        </w:rPr>
        <w:t xml:space="preserve"> trajanja i  normalan slijed okolnosti</w:t>
      </w:r>
      <w:r>
        <w:rPr>
          <w:b/>
          <w:sz w:val="28"/>
          <w:szCs w:val="28"/>
        </w:rPr>
        <w:t>.</w:t>
      </w:r>
      <w:r w:rsidRPr="002767DB">
        <w:rPr>
          <w:b/>
          <w:sz w:val="28"/>
          <w:szCs w:val="28"/>
        </w:rPr>
        <w:t xml:space="preserve"> </w:t>
      </w:r>
      <w:r>
        <w:rPr>
          <w:b/>
          <w:sz w:val="28"/>
          <w:szCs w:val="28"/>
        </w:rPr>
        <w:t>Č</w:t>
      </w:r>
      <w:r w:rsidRPr="002767DB">
        <w:rPr>
          <w:b/>
          <w:sz w:val="28"/>
          <w:szCs w:val="28"/>
        </w:rPr>
        <w:t>ovjek kako stari</w:t>
      </w:r>
      <w:r>
        <w:rPr>
          <w:b/>
          <w:sz w:val="28"/>
          <w:szCs w:val="28"/>
        </w:rPr>
        <w:t>,</w:t>
      </w:r>
      <w:r w:rsidRPr="002767DB">
        <w:rPr>
          <w:b/>
          <w:sz w:val="28"/>
          <w:szCs w:val="28"/>
        </w:rPr>
        <w:t xml:space="preserve"> tako se mijenja</w:t>
      </w:r>
      <w:r>
        <w:rPr>
          <w:b/>
          <w:sz w:val="28"/>
          <w:szCs w:val="28"/>
        </w:rPr>
        <w:t>,</w:t>
      </w:r>
      <w:r w:rsidRPr="002767DB">
        <w:rPr>
          <w:b/>
          <w:sz w:val="28"/>
          <w:szCs w:val="28"/>
        </w:rPr>
        <w:t xml:space="preserve"> kako  sa biološkog tako i sa psihološkog i socijološkog aspekta</w:t>
      </w:r>
      <w:r>
        <w:rPr>
          <w:b/>
          <w:sz w:val="28"/>
          <w:szCs w:val="28"/>
        </w:rPr>
        <w:t>.</w:t>
      </w:r>
    </w:p>
    <w:p w:rsidR="00E4458F" w:rsidRDefault="00E4458F" w:rsidP="00E4458F">
      <w:pPr>
        <w:pStyle w:val="NormalWeb"/>
        <w:shd w:val="clear" w:color="auto" w:fill="FFFFFF"/>
        <w:ind w:firstLine="708"/>
        <w:jc w:val="both"/>
        <w:rPr>
          <w:b/>
          <w:color w:val="000000"/>
          <w:sz w:val="28"/>
          <w:szCs w:val="28"/>
        </w:rPr>
      </w:pPr>
      <w:r w:rsidRPr="002E3F45">
        <w:rPr>
          <w:b/>
          <w:color w:val="000000"/>
          <w:sz w:val="28"/>
          <w:szCs w:val="28"/>
        </w:rPr>
        <w:t>Demencija je klinički sindrom karakteriziran propadanjem ranije stečenih mentalnih funkcija, koje vodi smanjivanju ili nemogućnosti obavljanja svakodnevnih aktivnosti. To je jedan od najozbiljnijih poremećaja koji pogađa starije ljude. Demencija je također i značajan rizi</w:t>
      </w:r>
      <w:r>
        <w:rPr>
          <w:b/>
          <w:color w:val="000000"/>
          <w:sz w:val="28"/>
          <w:szCs w:val="28"/>
        </w:rPr>
        <w:t>ko</w:t>
      </w:r>
      <w:r w:rsidRPr="002E3F45">
        <w:rPr>
          <w:b/>
          <w:color w:val="000000"/>
          <w:sz w:val="28"/>
          <w:szCs w:val="28"/>
        </w:rPr>
        <w:t xml:space="preserve"> </w:t>
      </w:r>
      <w:r>
        <w:rPr>
          <w:b/>
          <w:color w:val="000000"/>
          <w:sz w:val="28"/>
          <w:szCs w:val="28"/>
        </w:rPr>
        <w:t>faktor</w:t>
      </w:r>
      <w:r w:rsidRPr="002E3F45">
        <w:rPr>
          <w:b/>
          <w:color w:val="000000"/>
          <w:sz w:val="28"/>
          <w:szCs w:val="28"/>
        </w:rPr>
        <w:t xml:space="preserve"> za razvoj drugih gerijatrijskih problema, kao što su padovi, </w:t>
      </w:r>
      <w:r>
        <w:rPr>
          <w:b/>
          <w:color w:val="000000"/>
          <w:sz w:val="28"/>
          <w:szCs w:val="28"/>
        </w:rPr>
        <w:t xml:space="preserve">lomovi, </w:t>
      </w:r>
      <w:r w:rsidRPr="002E3F45">
        <w:rPr>
          <w:b/>
          <w:color w:val="000000"/>
          <w:sz w:val="28"/>
          <w:szCs w:val="28"/>
        </w:rPr>
        <w:t>urinarna inkontinencija</w:t>
      </w:r>
      <w:r>
        <w:rPr>
          <w:b/>
          <w:color w:val="000000"/>
          <w:sz w:val="28"/>
          <w:szCs w:val="28"/>
        </w:rPr>
        <w:t xml:space="preserve">, inkontinencija stolice, razne upale </w:t>
      </w:r>
      <w:r w:rsidRPr="002E3F45">
        <w:rPr>
          <w:b/>
          <w:color w:val="000000"/>
          <w:sz w:val="28"/>
          <w:szCs w:val="28"/>
        </w:rPr>
        <w:t xml:space="preserve"> i sl.  Najčešći uzroci sindroma demencije su Alzheimerova bolest i vaskularna demencija, koje su zajedno odgovorne za oko 90% slučajeva demencije.</w:t>
      </w:r>
    </w:p>
    <w:p w:rsidR="00B054BD" w:rsidRDefault="00B054BD" w:rsidP="00B054BD">
      <w:pPr>
        <w:pStyle w:val="NormalWeb"/>
        <w:shd w:val="clear" w:color="auto" w:fill="FFFFFF"/>
        <w:ind w:firstLine="708"/>
        <w:jc w:val="both"/>
        <w:rPr>
          <w:b/>
          <w:color w:val="000000"/>
          <w:sz w:val="28"/>
          <w:szCs w:val="28"/>
        </w:rPr>
      </w:pPr>
      <w:r>
        <w:rPr>
          <w:b/>
          <w:color w:val="000000"/>
          <w:sz w:val="28"/>
          <w:szCs w:val="28"/>
        </w:rPr>
        <w:t>Dementne starije osobe vrlo često ne mogu voditi računa o osnovnim fiziološkim potrebama kao što su hrana, unos tečnosti,  samostalno kretanje, lična higijena i sl., tako da trebaju tuđu njegu i pomoć različitog stepena u zavisnosti od psihičkog stanja, stepena demencije, fizičke kondicije i hroničnih bolesti koje imaju. Članovi porodice uglavnom se brinu o takvim osobama. Vrlo često članovi porodice nemaju medicinsko znanje o samoj demenciji, hroničnim bolestima, niti iskustvo kako se kvalitetno brinuti o takvim osobama.</w:t>
      </w:r>
    </w:p>
    <w:p w:rsidR="00B054BD" w:rsidRDefault="00B054BD" w:rsidP="00B054BD">
      <w:pPr>
        <w:pStyle w:val="NormalWeb"/>
        <w:shd w:val="clear" w:color="auto" w:fill="FFFFFF"/>
        <w:ind w:firstLine="708"/>
        <w:jc w:val="both"/>
        <w:rPr>
          <w:b/>
          <w:color w:val="000000"/>
          <w:sz w:val="28"/>
          <w:szCs w:val="28"/>
        </w:rPr>
      </w:pPr>
      <w:r>
        <w:rPr>
          <w:b/>
          <w:color w:val="000000"/>
          <w:sz w:val="28"/>
          <w:szCs w:val="28"/>
        </w:rPr>
        <w:t>Svjetski trend i preporuke su da starije dementne osobe borave u svojim porodicama što je duže moguće uz adekvatnu edukaciju članova porodice o svim aspektima njege, brige, redovnog hranjenja, pojenja, davanja terapije, ranog prepoznavanja simptoma akutnih bolesti, prepoznavanja pogoršanja hroničnih bolesti i potrebe za savjetom određenih medicinskih stručnjaka: ljekara opšte prakse (porodičnog ljekara), interniste, psihijatra, ortopeda, plastičnog hirurga, infektologa, te po potrebi drugog specijaliste ili subspecijaliste.</w:t>
      </w:r>
    </w:p>
    <w:p w:rsidR="00BE6761" w:rsidRDefault="00B054BD" w:rsidP="00B054BD">
      <w:pPr>
        <w:jc w:val="both"/>
        <w:rPr>
          <w:rFonts w:ascii="Times New Roman" w:hAnsi="Times New Roman" w:cs="Times New Roman"/>
          <w:b/>
          <w:sz w:val="28"/>
          <w:szCs w:val="28"/>
        </w:rPr>
      </w:pPr>
      <w:r>
        <w:lastRenderedPageBreak/>
        <w:tab/>
      </w:r>
      <w:r w:rsidRPr="00B054BD">
        <w:rPr>
          <w:rFonts w:ascii="Times New Roman" w:hAnsi="Times New Roman" w:cs="Times New Roman"/>
          <w:b/>
          <w:sz w:val="28"/>
          <w:szCs w:val="28"/>
        </w:rPr>
        <w:t>Pred</w:t>
      </w:r>
      <w:r>
        <w:rPr>
          <w:rFonts w:ascii="Times New Roman" w:hAnsi="Times New Roman" w:cs="Times New Roman"/>
          <w:b/>
          <w:sz w:val="28"/>
          <w:szCs w:val="28"/>
        </w:rPr>
        <w:t xml:space="preserve"> sobom</w:t>
      </w:r>
      <w:r w:rsidR="00BE6761">
        <w:rPr>
          <w:rFonts w:ascii="Times New Roman" w:hAnsi="Times New Roman" w:cs="Times New Roman"/>
          <w:b/>
          <w:sz w:val="28"/>
          <w:szCs w:val="28"/>
        </w:rPr>
        <w:t xml:space="preserve"> </w:t>
      </w:r>
      <w:r>
        <w:rPr>
          <w:rFonts w:ascii="Times New Roman" w:hAnsi="Times New Roman" w:cs="Times New Roman"/>
          <w:b/>
          <w:sz w:val="28"/>
          <w:szCs w:val="28"/>
        </w:rPr>
        <w:t>imamo Vodič, koji rješava gotove sve dileme vezane za rano prepoznavanje simptoma bolesti, ranu dijagnostiku, samopomoć</w:t>
      </w:r>
      <w:r w:rsidR="00BE6761">
        <w:rPr>
          <w:rFonts w:ascii="Times New Roman" w:hAnsi="Times New Roman" w:cs="Times New Roman"/>
          <w:b/>
          <w:sz w:val="28"/>
          <w:szCs w:val="28"/>
        </w:rPr>
        <w:t xml:space="preserve"> osobe oboljele od demencije. Vodič nas vodi kroz sve stepene demencije, sa ranim simptomima, gradacijom simptoma od blage do teške faze bolesti i korak po korak upozorava na različite probleme koji se susreću u svim fazama bolesti. Osobe sa početnom fazom bolesti, dok još mogu čitati i razumjeti šta čitaju, mogu predvidjeti tok svoje bolesti i preduprijediti probleme koji ih očekuju. Mogu na vrijeme zaštiti svoje ekonomske</w:t>
      </w:r>
      <w:r w:rsidR="00236AB4">
        <w:rPr>
          <w:rFonts w:ascii="Times New Roman" w:hAnsi="Times New Roman" w:cs="Times New Roman"/>
          <w:b/>
          <w:sz w:val="28"/>
          <w:szCs w:val="28"/>
        </w:rPr>
        <w:t xml:space="preserve"> i finansijske </w:t>
      </w:r>
      <w:r w:rsidR="00BE6761">
        <w:rPr>
          <w:rFonts w:ascii="Times New Roman" w:hAnsi="Times New Roman" w:cs="Times New Roman"/>
          <w:b/>
          <w:sz w:val="28"/>
          <w:szCs w:val="28"/>
        </w:rPr>
        <w:t xml:space="preserve"> interese i prepustiti brigu o svom zdravlju osobi od povjerenja.</w:t>
      </w:r>
    </w:p>
    <w:p w:rsidR="00236AB4" w:rsidRDefault="00236AB4" w:rsidP="00B054BD">
      <w:pPr>
        <w:jc w:val="both"/>
        <w:rPr>
          <w:rFonts w:ascii="Times New Roman" w:hAnsi="Times New Roman" w:cs="Times New Roman"/>
          <w:b/>
          <w:sz w:val="28"/>
          <w:szCs w:val="28"/>
        </w:rPr>
      </w:pPr>
      <w:r>
        <w:rPr>
          <w:rFonts w:ascii="Times New Roman" w:hAnsi="Times New Roman" w:cs="Times New Roman"/>
          <w:b/>
          <w:sz w:val="28"/>
          <w:szCs w:val="28"/>
        </w:rPr>
        <w:tab/>
        <w:t xml:space="preserve">Vodič daje informacije članovima porodice o toku bolesti, problemima koji se mijenjaju kroz faze bolesti i uputstvo kako kvalitetno rješavati nadolazeće probleme. </w:t>
      </w:r>
    </w:p>
    <w:p w:rsidR="00236AB4" w:rsidRDefault="00236AB4" w:rsidP="00B054BD">
      <w:pPr>
        <w:jc w:val="both"/>
        <w:rPr>
          <w:rFonts w:ascii="Times New Roman" w:hAnsi="Times New Roman" w:cs="Times New Roman"/>
          <w:b/>
          <w:sz w:val="28"/>
          <w:szCs w:val="28"/>
        </w:rPr>
      </w:pPr>
      <w:r>
        <w:rPr>
          <w:rFonts w:ascii="Times New Roman" w:hAnsi="Times New Roman" w:cs="Times New Roman"/>
          <w:b/>
          <w:sz w:val="28"/>
          <w:szCs w:val="28"/>
        </w:rPr>
        <w:tab/>
        <w:t>I na kraju, Vodič daje široko teoretsko znanje,  rješenje</w:t>
      </w:r>
      <w:r w:rsidR="00B054BD">
        <w:rPr>
          <w:rFonts w:ascii="Times New Roman" w:hAnsi="Times New Roman" w:cs="Times New Roman"/>
          <w:b/>
          <w:sz w:val="28"/>
          <w:szCs w:val="28"/>
        </w:rPr>
        <w:t xml:space="preserve"> praktičn</w:t>
      </w:r>
      <w:r>
        <w:rPr>
          <w:rFonts w:ascii="Times New Roman" w:hAnsi="Times New Roman" w:cs="Times New Roman"/>
          <w:b/>
          <w:sz w:val="28"/>
          <w:szCs w:val="28"/>
        </w:rPr>
        <w:t>ih</w:t>
      </w:r>
      <w:r w:rsidR="00B054BD">
        <w:rPr>
          <w:rFonts w:ascii="Times New Roman" w:hAnsi="Times New Roman" w:cs="Times New Roman"/>
          <w:b/>
          <w:sz w:val="28"/>
          <w:szCs w:val="28"/>
        </w:rPr>
        <w:t xml:space="preserve"> problem</w:t>
      </w:r>
      <w:r>
        <w:rPr>
          <w:rFonts w:ascii="Times New Roman" w:hAnsi="Times New Roman" w:cs="Times New Roman"/>
          <w:b/>
          <w:sz w:val="28"/>
          <w:szCs w:val="28"/>
        </w:rPr>
        <w:t>a</w:t>
      </w:r>
      <w:r w:rsidR="00B054BD">
        <w:rPr>
          <w:rFonts w:ascii="Times New Roman" w:hAnsi="Times New Roman" w:cs="Times New Roman"/>
          <w:b/>
          <w:sz w:val="28"/>
          <w:szCs w:val="28"/>
        </w:rPr>
        <w:t xml:space="preserve"> vezan</w:t>
      </w:r>
      <w:r>
        <w:rPr>
          <w:rFonts w:ascii="Times New Roman" w:hAnsi="Times New Roman" w:cs="Times New Roman"/>
          <w:b/>
          <w:sz w:val="28"/>
          <w:szCs w:val="28"/>
        </w:rPr>
        <w:t>ih</w:t>
      </w:r>
      <w:r w:rsidR="00B054BD">
        <w:rPr>
          <w:rFonts w:ascii="Times New Roman" w:hAnsi="Times New Roman" w:cs="Times New Roman"/>
          <w:b/>
          <w:sz w:val="28"/>
          <w:szCs w:val="28"/>
        </w:rPr>
        <w:t xml:space="preserve"> </w:t>
      </w:r>
      <w:r w:rsidR="00454D34">
        <w:rPr>
          <w:rFonts w:ascii="Times New Roman" w:hAnsi="Times New Roman" w:cs="Times New Roman"/>
          <w:b/>
          <w:sz w:val="28"/>
          <w:szCs w:val="28"/>
        </w:rPr>
        <w:t xml:space="preserve">za </w:t>
      </w:r>
      <w:r w:rsidR="00B054BD">
        <w:rPr>
          <w:rFonts w:ascii="Times New Roman" w:hAnsi="Times New Roman" w:cs="Times New Roman"/>
          <w:b/>
          <w:sz w:val="28"/>
          <w:szCs w:val="28"/>
        </w:rPr>
        <w:t>pomoć</w:t>
      </w:r>
      <w:r>
        <w:rPr>
          <w:rFonts w:ascii="Times New Roman" w:hAnsi="Times New Roman" w:cs="Times New Roman"/>
          <w:b/>
          <w:sz w:val="28"/>
          <w:szCs w:val="28"/>
        </w:rPr>
        <w:t xml:space="preserve"> osobama oboljelim od demencije, ali i smjernice o humanom pristupu i radu sa njima, njegovateljima i zdravstvenim radnicima.</w:t>
      </w:r>
    </w:p>
    <w:p w:rsidR="005E5AF7" w:rsidRPr="00B054BD" w:rsidRDefault="00236AB4" w:rsidP="00B054BD">
      <w:pPr>
        <w:jc w:val="both"/>
        <w:rPr>
          <w:rFonts w:ascii="Times New Roman" w:hAnsi="Times New Roman" w:cs="Times New Roman"/>
          <w:b/>
          <w:sz w:val="28"/>
          <w:szCs w:val="28"/>
        </w:rPr>
      </w:pPr>
      <w:r>
        <w:rPr>
          <w:rFonts w:ascii="Times New Roman" w:hAnsi="Times New Roman" w:cs="Times New Roman"/>
          <w:b/>
          <w:sz w:val="28"/>
          <w:szCs w:val="28"/>
        </w:rPr>
        <w:tab/>
        <w:t xml:space="preserve">Mišljenja sam da će ovaj Vodič biti od koristi oboljelim od demencije, članovima porodice, a i svim zdravstvenim radnicima koji </w:t>
      </w:r>
      <w:r w:rsidR="007B5EEB">
        <w:rPr>
          <w:rFonts w:ascii="Times New Roman" w:hAnsi="Times New Roman" w:cs="Times New Roman"/>
          <w:b/>
          <w:sz w:val="28"/>
          <w:szCs w:val="28"/>
        </w:rPr>
        <w:t xml:space="preserve">brinu o zdravlju, humanom odnosu, dostojanstvenom starenju dementnih osoba. </w:t>
      </w:r>
      <w:r w:rsidR="00B054BD">
        <w:rPr>
          <w:rFonts w:ascii="Times New Roman" w:hAnsi="Times New Roman" w:cs="Times New Roman"/>
          <w:b/>
          <w:sz w:val="28"/>
          <w:szCs w:val="28"/>
        </w:rPr>
        <w:t xml:space="preserve"> </w:t>
      </w:r>
    </w:p>
    <w:sectPr w:rsidR="005E5AF7" w:rsidRPr="00B054BD" w:rsidSect="005E5A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458F"/>
    <w:rsid w:val="00236AB4"/>
    <w:rsid w:val="003743A5"/>
    <w:rsid w:val="00454D34"/>
    <w:rsid w:val="005E5AF7"/>
    <w:rsid w:val="007B5EEB"/>
    <w:rsid w:val="00B054BD"/>
    <w:rsid w:val="00BE6761"/>
    <w:rsid w:val="00E4458F"/>
    <w:rsid w:val="00F62E83"/>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A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58F"/>
    <w:pPr>
      <w:spacing w:before="100" w:beforeAutospacing="1" w:after="100" w:afterAutospacing="1" w:line="240" w:lineRule="auto"/>
    </w:pPr>
    <w:rPr>
      <w:rFonts w:ascii="Times New Roman" w:eastAsia="Times New Roman" w:hAnsi="Times New Roman" w:cs="Times New Roman"/>
      <w:sz w:val="24"/>
      <w:szCs w:val="24"/>
      <w:lang w:val="sr-Latn-BA"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OSMAN</cp:lastModifiedBy>
  <cp:revision>2</cp:revision>
  <dcterms:created xsi:type="dcterms:W3CDTF">2015-04-09T17:21:00Z</dcterms:created>
  <dcterms:modified xsi:type="dcterms:W3CDTF">2015-04-09T17:21:00Z</dcterms:modified>
</cp:coreProperties>
</file>