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EFDB" w14:textId="3ECAD9FE" w:rsidR="004E247F" w:rsidRDefault="004E247F" w:rsidP="009C65EC">
      <w:pPr>
        <w:tabs>
          <w:tab w:val="left" w:pos="0"/>
        </w:tabs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7F9F8"/>
          <w:lang w:val="en-US" w:eastAsia="ru-RU"/>
        </w:rPr>
      </w:pPr>
      <w:r w:rsidRPr="004E247F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7F9F8"/>
          <w:lang w:val="en-US" w:eastAsia="ru-RU"/>
        </w:rPr>
        <w:t>Բնագիտական լաբորատոր</w:t>
      </w:r>
      <w:r w:rsidR="00A423F2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7F9F8"/>
          <w:lang w:val="en-US" w:eastAsia="ru-RU"/>
        </w:rPr>
        <w:t xml:space="preserve">իաների համար </w:t>
      </w:r>
      <w:r w:rsidRPr="004E247F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7F9F8"/>
          <w:lang w:val="en-US" w:eastAsia="ru-RU"/>
        </w:rPr>
        <w:t xml:space="preserve"> անհրաժեշտ սարքավորումներ և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7F9F8"/>
          <w:lang w:val="en-US" w:eastAsia="ru-RU"/>
        </w:rPr>
        <w:t xml:space="preserve"> </w:t>
      </w:r>
      <w:r w:rsidRPr="004E247F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7F9F8"/>
          <w:lang w:val="en-US" w:eastAsia="ru-RU"/>
        </w:rPr>
        <w:t>գործիքներ.</w:t>
      </w:r>
    </w:p>
    <w:p w14:paraId="20EA66E4" w14:textId="71178ABC" w:rsidR="00A423F2" w:rsidRPr="00A423F2" w:rsidRDefault="00A423F2" w:rsidP="00A423F2">
      <w:pPr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7F9F8"/>
          <w:lang w:val="en-US" w:eastAsia="ru-RU"/>
        </w:rPr>
      </w:pPr>
      <w:r w:rsidRPr="00A423F2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7F9F8"/>
          <w:lang w:val="en-US" w:eastAsia="ru-RU"/>
        </w:rPr>
        <w:t>ֆիզիկայի լաբորատորիա:</w:t>
      </w:r>
    </w:p>
    <w:p w14:paraId="35D33330" w14:textId="25FF7931" w:rsidR="002D25BA" w:rsidRDefault="000554B7" w:rsidP="00A423F2">
      <w:pPr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7F9F8"/>
          <w:lang w:val="en-US" w:eastAsia="ru-RU"/>
        </w:rPr>
      </w:pPr>
      <w:r w:rsidRPr="00A423F2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7F9F8"/>
          <w:lang w:val="en-US" w:eastAsia="ru-RU"/>
        </w:rPr>
        <w:t>Տեխնիկական ուսուցման գործիքներ</w:t>
      </w:r>
      <w:r w:rsidR="009C65EC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7F9F8"/>
          <w:lang w:val="en-US" w:eastAsia="ru-RU"/>
        </w:rPr>
        <w:t>ի</w:t>
      </w:r>
      <w:r w:rsidR="00A423F2" w:rsidRPr="00A423F2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7F9F8"/>
          <w:lang w:val="en-US" w:eastAsia="ru-RU"/>
        </w:rPr>
        <w:t xml:space="preserve"> և լաբորատոր սարքեր</w:t>
      </w:r>
      <w:r w:rsidR="009C65EC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7F9F8"/>
          <w:lang w:val="en-US" w:eastAsia="ru-RU"/>
        </w:rPr>
        <w:t>ի ցուցակ</w:t>
      </w:r>
      <w:r w:rsidR="00A423F2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7F9F8"/>
          <w:lang w:val="en-US" w:eastAsia="ru-RU"/>
        </w:rPr>
        <w:t>.</w:t>
      </w:r>
    </w:p>
    <w:p w14:paraId="2D1327E6" w14:textId="77777777" w:rsidR="002014B8" w:rsidRPr="002D25BA" w:rsidRDefault="002014B8" w:rsidP="00A423F2">
      <w:pPr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7F9F8"/>
          <w:lang w:val="en-US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8"/>
        <w:gridCol w:w="4282"/>
      </w:tblGrid>
      <w:tr w:rsidR="00A40AB2" w14:paraId="4ABA7DED" w14:textId="77777777" w:rsidTr="00B35217">
        <w:trPr>
          <w:trHeight w:val="890"/>
        </w:trPr>
        <w:tc>
          <w:tcPr>
            <w:tcW w:w="5518" w:type="dxa"/>
          </w:tcPr>
          <w:p w14:paraId="21673347" w14:textId="77777777" w:rsidR="002014B8" w:rsidRDefault="002014B8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CB8E44D" w14:textId="51111A7F" w:rsidR="002D25BA" w:rsidRDefault="002D25B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Անվանում.</w:t>
            </w:r>
          </w:p>
        </w:tc>
        <w:tc>
          <w:tcPr>
            <w:tcW w:w="4282" w:type="dxa"/>
          </w:tcPr>
          <w:p w14:paraId="16746BA6" w14:textId="77777777" w:rsidR="002014B8" w:rsidRDefault="002014B8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C1B3484" w14:textId="7F2965CD" w:rsidR="002D25BA" w:rsidRDefault="002D25B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Նախատեսված է՝</w:t>
            </w:r>
          </w:p>
        </w:tc>
      </w:tr>
      <w:tr w:rsidR="009B4314" w:rsidRPr="009C65EC" w14:paraId="745C8B46" w14:textId="77777777" w:rsidTr="00B35217">
        <w:tc>
          <w:tcPr>
            <w:tcW w:w="5518" w:type="dxa"/>
          </w:tcPr>
          <w:p w14:paraId="0C7B5C47" w14:textId="6954F7C9" w:rsidR="002D25BA" w:rsidRPr="009C65EC" w:rsidRDefault="002D25BA" w:rsidP="00AE3DE0">
            <w:pPr>
              <w:ind w:right="975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Լաբորատոր</w:t>
            </w:r>
            <w:r w:rsidRP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սարքերի</w:t>
            </w:r>
            <w:r w:rsidRP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հավաքածու</w:t>
            </w:r>
            <w:r w:rsidRP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eastAsia="ru-RU"/>
              </w:rPr>
              <w:t xml:space="preserve"> «</w:t>
            </w:r>
            <w:r w:rsidRPr="00A423F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Մեխանիկա</w:t>
            </w:r>
            <w:r w:rsidRP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eastAsia="ru-RU"/>
              </w:rPr>
              <w:t xml:space="preserve"> » </w:t>
            </w:r>
            <w:r w:rsidRPr="00A423F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բաժնից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՝</w:t>
            </w:r>
          </w:p>
          <w:p w14:paraId="1AD07884" w14:textId="4AAC0D5C" w:rsidR="00AE3DE0" w:rsidRPr="009C65EC" w:rsidRDefault="002D25BA" w:rsidP="00AE3DE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eastAsia="ru-RU"/>
              </w:rPr>
            </w:pPr>
            <w:r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Ուսուցողական</w:t>
            </w:r>
            <w:r w:rsidRP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eastAsia="ru-RU"/>
              </w:rPr>
              <w:t xml:space="preserve"> </w:t>
            </w:r>
            <w:r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լաբորատոր</w:t>
            </w:r>
            <w:r w:rsidRP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eastAsia="ru-RU"/>
              </w:rPr>
              <w:t xml:space="preserve"> </w:t>
            </w:r>
            <w:r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կշեռքներ</w:t>
            </w:r>
            <w:r w:rsidR="00AE3DE0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՝</w:t>
            </w:r>
            <w:r w:rsidRP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eastAsia="ru-RU"/>
              </w:rPr>
              <w:t>(</w:t>
            </w:r>
            <w:r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լծակավոր</w:t>
            </w:r>
            <w:r w:rsidRP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eastAsia="ru-RU"/>
              </w:rPr>
              <w:t>,</w:t>
            </w:r>
            <w:r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կշռաքրեր</w:t>
            </w:r>
            <w:r w:rsidR="00AE3DE0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ով</w:t>
            </w:r>
            <w:r w:rsidRP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eastAsia="ru-RU"/>
              </w:rPr>
              <w:t>,</w:t>
            </w:r>
          </w:p>
          <w:p w14:paraId="7BB2D1E7" w14:textId="74DF949F" w:rsidR="002D25BA" w:rsidRDefault="00AE3DE0" w:rsidP="009A0BCA">
            <w:pPr>
              <w:pStyle w:val="ListParagraph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էլեկտր</w:t>
            </w:r>
            <w:r w:rsidR="00636B4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ոնային</w:t>
            </w:r>
            <w:r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՝ թվային ցուց</w:t>
            </w:r>
            <w:r w:rsidR="002014B8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իչով</w:t>
            </w:r>
            <w:r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):</w:t>
            </w:r>
          </w:p>
          <w:p w14:paraId="4055A0F5" w14:textId="04D01660" w:rsidR="005C7A4E" w:rsidRPr="00AE3DE0" w:rsidRDefault="005C7A4E" w:rsidP="009A0BCA">
            <w:pPr>
              <w:pStyle w:val="ListParagraph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(Ուսումնական կշռաքարերի հավաքածու):</w:t>
            </w:r>
          </w:p>
          <w:p w14:paraId="6CB878A0" w14:textId="77777777" w:rsidR="002D25BA" w:rsidRDefault="002D25B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7D94BDF" w14:textId="13BE3027" w:rsidR="00AE3DE0" w:rsidRDefault="00AE3DE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4E72FD72" wp14:editId="4EF8C49D">
                  <wp:extent cx="1195551" cy="9906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3866" cy="99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34D23C45" wp14:editId="6B82B8D5">
                  <wp:extent cx="1227489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18" cy="96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8F8DA" w14:textId="77777777" w:rsidR="00AE3DE0" w:rsidRDefault="00AE3DE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1DE84DF" w14:textId="5D057E22" w:rsidR="00AE3DE0" w:rsidRDefault="00636B4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6E6BAF77" wp14:editId="0457A877">
                  <wp:extent cx="1819275" cy="1231909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184" cy="125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D90B7" w14:textId="77777777" w:rsidR="002014B8" w:rsidRDefault="002014B8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45F96F8" w14:textId="77777777" w:rsidR="00C406B5" w:rsidRDefault="00C406B5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93B7EA6" w14:textId="77777777" w:rsidR="00C406B5" w:rsidRDefault="00C406B5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0862CF4" w14:textId="77777777" w:rsidR="00C406B5" w:rsidRDefault="00C406B5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8BABE1D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8BCCBC6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8AF36B2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998D622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DDD1E54" w14:textId="2DB95258" w:rsidR="00AE3DE0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2</w:t>
            </w:r>
            <w:r w:rsid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.Չափագլան</w:t>
            </w:r>
            <w:r w:rsidR="002014B8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  <w:r w:rsidR="002014B8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</w:t>
            </w:r>
            <w:r w:rsidR="002014B8" w:rsidRPr="002014B8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սանդղակավոր ապակե գլան</w:t>
            </w:r>
            <w:r w:rsidR="002014B8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)</w:t>
            </w:r>
            <w:r w:rsid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, չափանոթ, չափերիզ </w:t>
            </w:r>
            <w:r w:rsidR="00AE3DE0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</w:t>
            </w:r>
            <w:r w:rsid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տարբեր բաժանման արժեքներով</w:t>
            </w:r>
            <w:r w:rsidR="002014B8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):</w:t>
            </w:r>
          </w:p>
          <w:p w14:paraId="5C729AF7" w14:textId="793EB4E7" w:rsidR="002014B8" w:rsidRDefault="007F035D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136EBD74" wp14:editId="74C75880">
                  <wp:extent cx="1295400" cy="118007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03" cy="119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75AF05DD" wp14:editId="552F522E">
                  <wp:extent cx="476250" cy="476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32CFC" w14:textId="13708CC0" w:rsidR="00AE3DE0" w:rsidRDefault="00AE3DE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93E481A" w14:textId="77777777" w:rsidR="00636B42" w:rsidRDefault="00636B42" w:rsidP="007F035D">
            <w:pPr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B00BBE2" w14:textId="3A2B9822" w:rsidR="009C65EC" w:rsidRDefault="009A0BCA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lastRenderedPageBreak/>
              <w:t>3</w:t>
            </w:r>
            <w:r w:rsidR="007F035D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</w:t>
            </w:r>
            <w:r w:rsidR="007F035D" w:rsidRPr="007F035D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Ջերմաչափ</w:t>
            </w:r>
            <w:r w:rsidR="007F035D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եր</w:t>
            </w:r>
            <w:r w:rsidR="00DC462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  <w:r w:rsidR="008205A1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</w:t>
            </w:r>
            <w:r w:rsidR="008205A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հեղուկային՝ սնդիկային</w:t>
            </w:r>
            <w:r w:rsidR="007F035D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,</w:t>
            </w:r>
            <w:r w:rsidR="008205A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գազային, էլեկտրոնային, ի</w:t>
            </w:r>
            <w:r w:rsidR="008205A1" w:rsidRPr="008205A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նֆրակարմիր ջերմաչափ</w:t>
            </w:r>
            <w:r w:rsidR="008205A1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)</w:t>
            </w:r>
            <w:r w:rsidR="007F035D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</w:p>
          <w:p w14:paraId="07F0FB1B" w14:textId="4E6C74FF" w:rsidR="009C65EC" w:rsidRDefault="009C65EC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anchor distT="0" distB="0" distL="114300" distR="114300" simplePos="0" relativeHeight="251658240" behindDoc="1" locked="0" layoutInCell="1" allowOverlap="1" wp14:anchorId="4162E796" wp14:editId="3860653E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81280</wp:posOffset>
                  </wp:positionV>
                  <wp:extent cx="1133475" cy="1133475"/>
                  <wp:effectExtent l="0" t="0" r="9525" b="9525"/>
                  <wp:wrapTight wrapText="bothSides">
                    <wp:wrapPolygon edited="0">
                      <wp:start x="0" y="0"/>
                      <wp:lineTo x="0" y="21418"/>
                      <wp:lineTo x="21418" y="21418"/>
                      <wp:lineTo x="2141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F464BC" w14:textId="27861940" w:rsidR="009C65EC" w:rsidRDefault="009C65EC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anchor distT="0" distB="0" distL="114300" distR="114300" simplePos="0" relativeHeight="251659264" behindDoc="1" locked="0" layoutInCell="1" allowOverlap="1" wp14:anchorId="37493255" wp14:editId="3FC90D2D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34290</wp:posOffset>
                  </wp:positionV>
                  <wp:extent cx="1333070" cy="1037964"/>
                  <wp:effectExtent l="0" t="0" r="635" b="0"/>
                  <wp:wrapTight wrapText="bothSides">
                    <wp:wrapPolygon edited="0">
                      <wp:start x="0" y="0"/>
                      <wp:lineTo x="0" y="21018"/>
                      <wp:lineTo x="21302" y="21018"/>
                      <wp:lineTo x="2130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70" cy="103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EC875C" w14:textId="17AB73CC" w:rsidR="009C65EC" w:rsidRDefault="009C65EC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FADD0A9" w14:textId="77777777" w:rsidR="009C65EC" w:rsidRDefault="009C65EC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73CBADB" w14:textId="77777777" w:rsidR="009C65EC" w:rsidRDefault="009C65EC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8918C35" w14:textId="77777777" w:rsidR="009C65EC" w:rsidRDefault="009C65EC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8270F20" w14:textId="77777777" w:rsidR="009C65EC" w:rsidRDefault="009C65EC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4D2BC72" w14:textId="77777777" w:rsidR="009C65EC" w:rsidRDefault="009C65EC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952F70B" w14:textId="77777777" w:rsidR="009C65EC" w:rsidRDefault="009C65EC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1A1B73A" w14:textId="77777777" w:rsidR="009C65EC" w:rsidRDefault="009C65EC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6A72EF0" w14:textId="77777777" w:rsidR="009C65EC" w:rsidRDefault="009C65EC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84FEC82" w14:textId="77777777" w:rsidR="009C65EC" w:rsidRDefault="009C65EC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5F2D4D0" w14:textId="77777777" w:rsidR="00D95139" w:rsidRDefault="00D95139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FD453A7" w14:textId="41157557" w:rsidR="007F035D" w:rsidRDefault="009A0BCA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4</w:t>
            </w:r>
            <w:r w:rsid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.Խ</w:t>
            </w:r>
            <w:r w:rsidR="007F035D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ոնավաչափեր</w:t>
            </w:r>
            <w:r w:rsidR="00DC462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՝ </w:t>
            </w:r>
            <w:r w:rsidR="00DC4624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</w:t>
            </w:r>
            <w:r w:rsidR="00DC462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արշավային -գյուղատնտեսական, պարզագույն, էլեկտրոնային</w:t>
            </w:r>
            <w:r w:rsidR="00DC4624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)</w:t>
            </w:r>
            <w:r w:rsidR="00DC462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:</w:t>
            </w:r>
          </w:p>
          <w:p w14:paraId="64E0F882" w14:textId="6650DF49" w:rsidR="00D95139" w:rsidRDefault="00D95139" w:rsidP="009C65EC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04315DB6" wp14:editId="6BF11B52">
                  <wp:extent cx="1238250" cy="1238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4C98B" w14:textId="6ABCEF0D" w:rsidR="008205A1" w:rsidRPr="007F035D" w:rsidRDefault="008205A1" w:rsidP="007F035D">
            <w:pPr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EE890B2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41F761A" w14:textId="546F5A50" w:rsidR="00DC4624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5</w:t>
            </w:r>
            <w:r w:rsid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. Վայրկենաչափ </w:t>
            </w:r>
            <w:r w:rsidR="009C65EC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</w:t>
            </w:r>
            <w:r w:rsidR="009C65EC" w:rsidRP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մեխանիկական և էլեկտրական</w:t>
            </w:r>
            <w:r w:rsidR="009C65EC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)</w:t>
            </w:r>
            <w:r w:rsid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:</w:t>
            </w:r>
          </w:p>
          <w:p w14:paraId="75657397" w14:textId="7711FB93" w:rsidR="00D95139" w:rsidRDefault="00EF433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 </w:t>
            </w:r>
          </w:p>
          <w:p w14:paraId="2C087A53" w14:textId="1BB201C4" w:rsidR="00DC4624" w:rsidRDefault="00DC4624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6FA821D" w14:textId="683768C4" w:rsidR="00D95139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30BB1845" wp14:editId="0E9AE696">
                  <wp:extent cx="923925" cy="923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6FEB05" w14:textId="11F17494" w:rsidR="009C65EC" w:rsidRDefault="00EF433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6.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  <w:r w:rsidRPr="00EF433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Գիրոսկոպ</w:t>
            </w:r>
          </w:p>
          <w:p w14:paraId="6ACC0F75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F91E250" w14:textId="74AF0760" w:rsidR="009C65EC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7</w:t>
            </w:r>
            <w:r w:rsidR="009A0BC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</w:t>
            </w:r>
            <w:r w:rsidR="009A0BCA" w:rsidRPr="00EF433A"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  <w:lang w:val="en-US"/>
              </w:rPr>
              <w:t xml:space="preserve"> </w:t>
            </w:r>
            <w:r w:rsidR="009A0BCA" w:rsidRPr="009A0BC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Ձողամանրաչափ ( штангенмнкрометр )</w:t>
            </w:r>
          </w:p>
          <w:p w14:paraId="65C98C1A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166A3E0" w14:textId="445F491F" w:rsidR="009A0BCA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8</w:t>
            </w:r>
            <w:r w:rsidR="009A0BC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</w:t>
            </w:r>
            <w:r w:rsidR="009A0BCA" w:rsidRPr="009A0BC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Զ</w:t>
            </w:r>
            <w:r w:rsidR="009A0BCA" w:rsidRPr="009A0BC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սպանակներ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ի հավաքածու</w:t>
            </w:r>
            <w:r w:rsidR="009A0BCA" w:rsidRPr="009A0BC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,</w:t>
            </w:r>
            <w:r w:rsidR="009A0BCA" w:rsidRPr="009A0BC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  <w:r w:rsidR="009A0BCA" w:rsidRPr="009A0BC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տարբեր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կոշտության (</w:t>
            </w:r>
            <w:r w:rsidR="009A0BCA" w:rsidRPr="009A0BC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առաձգականությամբ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)</w:t>
            </w:r>
            <w:r w:rsidR="009A0BC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:</w:t>
            </w:r>
            <w:r w:rsidR="009A0BCA"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</w:p>
          <w:p w14:paraId="7D3CF1B5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11659D8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B6E99DF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33B8E77" w14:textId="4B03CA24" w:rsidR="009A0BCA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9</w:t>
            </w:r>
            <w:r w:rsidR="009A0BC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 Ունիվերսալ ամրակալ</w:t>
            </w:r>
            <w:r w:rsidR="00EF433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(штатив)</w:t>
            </w:r>
          </w:p>
          <w:p w14:paraId="1AF95079" w14:textId="38193393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1992D00" wp14:editId="00570595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13335</wp:posOffset>
                  </wp:positionV>
                  <wp:extent cx="1628775" cy="2579370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221" y="21377"/>
                      <wp:lineTo x="21221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57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B679CF6" w14:textId="2C2CEF93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682BB2B" w14:textId="00532E1A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21C47E2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C7D9530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D52CFE5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2900B6E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B7BBE41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155D858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415480C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D729D03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7EE603E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A495463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C1A0495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6D975DA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E6AFBAE" w14:textId="5E4AE41A" w:rsidR="00636B42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10</w:t>
            </w:r>
            <w:r w:rsidR="00DC462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</w:t>
            </w:r>
            <w:r w:rsidR="00C406B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Դինամոմետր </w:t>
            </w:r>
            <w:r w:rsidR="00C406B5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</w:t>
            </w:r>
            <w:r w:rsidR="00C406B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ուժաչափեր</w:t>
            </w:r>
            <w:r w:rsidR="00F152F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՝ զսպանակավոր, էլեկտրոնային</w:t>
            </w:r>
            <w:r w:rsidR="00C406B5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)</w:t>
            </w:r>
            <w:r w:rsidR="00C406B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:</w:t>
            </w:r>
          </w:p>
          <w:p w14:paraId="076F5F34" w14:textId="65FC19C6" w:rsidR="00636B42" w:rsidRDefault="00C406B5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75EE1048" wp14:editId="29F4D4EB">
                  <wp:extent cx="933450" cy="105424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81" cy="10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77A4"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 </w:t>
            </w:r>
            <w:r w:rsidR="00E177A4"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6209EF61" wp14:editId="14B01A53">
                  <wp:extent cx="333375" cy="1522578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03" t="-9894" r="44522" b="1766"/>
                          <a:stretch/>
                        </pic:blipFill>
                        <pic:spPr bwMode="auto">
                          <a:xfrm>
                            <a:off x="0" y="0"/>
                            <a:ext cx="344712" cy="157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177A4"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     </w:t>
            </w:r>
            <w:r w:rsidR="001B7E74"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33F07197" wp14:editId="31AABEAD">
                  <wp:extent cx="1285875" cy="963386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65" cy="98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C1D12" w14:textId="5A8AB2A6" w:rsidR="001B7E74" w:rsidRDefault="001B7E74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3462937C" wp14:editId="45D8543B">
                  <wp:extent cx="819150" cy="10562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212" cy="108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   </w:t>
            </w: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7D84B93A" wp14:editId="016732D9">
                  <wp:extent cx="952500" cy="952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2FCE"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15385E26" wp14:editId="71C4994D">
                  <wp:extent cx="990600" cy="646249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45" cy="64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E4369" w14:textId="77777777" w:rsidR="001B7E74" w:rsidRDefault="001B7E74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EBE9CD6" w14:textId="77777777" w:rsidR="00B23F11" w:rsidRDefault="00B23F11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E2C8497" w14:textId="77777777" w:rsidR="00B23F11" w:rsidRDefault="00B23F11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7D8D9F3" w14:textId="77777777" w:rsidR="00B23F11" w:rsidRDefault="00B23F11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AB35E84" w14:textId="77777777" w:rsidR="00B23F11" w:rsidRDefault="00B23F11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3A7E29A" w14:textId="77777777" w:rsidR="00B23F11" w:rsidRDefault="00B23F11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D8E42BD" w14:textId="49037E64" w:rsidR="001B7E74" w:rsidRDefault="005C7A4E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11</w:t>
            </w:r>
            <w:r w:rsidR="00B23F11"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.Դինամիկա բաժնի՝ լաբորատոր սարքերի կոմպլեկտ.</w:t>
            </w:r>
          </w:p>
          <w:p w14:paraId="016EB009" w14:textId="65B417E8" w:rsidR="00B23F11" w:rsidRDefault="00B23F11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274C0B65" wp14:editId="27DFF82B">
                  <wp:extent cx="3609975" cy="1363768"/>
                  <wp:effectExtent l="0" t="0" r="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030" cy="136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697C9" w14:textId="77777777" w:rsidR="00B23F11" w:rsidRDefault="00B23F11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20679CA" w14:textId="77777777" w:rsidR="00B23F11" w:rsidRDefault="00B23F11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A4CEC34" w14:textId="77777777" w:rsidR="00B23F11" w:rsidRDefault="00B23F11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B140477" w14:textId="77777777" w:rsidR="00B23F11" w:rsidRDefault="00B23F11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C7D9162" w14:textId="77777777" w:rsidR="00B23F11" w:rsidRDefault="00B23F11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909DEBD" w14:textId="57E65DF4" w:rsidR="001B7E74" w:rsidRDefault="005C7A4E" w:rsidP="00A423F2">
            <w:pP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lastRenderedPageBreak/>
              <w:t>12</w:t>
            </w:r>
            <w:r w:rsidR="001B7E74"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</w:t>
            </w:r>
            <w:r w:rsidR="00E177A4"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Ճախարակների կոմպլեկտ</w:t>
            </w:r>
            <w:r w:rsidR="002A6570"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  <w:r w:rsidR="00E177A4"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(անշարժ, շարժական).</w:t>
            </w:r>
          </w:p>
          <w:p w14:paraId="03C9D477" w14:textId="77777777" w:rsidR="001B7E74" w:rsidRDefault="00F82FC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7C02B1E8" wp14:editId="1EEFCB55">
                  <wp:extent cx="1133475" cy="1006286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620" cy="101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3CE76" w14:textId="77777777" w:rsidR="00F82FCE" w:rsidRDefault="00F82FC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377A142" w14:textId="77777777" w:rsidR="00F82FCE" w:rsidRDefault="00F82FC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EC81803" w14:textId="51B761AB" w:rsidR="002A6570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13</w:t>
            </w:r>
            <w:r w:rsidR="00F82FCE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</w:t>
            </w:r>
            <w:r w:rsidR="00F82FCE" w:rsidRPr="00A423F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«</w:t>
            </w:r>
            <w:r w:rsidR="00F82FCE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Պարզ մեխանիզմներ</w:t>
            </w:r>
            <w:r w:rsidR="00F82FCE" w:rsidRPr="00A423F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»</w:t>
            </w:r>
            <w:r w:rsidR="00F82FCE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բաժնի անհրա</w:t>
            </w:r>
            <w:r w:rsidR="002A657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ժ</w:t>
            </w:r>
            <w:r w:rsidR="00F82FCE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ե</w:t>
            </w:r>
            <w:r w:rsidR="002A657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շ</w:t>
            </w:r>
            <w:r w:rsidR="00F82FCE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տ սարքավորումների ցուցադրման կոմպլեկտ.</w:t>
            </w:r>
          </w:p>
          <w:p w14:paraId="19EE38DC" w14:textId="63080AD0" w:rsidR="002A6570" w:rsidRDefault="002A657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693C4EC" w14:textId="3E12BCD4" w:rsidR="002A6570" w:rsidRDefault="002A657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2325E22D" wp14:editId="25F344FA">
                  <wp:extent cx="1419225" cy="13550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205" cy="136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2F857" w14:textId="715E0DF3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04A164B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8300BC3" w14:textId="75460E30" w:rsidR="005C7A4E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14</w:t>
            </w:r>
            <w:r w:rsidR="005C7A4E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</w:t>
            </w:r>
            <w:r w:rsidR="005C7A4E">
              <w:t xml:space="preserve"> </w:t>
            </w:r>
            <w:r w:rsidR="005C7A4E" w:rsidRPr="005C7A4E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Լաբորատոր լծակ</w:t>
            </w:r>
            <w:r w:rsidR="005C7A4E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:</w:t>
            </w:r>
          </w:p>
          <w:p w14:paraId="1B9B4A91" w14:textId="2F884B5C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ABFC21F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9030B5F" w14:textId="5F0797EC" w:rsidR="00A36119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15</w:t>
            </w:r>
            <w:r w:rsidR="002A657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.Կինեմատիկա բաժնի փորձերի համար նախատեսված լաբորատոր սարքավորումների կոմպլեկտ</w:t>
            </w:r>
          </w:p>
          <w:p w14:paraId="7CF21AD1" w14:textId="6EFBC746" w:rsidR="00A36119" w:rsidRDefault="00A36119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EE7C0E7" w14:textId="77777777" w:rsidR="002A6570" w:rsidRDefault="002A657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0E52063" w14:textId="4C5FC5A6" w:rsidR="002A6570" w:rsidRDefault="006C158D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03E34C2A" wp14:editId="263B4F59">
                  <wp:extent cx="2371725" cy="112562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457" cy="113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652B5871" wp14:editId="57F7F0DC">
                  <wp:extent cx="2428875" cy="103323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564" cy="105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E539D" w14:textId="0BB682B6" w:rsidR="006C158D" w:rsidRDefault="00B23F1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315AD56C" wp14:editId="24A5677F">
                  <wp:extent cx="2437744" cy="1228725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679" cy="124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A3E26" w14:textId="77777777" w:rsidR="002A6570" w:rsidRDefault="002A657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16130DA" w14:textId="77777777" w:rsidR="002A6570" w:rsidRDefault="002A657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53347FD" w14:textId="77777777" w:rsidR="002A6570" w:rsidRDefault="002A657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98645FE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C18B24E" w14:textId="5B0C4EFD" w:rsidR="00A36119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16</w:t>
            </w:r>
            <w:r w:rsidR="00A36119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 Օդահան պոմպ.</w:t>
            </w:r>
            <w:r w:rsidR="002A657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(մեխանիկական, էլեկտրակական)</w:t>
            </w:r>
          </w:p>
          <w:p w14:paraId="638B6C7E" w14:textId="76CE0014" w:rsidR="005C7A4E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179DEE9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8B92B1B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1E4EE75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436C932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7E5E518" w14:textId="406F2DA4" w:rsidR="005C7A4E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1</w:t>
            </w:r>
            <w:r w:rsidR="00B352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. Մաթեմատիկական ճոճանակի գնդիկների հավաքածու: </w:t>
            </w:r>
          </w:p>
          <w:p w14:paraId="0F584592" w14:textId="7D45D130" w:rsidR="005C7A4E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0F35D655" wp14:editId="6A7E8BD1">
                  <wp:extent cx="1343025" cy="137756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441" cy="139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F49C7" w14:textId="3D2D21F0" w:rsidR="007051CF" w:rsidRDefault="007051CF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406FC76" w14:textId="5EA04817" w:rsidR="007051CF" w:rsidRDefault="007051CF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1</w:t>
            </w:r>
            <w:r w:rsidR="00B352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 Կալորաչափ</w:t>
            </w:r>
            <w:r w:rsidR="00B352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:</w:t>
            </w:r>
          </w:p>
          <w:p w14:paraId="778AA2C0" w14:textId="3017F245" w:rsidR="00613C22" w:rsidRDefault="00613C2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20. Պասկալի գունդ.</w:t>
            </w:r>
          </w:p>
          <w:p w14:paraId="79FE0FF6" w14:textId="77FC585A" w:rsidR="00B35217" w:rsidRDefault="00613C2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anchor distT="0" distB="0" distL="114300" distR="114300" simplePos="0" relativeHeight="251661312" behindDoc="1" locked="0" layoutInCell="1" allowOverlap="1" wp14:anchorId="15D61F93" wp14:editId="0288EF1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139065</wp:posOffset>
                  </wp:positionV>
                  <wp:extent cx="1081405" cy="1704975"/>
                  <wp:effectExtent l="0" t="0" r="4445" b="9525"/>
                  <wp:wrapTight wrapText="bothSides">
                    <wp:wrapPolygon edited="0">
                      <wp:start x="0" y="0"/>
                      <wp:lineTo x="0" y="21479"/>
                      <wp:lineTo x="21308" y="21479"/>
                      <wp:lineTo x="21308" y="0"/>
                      <wp:lineTo x="0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5BB110" w14:textId="2662D1BD" w:rsidR="00B35217" w:rsidRPr="007051CF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9FA1E69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18DCBFA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89F21AC" w14:textId="77777777" w:rsidR="00613C22" w:rsidRDefault="00613C2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129E21A" w14:textId="77777777" w:rsidR="00613C22" w:rsidRDefault="00613C2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220C1BA" w14:textId="77777777" w:rsidR="00613C22" w:rsidRDefault="00613C2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8B883AF" w14:textId="77777777" w:rsidR="00613C22" w:rsidRDefault="00613C2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5FB1C22" w14:textId="77777777" w:rsidR="00613C22" w:rsidRDefault="00613C2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14F1286" w14:textId="77777777" w:rsidR="00613C22" w:rsidRDefault="00613C2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199BE64" w14:textId="65B98C95" w:rsidR="007051CF" w:rsidRDefault="00613C2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21</w:t>
            </w:r>
            <w:r w:rsidR="007051C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 Տարբեր մետաղներից հ</w:t>
            </w:r>
            <w:r w:rsidR="007051CF" w:rsidRPr="007051C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ավասար ծավալի մարմիններ</w:t>
            </w:r>
            <w:r w:rsidR="007051C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ի հավաքածու: Նախատեսված է</w:t>
            </w:r>
          </w:p>
          <w:p w14:paraId="3AFE772C" w14:textId="72125D50" w:rsidR="00F82FCE" w:rsidRDefault="007051CF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 w:rsidRPr="007051C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տարբեր պինդ նյութերի ջեր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մունակության և խտության </w:t>
            </w:r>
            <w:r w:rsidRPr="007051C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որոշ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ման, </w:t>
            </w:r>
            <w:r w:rsidRPr="007051C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համեմատ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ման համար: </w:t>
            </w:r>
          </w:p>
          <w:p w14:paraId="4592B363" w14:textId="27F8A7F8" w:rsidR="007051CF" w:rsidRDefault="007051CF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950A81E" w14:textId="764E4443" w:rsidR="007051CF" w:rsidRDefault="007051CF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39DB57A" w14:textId="28070C9C" w:rsidR="007051CF" w:rsidRDefault="007051CF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3F399FF0" wp14:editId="520013AE">
                  <wp:extent cx="1743075" cy="11703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638" cy="118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B7CD0" w14:textId="77777777" w:rsidR="009B4314" w:rsidRDefault="009B4314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48C55C4" w14:textId="7F6198E0" w:rsidR="00F82FCE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2</w:t>
            </w:r>
            <w:r w:rsidR="00613C2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2</w:t>
            </w:r>
            <w:r w:rsidR="00EF433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 Էլեկտրականություն՝</w:t>
            </w:r>
          </w:p>
          <w:p w14:paraId="626EB3EB" w14:textId="5FDBCFE5" w:rsidR="00EF433A" w:rsidRDefault="00EF433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 w:rsidRPr="00EF433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կոնդեսատորներ՝ հարթ,գլանային, գնդային տարբեր ունակություններով</w:t>
            </w:r>
            <w:r w:rsidR="009B431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</w:t>
            </w:r>
          </w:p>
          <w:p w14:paraId="0EC3775C" w14:textId="77777777" w:rsidR="009B4314" w:rsidRDefault="009B4314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F011061" w14:textId="7BC6BEDD" w:rsidR="00B35217" w:rsidRDefault="009B4314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lastRenderedPageBreak/>
              <w:drawing>
                <wp:inline distT="0" distB="0" distL="0" distR="0" wp14:anchorId="12951834" wp14:editId="4A72D083">
                  <wp:extent cx="2009775" cy="1383946"/>
                  <wp:effectExtent l="0" t="0" r="0" b="698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0" r="10105" b="1791"/>
                          <a:stretch/>
                        </pic:blipFill>
                        <pic:spPr bwMode="auto">
                          <a:xfrm>
                            <a:off x="0" y="0"/>
                            <a:ext cx="2040445" cy="140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612184" w14:textId="5A2D49F6" w:rsidR="00EF433A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2</w:t>
            </w:r>
            <w:r w:rsidR="00613C2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3</w:t>
            </w:r>
            <w:r w:rsidR="00EF433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.Օ</w:t>
            </w:r>
            <w:r w:rsidR="00EF433A" w:rsidRPr="00EF433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պտիկա</w:t>
            </w:r>
            <w:r w:rsidR="00EF433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  <w:r w:rsidR="00EF433A" w:rsidRPr="00EF433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a (ԱԼՖԱ) մասնիկների դիտման Վիլսոնի խցիկ</w:t>
            </w:r>
            <w:r w:rsidR="00EF433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:</w:t>
            </w:r>
          </w:p>
          <w:p w14:paraId="121B9D51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14F77F0" w14:textId="130914AD" w:rsidR="00EF433A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2</w:t>
            </w:r>
            <w:r w:rsidR="00613C2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4</w:t>
            </w:r>
            <w:r w:rsidR="00EF433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 Ռ</w:t>
            </w:r>
            <w:r w:rsidR="00EF433A" w:rsidRPr="00EF433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ադիոակտիվ դազոմետր</w:t>
            </w:r>
            <w:r w:rsidR="00EF433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՝</w:t>
            </w:r>
            <w:r w:rsidR="00EF433A" w:rsidRPr="00EF433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գեգերի հաշվիչով;</w:t>
            </w:r>
          </w:p>
          <w:p w14:paraId="19A7051C" w14:textId="7AC9DDD2" w:rsidR="00A40AB2" w:rsidRDefault="00613C2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2D4FC58A" wp14:editId="685A0989">
                  <wp:extent cx="1419225" cy="1052483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897" cy="105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FC7E8" w14:textId="77777777" w:rsidR="00613C22" w:rsidRDefault="00613C2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06C9301" w14:textId="612CB4C5" w:rsidR="00A40AB2" w:rsidRDefault="00A40AB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7F9F8"/>
                <w:lang w:val="en-US" w:eastAsia="ru-RU"/>
              </w:rPr>
            </w:pPr>
            <w:r w:rsidRPr="00A40AB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2</w:t>
            </w:r>
            <w:r w:rsidR="00613C2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5</w:t>
            </w:r>
            <w:r w:rsidRPr="00A40AB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Վ</w:t>
            </w:r>
            <w:r w:rsidRPr="00A40A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7F9F8"/>
                <w:lang w:val="en-US" w:eastAsia="ru-RU"/>
              </w:rPr>
              <w:t>իլս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7F9F8"/>
                <w:lang w:val="en-US" w:eastAsia="ru-RU"/>
              </w:rPr>
              <w:t>ո</w:t>
            </w:r>
            <w:r w:rsidRPr="00A40A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7F9F8"/>
                <w:lang w:val="en-US" w:eastAsia="ru-RU"/>
              </w:rPr>
              <w:t>նի խցիկ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7F9F8"/>
                <w:lang w:val="en-US" w:eastAsia="ru-RU"/>
              </w:rPr>
              <w:t>:</w:t>
            </w:r>
          </w:p>
          <w:p w14:paraId="7BC1BC8A" w14:textId="4E0475A3" w:rsidR="00A40AB2" w:rsidRDefault="00A40AB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68B6227F" wp14:editId="48FF4C6A">
                  <wp:extent cx="1892299" cy="141922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09263" cy="143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192F9" w14:textId="77777777" w:rsidR="00613C22" w:rsidRDefault="00613C2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9568734" w14:textId="5D44B6B1" w:rsidR="009B4314" w:rsidRDefault="009B4314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2</w:t>
            </w:r>
            <w:r w:rsidR="00613C2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. </w:t>
            </w:r>
            <w:r w:rsidRPr="009B431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Штангенциркуль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</w:t>
            </w:r>
          </w:p>
          <w:p w14:paraId="18651636" w14:textId="19CA5CF4" w:rsidR="00D1080B" w:rsidRDefault="009B4314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4E27D199" wp14:editId="2928D9DA">
                  <wp:extent cx="1819275" cy="1819275"/>
                  <wp:effectExtent l="0" t="0" r="9525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B1D50" w14:textId="56917817" w:rsidR="00EF433A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2</w:t>
            </w:r>
            <w:r w:rsidR="00613C2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7</w:t>
            </w:r>
            <w:r w:rsidR="00EF433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 Մագնիսներ:</w:t>
            </w:r>
          </w:p>
          <w:p w14:paraId="78A9267F" w14:textId="0C36CAA7" w:rsidR="003D55F7" w:rsidRDefault="003D55F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D092D87" w14:textId="21CF590A" w:rsidR="003D55F7" w:rsidRPr="00EF433A" w:rsidRDefault="003D55F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drawing>
                <wp:inline distT="0" distB="0" distL="0" distR="0" wp14:anchorId="1FFA5984" wp14:editId="70177583">
                  <wp:extent cx="1891665" cy="1418749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632" cy="142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DBBFF" w14:textId="5D8B2B6D" w:rsidR="00F82FCE" w:rsidRDefault="00F82FC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</w:tc>
        <w:tc>
          <w:tcPr>
            <w:tcW w:w="4282" w:type="dxa"/>
          </w:tcPr>
          <w:p w14:paraId="65296A54" w14:textId="079D443A" w:rsidR="002D25BA" w:rsidRDefault="002D25B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lastRenderedPageBreak/>
              <w:t>Կ</w:t>
            </w:r>
            <w:r w:rsidRPr="002D25B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շեռքները նախատեսված են ֆիզիկակա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յի</w:t>
            </w:r>
            <w:r w:rsidRPr="002D25B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տարբեր բաժինների</w:t>
            </w:r>
            <w:r w:rsid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լաբորատոր և փորձնական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  <w:r w:rsidRPr="002D25B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աշխատանքներ կատարելիս </w:t>
            </w:r>
            <w:r w:rsid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</w:t>
            </w:r>
            <w:r w:rsidRPr="002D25B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0.01 զանգվածի ճշգրտությամբ</w:t>
            </w:r>
            <w:r w:rsid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՝ մինչև </w:t>
            </w:r>
            <w:r w:rsidR="00636B4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1մգ-</w:t>
            </w:r>
            <w:r w:rsid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200գ</w:t>
            </w:r>
            <w:r w:rsidR="00636B4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, 500գ</w:t>
            </w:r>
            <w:r w:rsid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  <w:r w:rsidRPr="002D25B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չափելու մարմնի զանգվածը</w:t>
            </w:r>
            <w:r w:rsid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)</w:t>
            </w:r>
            <w:r w:rsidRPr="002D25B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:</w:t>
            </w:r>
          </w:p>
          <w:p w14:paraId="55280BE8" w14:textId="77777777" w:rsidR="002014B8" w:rsidRDefault="002014B8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D113A88" w14:textId="62F3F1C9" w:rsidR="002014B8" w:rsidRDefault="00636B4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 w:rsidRPr="00636B4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Նախատեսված է արագ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կշռելու նպատակով</w:t>
            </w:r>
            <w:r w:rsidRPr="00636B4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՝տարբեր պրոցեսների </w:t>
            </w:r>
            <w:r w:rsidRPr="00636B4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ընթացքում զանգվածային փոփոխությունների ցուցադրման համար: Սանդղակը համակարգչին միացնելով USB պորտի միջոցով: Կշեռքը օգտագործվում է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  <w:r w:rsidR="00C406B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ջերմային երևույթների ինչպես նաև</w:t>
            </w:r>
            <w:r w:rsidRPr="00636B4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L-micro համակարգչային չափիչ համակարգի փորձերի</w:t>
            </w:r>
            <w:r w:rsidR="00C406B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  <w:r w:rsidR="00C406B5" w:rsidRPr="00636B4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ցուցադրման</w:t>
            </w:r>
            <w:r w:rsidRPr="00636B42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ժամանակ:</w:t>
            </w:r>
          </w:p>
          <w:p w14:paraId="4188E67F" w14:textId="77777777" w:rsidR="002014B8" w:rsidRDefault="002014B8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CD79469" w14:textId="45654A79" w:rsidR="00636B42" w:rsidRDefault="00636B4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9E6E4FD" w14:textId="09EBA05F" w:rsidR="00636B42" w:rsidRDefault="00636B4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02A8003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8ACAB33" w14:textId="77777777" w:rsidR="005C7A4E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1FDBDDB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6DE7437" w14:textId="1E694EA1" w:rsidR="002014B8" w:rsidRDefault="002014B8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Նախտեսված է </w:t>
            </w:r>
            <w:r w:rsidRPr="002014B8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հեղուկների ծավալը չափելու համար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,</w:t>
            </w:r>
            <w:r w:rsidRPr="002014B8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</w:p>
          <w:p w14:paraId="7F97470E" w14:textId="73F1C0FC" w:rsidR="002014B8" w:rsidRDefault="002014B8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բաժանման արժեքի, չափման սխալի որոշում, ինչպես նաև ֆիզիկայի տարբեր բաժիններում գործնական աշխատանքներում չափումներ կատարելու համար:</w:t>
            </w:r>
          </w:p>
          <w:p w14:paraId="3C313FA1" w14:textId="77777777" w:rsidR="002014B8" w:rsidRDefault="002014B8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46FCA14" w14:textId="77777777" w:rsidR="002014B8" w:rsidRDefault="002014B8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EA66965" w14:textId="77777777" w:rsidR="002014B8" w:rsidRDefault="002014B8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6228E50" w14:textId="77777777" w:rsidR="00636B42" w:rsidRDefault="00636B42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C7CEBA0" w14:textId="4FDA9B54" w:rsidR="002014B8" w:rsidRDefault="008205A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lastRenderedPageBreak/>
              <w:t xml:space="preserve"> </w:t>
            </w:r>
            <w:r w:rsidR="00DC462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Ն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ախատեսված են փորձնական</w:t>
            </w:r>
            <w:r w:rsidRPr="008205A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և լաբորատոր աշխատանքներում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սենյակային՝ օդի, ջրի </w:t>
            </w:r>
            <w:r w:rsidR="00DC4624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</w:t>
            </w:r>
            <w:r w:rsidR="00DC462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հեղուկների</w:t>
            </w:r>
            <w:r w:rsidR="00636B42"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)</w:t>
            </w:r>
            <w:r w:rsidR="00DC462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ջերմաստիճանների չափման նպատակով:</w:t>
            </w:r>
          </w:p>
          <w:p w14:paraId="01461B8F" w14:textId="7878FAED" w:rsidR="00DC4624" w:rsidRPr="00DC4624" w:rsidRDefault="00DC4624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</w:t>
            </w:r>
            <w:r w:rsidRPr="00DC462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 Ինֆրակարմիր ջերմաչափ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ե</w:t>
            </w:r>
            <w:r w:rsidRPr="00DC462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ը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՝</w:t>
            </w:r>
            <w:r w:rsidRPr="00DC462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չափում է մարդու ջերմաստիճանը հեռավորության վրա, ինչպես նաև  չափում է  շրջակա միջավայրի և որոշ իրերի ջերմաստիճանները</w:t>
            </w:r>
            <w:r w:rsidRPr="00AE3DE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)</w:t>
            </w:r>
            <w:r w:rsidRPr="00DC462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:</w:t>
            </w:r>
          </w:p>
          <w:p w14:paraId="1E3BC788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DE62C3F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24971FC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AB76812" w14:textId="26A6788F" w:rsidR="002014B8" w:rsidRDefault="00D95139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Նախատեսվում է ոչ միայն ֆիզիկայի լաբորատորիայի այլ նաև կրթահամալիրում անհրաժեշտ արտադրամասերի </w:t>
            </w:r>
            <w:r w:rsid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այդ թվում </w:t>
            </w:r>
            <w:r w:rsid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չրանոցների)</w:t>
            </w:r>
            <w:r w:rsidR="009C65EC" w:rsidRP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ջերմաստիճանն ու խոնավությունը վերահսկելու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նպատակով</w:t>
            </w:r>
            <w:r w:rsidR="009C65E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:</w:t>
            </w:r>
          </w:p>
          <w:p w14:paraId="23A614B6" w14:textId="77777777" w:rsidR="002014B8" w:rsidRDefault="002014B8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D411EA2" w14:textId="77777777" w:rsidR="001B7E74" w:rsidRDefault="001B7E74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C93FFED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0E3C809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A4F77C7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8B93349" w14:textId="49651340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C82FFD0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35BBF73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BE2FB15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9635066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53D8D2D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F0BC3B3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E5B9C06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42A5E8F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CC9E4F0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77821FB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AFA6AF8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6F12E2C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6A38EDA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48BECD0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AE12542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5C6BDDF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C714F59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F1E78EA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C34C342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0B8D85E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4964081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38BA512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CD34ED5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115878B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195DD8E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E0E7FD5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8D63667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63EEC4A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E241DA5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C0BFF86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FA2B8D1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7E1F701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CC6C6B5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643CD67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67CF07C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00917C3" w14:textId="77777777" w:rsidR="009A0BCA" w:rsidRDefault="009A0BCA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4F882AB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3608E60" w14:textId="4CB98521" w:rsidR="002014B8" w:rsidRDefault="001B7E74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Տարբեր կառուցվածք ունեցող ուժաչափերը ն</w:t>
            </w:r>
            <w:r w:rsidRPr="001B7E7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ախատեսված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են ոչ միայն</w:t>
            </w:r>
            <w:r w:rsidRPr="001B7E7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սեղմող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, այլև </w:t>
            </w:r>
            <w:r w:rsidRPr="001B7E7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ձգող ուժերի ցուցադրության համար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: </w:t>
            </w:r>
          </w:p>
          <w:p w14:paraId="31C69177" w14:textId="3D99989A" w:rsidR="001B7E74" w:rsidRDefault="001B7E74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 w:rsidRPr="001B7E74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Տեխնիկայում,  կենցաղում, սպորտում, բժշկության մեջ օգտագործվող տարբեր կառուցվածքի ուժաչափեր, որոնք սակայն անկախ իրենց կառուցվածքից ՝ բոլորն ունեն առաձգական տարր և չափիչ սանդղակ:</w:t>
            </w:r>
          </w:p>
          <w:p w14:paraId="6A8C41B8" w14:textId="77777777" w:rsidR="00B23F11" w:rsidRDefault="00B23F1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D813EA9" w14:textId="77777777" w:rsidR="00B23F11" w:rsidRDefault="00B23F1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C290C0B" w14:textId="77777777" w:rsidR="00B23F11" w:rsidRDefault="00B23F1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E5CEA06" w14:textId="77777777" w:rsidR="005C7A4E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FD784C3" w14:textId="77777777" w:rsidR="005C7A4E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316383D" w14:textId="77777777" w:rsidR="005C7A4E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678D6D8" w14:textId="77777777" w:rsidR="005C7A4E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5272CB5" w14:textId="77777777" w:rsidR="005C7A4E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44F6936" w14:textId="77777777" w:rsidR="005C7A4E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8D820AD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8802C4E" w14:textId="0620F15D" w:rsidR="002A6570" w:rsidRDefault="002A657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Դինամիկա բաժնի ուսումնասիրում՝ Նյուտոնի օրենքները հաստատող փորձերի ցուցադրություն:</w:t>
            </w:r>
          </w:p>
          <w:p w14:paraId="5F71B83A" w14:textId="77777777" w:rsidR="00E177A4" w:rsidRDefault="00E177A4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55AAB61" w14:textId="77777777" w:rsidR="00E177A4" w:rsidRDefault="00E177A4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B321640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557F97C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C006B32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8FEBA13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B138DC0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095EDD1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53317BD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E94EA10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69D3F96" w14:textId="602951E1" w:rsidR="00E177A4" w:rsidRDefault="00E177A4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lastRenderedPageBreak/>
              <w:t>Նախատեսված է պարզ մեխանիզմների բաժնի փորձնական աշխատանքների համար:</w:t>
            </w:r>
          </w:p>
          <w:p w14:paraId="60D358DE" w14:textId="77777777" w:rsidR="002A6570" w:rsidRDefault="002A657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569E685" w14:textId="15525ABC" w:rsidR="00B23F1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Ճ</w:t>
            </w:r>
            <w:r w:rsidR="00B23F1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ա</w:t>
            </w:r>
            <w:r w:rsidR="00B35217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խ</w:t>
            </w:r>
            <w:r w:rsidR="00B23F1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արակով փորձերի, մեխանիկայի ոսկե կանոնի ուսումնասիրման համար:</w:t>
            </w:r>
          </w:p>
          <w:p w14:paraId="777A896E" w14:textId="77777777" w:rsidR="00B23F11" w:rsidRDefault="00B23F1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8A352BD" w14:textId="136FADA6" w:rsidR="00483D76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Նախատեսված է </w:t>
            </w:r>
            <w:r w:rsidR="00483D7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(Մարմինների հավասարակշռություն:</w:t>
            </w:r>
          </w:p>
          <w:p w14:paraId="1E9B6F52" w14:textId="36758B33" w:rsidR="00483D76" w:rsidRDefault="00483D76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Մեխանիկայի ոսկե կանոն ցուցադրության փորձեր)</w:t>
            </w:r>
          </w:p>
          <w:p w14:paraId="4792BA60" w14:textId="77777777" w:rsidR="00483D76" w:rsidRDefault="00483D76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D3594BA" w14:textId="77777777" w:rsidR="00483D76" w:rsidRDefault="00483D76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D095E73" w14:textId="566A0682" w:rsidR="00483D76" w:rsidRDefault="00483D76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C88810B" w14:textId="5BCB5857" w:rsidR="00483D76" w:rsidRDefault="00483D76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455822C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5BBA1E4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6AF2EF70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A544FE6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9E08A81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BDA840C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38D3336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EF360FE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58A947C" w14:textId="77777777" w:rsidR="00727D71" w:rsidRDefault="00727D71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308D72D" w14:textId="69DCC551" w:rsidR="00483D76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Նախատեսված է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՝</w:t>
            </w:r>
          </w:p>
          <w:p w14:paraId="545348BB" w14:textId="10E762B3" w:rsidR="002A6570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հ</w:t>
            </w:r>
            <w:r w:rsidR="002A657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ավասարաչափ և անհավասարաչափ շարժումների ուսումնասիր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ման</w:t>
            </w:r>
            <w:r w:rsidR="002A657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և լաբորատոր աշխատանքների կատար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ման համար</w:t>
            </w:r>
            <w:r w:rsidR="002A6570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.</w:t>
            </w:r>
          </w:p>
          <w:p w14:paraId="306E5912" w14:textId="77777777" w:rsidR="002A6570" w:rsidRDefault="002A657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1D6EF73" w14:textId="77777777" w:rsidR="002A6570" w:rsidRDefault="002A657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ABE6597" w14:textId="77777777" w:rsidR="002A6570" w:rsidRDefault="002A657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82946E9" w14:textId="77777777" w:rsidR="002A6570" w:rsidRDefault="002A657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AAAF31F" w14:textId="77777777" w:rsidR="002A6570" w:rsidRDefault="002A657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91CE1B0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667627D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83760DB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3172BC6" w14:textId="77777777" w:rsidR="009C65EC" w:rsidRDefault="009C65EC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226CAEE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3AE45C9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FB8AD1E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2735D0B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33CF7C1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6A07699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FA944E6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3E7DD46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9E55D6E" w14:textId="77777777" w:rsidR="00B35217" w:rsidRDefault="00B35217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9950472" w14:textId="31209448" w:rsidR="002A6570" w:rsidRDefault="002A6570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lastRenderedPageBreak/>
              <w:t>Կինեմատիկա բաժին՝( ազատ անկման արագացում, ինչպես նաև տարբեր ֆիզիկական փորձեր ցուցադրության նպատակով՝ օր. ձայնային ալիքներ և այլն)</w:t>
            </w:r>
            <w:r w:rsidR="007051C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:</w:t>
            </w:r>
          </w:p>
          <w:p w14:paraId="32F0E0C1" w14:textId="5DEB2726" w:rsidR="005C7A4E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149D13F" w14:textId="77777777" w:rsidR="005C7A4E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077DCF8" w14:textId="77777777" w:rsidR="00B35217" w:rsidRDefault="00B35217" w:rsidP="00B35217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Նախատեսված է տատանողական շարժումների ուսումնասիրման համար:</w:t>
            </w:r>
          </w:p>
          <w:p w14:paraId="33B73F2C" w14:textId="77777777" w:rsidR="00B35217" w:rsidRDefault="00B35217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577E197" w14:textId="77777777" w:rsidR="00B35217" w:rsidRDefault="00B35217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40214C2" w14:textId="77777777" w:rsidR="00B35217" w:rsidRDefault="00B35217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55A2F717" w14:textId="77777777" w:rsidR="00B35217" w:rsidRDefault="00B35217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220D4A1" w14:textId="77777777" w:rsidR="00B35217" w:rsidRDefault="00B35217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655A3D8" w14:textId="77777777" w:rsidR="00727D71" w:rsidRDefault="00727D71" w:rsidP="00B35217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1B0079B5" w14:textId="77777777" w:rsidR="00727D71" w:rsidRDefault="00727D71" w:rsidP="00B35217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7C5BBF7" w14:textId="3E7B4B31" w:rsidR="00B35217" w:rsidRPr="007051CF" w:rsidRDefault="00B35217" w:rsidP="00B35217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(</w:t>
            </w:r>
            <w:r w:rsidRPr="007051C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անջատված կամ կլանված </w:t>
            </w:r>
            <w:hyperlink r:id="rId36" w:tooltip="Ջերմության (դեռ գրված չէ)" w:history="1">
              <w:r w:rsidRPr="007051CF">
                <w:rPr>
                  <w:rFonts w:ascii="Arial" w:eastAsia="Times New Roman" w:hAnsi="Arial" w:cs="Arial"/>
                  <w:i/>
                  <w:iCs/>
                  <w:color w:val="000000"/>
                  <w:sz w:val="26"/>
                  <w:szCs w:val="26"/>
                  <w:shd w:val="clear" w:color="auto" w:fill="F7F9F8"/>
                  <w:lang w:val="en-US" w:eastAsia="ru-RU"/>
                </w:rPr>
                <w:t>ջերմության</w:t>
              </w:r>
            </w:hyperlink>
            <w:r w:rsidRPr="007051C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 քանակության չափման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համար)</w:t>
            </w:r>
          </w:p>
          <w:p w14:paraId="37F7794F" w14:textId="77777777" w:rsidR="00B35217" w:rsidRDefault="00B35217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0B29E1CE" w14:textId="77777777" w:rsidR="00B35217" w:rsidRDefault="00B35217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399D339C" w14:textId="77777777" w:rsidR="00613C22" w:rsidRDefault="00613C22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D2810B9" w14:textId="77777777" w:rsidR="00613C22" w:rsidRDefault="00613C22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69AB843" w14:textId="77777777" w:rsidR="00613C22" w:rsidRDefault="00613C22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D7195B5" w14:textId="77777777" w:rsidR="00613C22" w:rsidRDefault="00613C22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190A88B" w14:textId="77777777" w:rsidR="00613C22" w:rsidRDefault="00613C22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9D638BD" w14:textId="77777777" w:rsidR="00613C22" w:rsidRDefault="00613C22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7D9A1A81" w14:textId="77777777" w:rsidR="00613C22" w:rsidRDefault="00613C22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24D84C8D" w14:textId="3A4B80D4" w:rsidR="005C7A4E" w:rsidRDefault="005C7A4E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Նախատեսված է</w:t>
            </w:r>
          </w:p>
          <w:p w14:paraId="18FD8D79" w14:textId="77777777" w:rsidR="005C7A4E" w:rsidRDefault="005C7A4E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  <w:r w:rsidRPr="007051C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>տարբեր պինդ նյութերի ջեր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մունակության և խտության </w:t>
            </w:r>
            <w:r w:rsidRPr="007051C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որոշ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ման, </w:t>
            </w:r>
            <w:r w:rsidRPr="007051CF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 համեմատ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  <w:t xml:space="preserve">ման համար: </w:t>
            </w:r>
          </w:p>
          <w:p w14:paraId="5229230A" w14:textId="77777777" w:rsidR="005C7A4E" w:rsidRDefault="005C7A4E" w:rsidP="005C7A4E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  <w:p w14:paraId="45A209BE" w14:textId="528B003D" w:rsidR="005C7A4E" w:rsidRPr="001B7E74" w:rsidRDefault="005C7A4E" w:rsidP="00A423F2">
            <w:pP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shd w:val="clear" w:color="auto" w:fill="F7F9F8"/>
                <w:lang w:val="en-US" w:eastAsia="ru-RU"/>
              </w:rPr>
            </w:pPr>
          </w:p>
        </w:tc>
      </w:tr>
    </w:tbl>
    <w:p w14:paraId="539615F6" w14:textId="77777777" w:rsidR="00AD414F" w:rsidRPr="008205A1" w:rsidRDefault="00AD414F" w:rsidP="00787470">
      <w:pPr>
        <w:rPr>
          <w:color w:val="8496B0" w:themeColor="text2" w:themeTint="99"/>
          <w:sz w:val="28"/>
          <w:szCs w:val="28"/>
          <w:lang w:val="en-US"/>
        </w:rPr>
      </w:pPr>
    </w:p>
    <w:sectPr w:rsidR="00AD414F" w:rsidRPr="008205A1" w:rsidSect="009C65EC">
      <w:pgSz w:w="11906" w:h="16838"/>
      <w:pgMar w:top="1440" w:right="656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84211"/>
    <w:multiLevelType w:val="hybridMultilevel"/>
    <w:tmpl w:val="2EAE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93"/>
    <w:rsid w:val="00016772"/>
    <w:rsid w:val="000554B7"/>
    <w:rsid w:val="001B7E74"/>
    <w:rsid w:val="002014B8"/>
    <w:rsid w:val="002366F6"/>
    <w:rsid w:val="002A6570"/>
    <w:rsid w:val="002D25BA"/>
    <w:rsid w:val="003D55F7"/>
    <w:rsid w:val="00471F8D"/>
    <w:rsid w:val="00483D76"/>
    <w:rsid w:val="004E247F"/>
    <w:rsid w:val="004F1581"/>
    <w:rsid w:val="005C7A4E"/>
    <w:rsid w:val="00613C22"/>
    <w:rsid w:val="00636B42"/>
    <w:rsid w:val="006A4DA3"/>
    <w:rsid w:val="006C158D"/>
    <w:rsid w:val="006D3C9D"/>
    <w:rsid w:val="007051CF"/>
    <w:rsid w:val="00727D71"/>
    <w:rsid w:val="0074439F"/>
    <w:rsid w:val="00787470"/>
    <w:rsid w:val="007F035D"/>
    <w:rsid w:val="008205A1"/>
    <w:rsid w:val="00884A1D"/>
    <w:rsid w:val="00903393"/>
    <w:rsid w:val="009412AA"/>
    <w:rsid w:val="009A0BCA"/>
    <w:rsid w:val="009B4314"/>
    <w:rsid w:val="009C65EC"/>
    <w:rsid w:val="00A36119"/>
    <w:rsid w:val="00A40AB2"/>
    <w:rsid w:val="00A423F2"/>
    <w:rsid w:val="00AD414F"/>
    <w:rsid w:val="00AE3DE0"/>
    <w:rsid w:val="00B23F11"/>
    <w:rsid w:val="00B35217"/>
    <w:rsid w:val="00C406B5"/>
    <w:rsid w:val="00D1080B"/>
    <w:rsid w:val="00D453A2"/>
    <w:rsid w:val="00D95139"/>
    <w:rsid w:val="00DC4624"/>
    <w:rsid w:val="00DC71A4"/>
    <w:rsid w:val="00E177A4"/>
    <w:rsid w:val="00EF433A"/>
    <w:rsid w:val="00F1195D"/>
    <w:rsid w:val="00F152F6"/>
    <w:rsid w:val="00F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D3EC"/>
  <w15:chartTrackingRefBased/>
  <w15:docId w15:val="{777CB72F-BDCE-4E7E-BF40-F4934CAB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217"/>
  </w:style>
  <w:style w:type="paragraph" w:styleId="Heading1">
    <w:name w:val="heading 1"/>
    <w:basedOn w:val="Normal"/>
    <w:link w:val="Heading1Char"/>
    <w:uiPriority w:val="9"/>
    <w:qFormat/>
    <w:rsid w:val="0078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Emphasis">
    <w:name w:val="Emphasis"/>
    <w:basedOn w:val="DefaultParagraphFont"/>
    <w:uiPriority w:val="20"/>
    <w:qFormat/>
    <w:rsid w:val="00787470"/>
    <w:rPr>
      <w:i/>
      <w:iCs/>
    </w:rPr>
  </w:style>
  <w:style w:type="character" w:styleId="Strong">
    <w:name w:val="Strong"/>
    <w:basedOn w:val="DefaultParagraphFont"/>
    <w:uiPriority w:val="22"/>
    <w:qFormat/>
    <w:rsid w:val="007874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874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47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853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yperlink" Target="https://hy.wikipedia.org/w/index.php?title=%D5%8B%D5%A5%D6%80%D5%B4%D5%B8%D6%82%D5%A9%D5%B5%D5%A1%D5%B6&amp;action=edit&amp;redlink=1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65BA-A062-4590-A6BD-31C22617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Mathevosyan</dc:creator>
  <cp:keywords/>
  <dc:description/>
  <cp:lastModifiedBy>Arthur Mathevosyan</cp:lastModifiedBy>
  <cp:revision>25</cp:revision>
  <dcterms:created xsi:type="dcterms:W3CDTF">2020-07-13T06:44:00Z</dcterms:created>
  <dcterms:modified xsi:type="dcterms:W3CDTF">2020-07-14T17:15:00Z</dcterms:modified>
</cp:coreProperties>
</file>