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70B7" w14:textId="4256D71C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4F9C05F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C55D69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5415ABFA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E738935" w14:textId="2D82C488" w:rsidR="00523423" w:rsidRDefault="00F15703" w:rsidP="0057312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766384">
        <w:rPr>
          <w:rFonts w:ascii="Times New Roman"/>
          <w:b/>
          <w:spacing w:val="-3"/>
          <w:sz w:val="24"/>
        </w:rPr>
        <w:t>9</w:t>
      </w:r>
      <w:r>
        <w:rPr>
          <w:rFonts w:ascii="Times New Roman"/>
          <w:b/>
          <w:spacing w:val="-3"/>
          <w:sz w:val="24"/>
        </w:rPr>
        <w:t>/</w:t>
      </w:r>
      <w:r w:rsidR="00CD19AC">
        <w:rPr>
          <w:rFonts w:ascii="Times New Roman"/>
          <w:b/>
          <w:spacing w:val="-3"/>
          <w:sz w:val="24"/>
        </w:rPr>
        <w:t>0</w:t>
      </w:r>
      <w:r w:rsidR="00766384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/20</w:t>
      </w:r>
      <w:r w:rsidR="00C51E1A">
        <w:rPr>
          <w:rFonts w:ascii="Times New Roman"/>
          <w:b/>
          <w:spacing w:val="-3"/>
          <w:sz w:val="24"/>
        </w:rPr>
        <w:t>1</w:t>
      </w:r>
      <w:r w:rsidR="00766384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573123">
        <w:rPr>
          <w:rFonts w:ascii="Times New Roman"/>
          <w:b/>
          <w:sz w:val="24"/>
        </w:rPr>
        <w:t>PRESERVED LEAVER</w:t>
      </w:r>
    </w:p>
    <w:p w14:paraId="1163ABF8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90A48" w14:textId="35EB3B49" w:rsidR="00523423" w:rsidRDefault="00573123" w:rsidP="00CD19AC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b/>
        </w:rPr>
      </w:pPr>
      <w:r>
        <w:rPr>
          <w:spacing w:val="-3"/>
        </w:rPr>
        <w:t xml:space="preserve">Date </w:t>
      </w:r>
      <w:r>
        <w:t>of second</w:t>
      </w:r>
      <w:r>
        <w:rPr>
          <w:spacing w:val="-10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  <w:spacing w:val="-3"/>
        </w:rPr>
        <w:t>0</w:t>
      </w:r>
      <w:r w:rsidR="00766384">
        <w:rPr>
          <w:b/>
          <w:spacing w:val="-3"/>
        </w:rPr>
        <w:t>5</w:t>
      </w:r>
      <w:r>
        <w:rPr>
          <w:b/>
          <w:spacing w:val="-3"/>
        </w:rPr>
        <w:t>/</w:t>
      </w:r>
      <w:r w:rsidR="00CD19AC">
        <w:rPr>
          <w:b/>
          <w:spacing w:val="-3"/>
        </w:rPr>
        <w:t>09</w:t>
      </w:r>
      <w:r>
        <w:rPr>
          <w:b/>
          <w:spacing w:val="-3"/>
        </w:rPr>
        <w:t>/20</w:t>
      </w:r>
      <w:r w:rsidR="0009789F">
        <w:rPr>
          <w:b/>
          <w:spacing w:val="-3"/>
        </w:rPr>
        <w:t>2</w:t>
      </w:r>
      <w:r w:rsidR="00766384">
        <w:rPr>
          <w:b/>
          <w:spacing w:val="-3"/>
        </w:rPr>
        <w:t>2</w:t>
      </w:r>
      <w:r>
        <w:rPr>
          <w:spacing w:val="-4"/>
        </w:rPr>
        <w:tab/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  <w:t xml:space="preserve"> </w:t>
      </w:r>
      <w:r>
        <w:rPr>
          <w:b/>
        </w:rPr>
        <w:t>RETIREMENT</w:t>
      </w:r>
    </w:p>
    <w:p w14:paraId="369C470C" w14:textId="77777777" w:rsidR="00573123" w:rsidRDefault="00573123" w:rsidP="00573123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rFonts w:cs="Times New Roman"/>
        </w:rPr>
      </w:pPr>
    </w:p>
    <w:p w14:paraId="245E5780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4F8F8F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5143346B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3ED40D" w14:textId="618A6D3E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766384">
        <w:rPr>
          <w:rFonts w:ascii="Times New Roman"/>
          <w:b/>
          <w:spacing w:val="-3"/>
          <w:sz w:val="24"/>
        </w:rPr>
        <w:t>BISHOP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CD19AC">
        <w:rPr>
          <w:rFonts w:ascii="Times New Roman"/>
          <w:b/>
          <w:spacing w:val="-3"/>
          <w:sz w:val="24"/>
        </w:rPr>
        <w:t>J</w:t>
      </w:r>
      <w:r w:rsidR="00766384">
        <w:rPr>
          <w:rFonts w:ascii="Times New Roman"/>
          <w:b/>
          <w:spacing w:val="-3"/>
          <w:sz w:val="24"/>
        </w:rPr>
        <w:t>AMES</w:t>
      </w:r>
    </w:p>
    <w:p w14:paraId="7759AEC4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92904F" w14:textId="67EE02ED" w:rsidR="00523423" w:rsidRDefault="00F15703" w:rsidP="0057312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CD19AC">
        <w:rPr>
          <w:rFonts w:ascii="Times New Roman"/>
          <w:b/>
          <w:spacing w:val="-3"/>
          <w:sz w:val="24"/>
        </w:rPr>
        <w:t>0</w:t>
      </w:r>
      <w:r w:rsidR="00766384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>/</w:t>
      </w:r>
      <w:r w:rsidR="00CD19AC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</w:t>
      </w:r>
      <w:r w:rsidR="00350B54">
        <w:rPr>
          <w:rFonts w:ascii="Times New Roman"/>
          <w:b/>
          <w:spacing w:val="-3"/>
          <w:sz w:val="24"/>
        </w:rPr>
        <w:t>5</w:t>
      </w:r>
      <w:r w:rsidR="00766384">
        <w:rPr>
          <w:rFonts w:ascii="Times New Roman"/>
          <w:b/>
          <w:spacing w:val="-3"/>
          <w:sz w:val="24"/>
        </w:rPr>
        <w:t>7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09789F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14:paraId="7FB71152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19B5FB76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D2062D6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E7C82E2" w14:textId="1F2AED6C" w:rsidR="00523423" w:rsidRDefault="00944D9E" w:rsidP="0009789F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766384"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573123">
              <w:rPr>
                <w:rFonts w:ascii="Times New Roman"/>
                <w:b/>
                <w:spacing w:val="-4"/>
                <w:sz w:val="24"/>
              </w:rPr>
              <w:t>1</w:t>
            </w:r>
            <w:r w:rsidR="00766384"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573123">
              <w:rPr>
                <w:rFonts w:ascii="Times New Roman"/>
                <w:b/>
                <w:spacing w:val="-4"/>
                <w:sz w:val="24"/>
              </w:rPr>
              <w:t>6</w:t>
            </w:r>
            <w:r w:rsidR="00766384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 w14:paraId="543E070F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57C8BC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60BF836" w14:textId="77777777"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50ABCC65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AA1A350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6031E3C" w14:textId="10E85243" w:rsidR="00523423" w:rsidRDefault="00573123" w:rsidP="0009789F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766384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CD19AC">
              <w:rPr>
                <w:rFonts w:ascii="Times New Roman"/>
                <w:b/>
                <w:spacing w:val="-4"/>
                <w:sz w:val="24"/>
              </w:rPr>
              <w:t>0</w:t>
            </w:r>
            <w:r w:rsidR="00766384">
              <w:rPr>
                <w:rFonts w:ascii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/19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9</w:t>
            </w:r>
            <w:r w:rsidR="00766384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 w14:paraId="10C1FFBB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9CD2E6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F7A4550" w14:textId="3A720BB4" w:rsidR="00523423" w:rsidRDefault="00F15703" w:rsidP="00C51E1A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766384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</w:tbl>
    <w:p w14:paraId="7D7C7189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1C9559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9A457C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2A686AD5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3C8404A7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D73D7B" w14:textId="4B18F27A" w:rsidR="00523423" w:rsidRDefault="00F15703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C51E1A">
              <w:rPr>
                <w:rFonts w:ascii="Times New Roman"/>
                <w:b/>
                <w:spacing w:val="-3"/>
                <w:sz w:val="24"/>
              </w:rPr>
              <w:t>1</w:t>
            </w:r>
            <w:r w:rsidR="00766384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5E51D5" w14:textId="1CC89706" w:rsidR="00523423" w:rsidRDefault="00766384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760A0F" w14:textId="6BC8E00A" w:rsidR="00523423" w:rsidRDefault="00766384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6CBC57" w14:textId="56705877" w:rsidR="00523423" w:rsidRDefault="00766384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8215BE" w14:textId="348ECF82" w:rsidR="00523423" w:rsidRDefault="00766384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890672" w14:textId="14C81F69" w:rsidR="00523423" w:rsidRDefault="00766384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C916F5" w14:textId="300EC642" w:rsidR="00523423" w:rsidRDefault="00766384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82A325" w14:textId="0BE5BA4D" w:rsidR="00523423" w:rsidRDefault="00766384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B9C33E" w14:textId="510B55CB" w:rsidR="00523423" w:rsidRDefault="00766384" w:rsidP="0009789F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523423" w14:paraId="2D78A79D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B3606C" w14:textId="77777777" w:rsidR="00523423" w:rsidRPr="00944D9E" w:rsidRDefault="00523423" w:rsidP="00350B5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86DC57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BFA58F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3F4261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E25E80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50377B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6D417F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76A0D8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05541C" w14:textId="77777777" w:rsidR="00523423" w:rsidRDefault="00523423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C30C2D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B6E188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2551"/>
      </w:tblGrid>
      <w:tr w:rsidR="00523423" w14:paraId="47DB7E0C" w14:textId="77777777" w:rsidTr="00766384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BF6E750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14B7C9" w14:textId="77777777" w:rsidR="00523423" w:rsidRDefault="00523423"/>
        </w:tc>
      </w:tr>
      <w:tr w:rsidR="00523423" w14:paraId="3ED8FA79" w14:textId="77777777" w:rsidTr="00766384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A7F7F01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3831BE" w14:textId="02373529" w:rsidR="00523423" w:rsidRDefault="00F15703" w:rsidP="00766384">
            <w:pPr>
              <w:pStyle w:val="TableParagraph"/>
              <w:tabs>
                <w:tab w:val="left" w:pos="570"/>
              </w:tabs>
              <w:spacing w:before="122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766384">
              <w:rPr>
                <w:rFonts w:ascii="Times New Roman" w:hAnsi="Times New Roman"/>
                <w:b/>
                <w:spacing w:val="3"/>
                <w:sz w:val="24"/>
              </w:rPr>
              <w:t xml:space="preserve">   </w:t>
            </w:r>
            <w:r w:rsidR="00573123">
              <w:rPr>
                <w:rFonts w:ascii="Times New Roman" w:hAnsi="Times New Roman"/>
                <w:b/>
                <w:spacing w:val="3"/>
                <w:sz w:val="24"/>
              </w:rPr>
              <w:t>2</w:t>
            </w:r>
            <w:r w:rsidR="00766384">
              <w:rPr>
                <w:rFonts w:ascii="Times New Roman" w:hAnsi="Times New Roman"/>
                <w:b/>
                <w:spacing w:val="3"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766384">
              <w:rPr>
                <w:rFonts w:ascii="Times New Roman" w:hAnsi="Times New Roman"/>
                <w:b/>
                <w:spacing w:val="-4"/>
                <w:sz w:val="24"/>
              </w:rPr>
              <w:t>888.47</w:t>
            </w:r>
          </w:p>
        </w:tc>
      </w:tr>
      <w:tr w:rsidR="00523423" w14:paraId="62B62DBC" w14:textId="77777777" w:rsidTr="00766384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50DD37E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7752F4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94927C1" w14:textId="77777777" w:rsidTr="00766384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2057000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A6564A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1B4E86CB" w14:textId="77777777" w:rsidTr="00766384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68703EA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ADD199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8245639" w14:textId="77777777" w:rsidTr="00766384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E95D3A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E60A42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CB727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43DB22F7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6DF978BE" w14:textId="77777777" w:rsidTr="00B114D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8D948BA" w14:textId="46F04986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proofErr w:type="gramStart"/>
            <w:r>
              <w:rPr>
                <w:rFonts w:ascii="Times New Roman"/>
                <w:b/>
                <w:sz w:val="24"/>
              </w:rPr>
              <w:t>at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9789F">
              <w:rPr>
                <w:rFonts w:ascii="Times New Roman"/>
                <w:b/>
                <w:spacing w:val="-3"/>
                <w:sz w:val="24"/>
              </w:rPr>
              <w:t>2</w:t>
            </w:r>
            <w:r w:rsidR="00766384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52C7F018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B52B178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6F1FE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71264" w14:textId="77777777" w:rsidR="00D71846" w:rsidRDefault="00D71846" w:rsidP="00350B54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14:paraId="61B1EA88" w14:textId="77777777" w:rsidTr="00B114D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1699F8E0" w14:textId="681F10D1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proofErr w:type="gramStart"/>
            <w:r>
              <w:rPr>
                <w:rFonts w:ascii="Times New Roman"/>
                <w:b/>
                <w:sz w:val="24"/>
              </w:rPr>
              <w:t>at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9789F">
              <w:rPr>
                <w:rFonts w:ascii="Times New Roman"/>
                <w:b/>
                <w:spacing w:val="-3"/>
                <w:sz w:val="24"/>
              </w:rPr>
              <w:t>2</w:t>
            </w:r>
            <w:r w:rsidR="00766384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2BED79ED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06B36B0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1DE39E" w14:textId="77777777" w:rsidR="00D71846" w:rsidRDefault="00D71846" w:rsidP="00350B54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14:paraId="4ED232F4" w14:textId="77777777" w:rsidTr="00B114D3">
        <w:trPr>
          <w:trHeight w:hRule="exact" w:val="7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17F3DD9" w14:textId="77777777" w:rsidR="00D71846" w:rsidRDefault="00D71846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46A87" w14:textId="77777777" w:rsidR="00B114D3" w:rsidRDefault="00B114D3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277577" w14:textId="77777777" w:rsidR="00D71846" w:rsidRDefault="00D71846"/>
        </w:tc>
      </w:tr>
    </w:tbl>
    <w:p w14:paraId="70F99F31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35D11DD" w14:textId="77777777" w:rsidR="00B114D3" w:rsidRDefault="00B114D3" w:rsidP="00B114D3">
      <w:pPr>
        <w:pStyle w:val="TableParagraph"/>
        <w:ind w:left="142"/>
        <w:rPr>
          <w:rFonts w:ascii="Times New Roman"/>
          <w:b/>
          <w:spacing w:val="-3"/>
          <w:sz w:val="24"/>
        </w:rPr>
      </w:pPr>
    </w:p>
    <w:p w14:paraId="148316E4" w14:textId="77777777" w:rsidR="00B114D3" w:rsidRDefault="00B114D3" w:rsidP="00B114D3">
      <w:pPr>
        <w:pStyle w:val="TableParagraph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0411E6DF" w14:textId="77777777" w:rsidR="00B114D3" w:rsidRDefault="00B114D3" w:rsidP="00B114D3">
      <w:pPr>
        <w:pStyle w:val="BodyText"/>
        <w:ind w:right="234"/>
        <w:jc w:val="both"/>
      </w:pPr>
    </w:p>
    <w:p w14:paraId="3DD2BBC6" w14:textId="5A2F272E" w:rsidR="00B114D3" w:rsidRPr="00B114D3" w:rsidRDefault="00B114D3" w:rsidP="006471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  <w:tab w:val="decimal" w:pos="7513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Pre 6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  <w:r w:rsidR="0076638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6471D7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CD19AC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766384">
        <w:rPr>
          <w:rFonts w:ascii="Times New Roman" w:hAnsi="Times New Roman" w:cs="Times New Roman"/>
          <w:b/>
          <w:spacing w:val="-3"/>
          <w:sz w:val="24"/>
          <w:szCs w:val="24"/>
        </w:rPr>
        <w:t>221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766384">
        <w:rPr>
          <w:rFonts w:ascii="Times New Roman" w:hAnsi="Times New Roman" w:cs="Times New Roman"/>
          <w:b/>
          <w:spacing w:val="-3"/>
          <w:sz w:val="24"/>
          <w:szCs w:val="24"/>
        </w:rPr>
        <w:t>44</w:t>
      </w:r>
    </w:p>
    <w:p w14:paraId="587A6EB3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6BF5A5B6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rPr>
          <w:rFonts w:ascii="Times New Roman" w:hAnsi="Times New Roman" w:cs="Times New Roman"/>
          <w:spacing w:val="-3"/>
          <w:sz w:val="24"/>
          <w:szCs w:val="24"/>
        </w:rPr>
      </w:pPr>
    </w:p>
    <w:p w14:paraId="49E32B68" w14:textId="0EB45F23" w:rsidR="00B114D3" w:rsidRPr="00B114D3" w:rsidRDefault="00B114D3" w:rsidP="006471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  <w:tab w:val="decimal" w:pos="7513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Post 5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  </w:t>
      </w:r>
      <w:r w:rsidR="00CD19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6638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3</w:t>
      </w:r>
      <w:r w:rsidR="00CD19AC">
        <w:rPr>
          <w:rFonts w:ascii="Times New Roman" w:hAnsi="Times New Roman" w:cs="Times New Roman"/>
          <w:b/>
          <w:spacing w:val="-3"/>
          <w:sz w:val="24"/>
          <w:szCs w:val="24"/>
        </w:rPr>
        <w:t>,0</w:t>
      </w:r>
      <w:r w:rsidR="00766384">
        <w:rPr>
          <w:rFonts w:ascii="Times New Roman" w:hAnsi="Times New Roman" w:cs="Times New Roman"/>
          <w:b/>
          <w:spacing w:val="-3"/>
          <w:sz w:val="24"/>
          <w:szCs w:val="24"/>
        </w:rPr>
        <w:t>98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766384">
        <w:rPr>
          <w:rFonts w:ascii="Times New Roman" w:hAnsi="Times New Roman" w:cs="Times New Roman"/>
          <w:b/>
          <w:spacing w:val="-3"/>
          <w:sz w:val="24"/>
          <w:szCs w:val="24"/>
        </w:rPr>
        <w:t>21</w:t>
      </w:r>
    </w:p>
    <w:p w14:paraId="2B050B06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7B84C1A3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F058FF7" w14:textId="3AA6547D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1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Lower of 5</w:t>
      </w:r>
      <w:r w:rsidR="00C5322D">
        <w:rPr>
          <w:rFonts w:ascii="Times New Roman" w:hAnsi="Times New Roman" w:cs="Times New Roman"/>
          <w:spacing w:val="-3"/>
          <w:sz w:val="24"/>
          <w:szCs w:val="24"/>
        </w:rPr>
        <w:t>.0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% / CPI increases from date of first event to date of second event is </w:t>
      </w:r>
      <w:r w:rsidR="00766384">
        <w:rPr>
          <w:rFonts w:ascii="Times New Roman" w:hAnsi="Times New Roman" w:cs="Times New Roman"/>
          <w:spacing w:val="-3"/>
          <w:sz w:val="24"/>
          <w:szCs w:val="24"/>
        </w:rPr>
        <w:t>34.2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%.  </w:t>
      </w:r>
    </w:p>
    <w:p w14:paraId="0370B30D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591B5AB" w14:textId="32BA0108" w:rsidR="00B114D3" w:rsidRPr="00B114D3" w:rsidRDefault="00AE5928" w:rsidP="00B114D3">
      <w:pPr>
        <w:tabs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766384">
        <w:rPr>
          <w:rFonts w:ascii="Times New Roman" w:hAnsi="Times New Roman" w:cs="Times New Roman"/>
          <w:spacing w:val="-3"/>
          <w:sz w:val="24"/>
          <w:szCs w:val="24"/>
        </w:rPr>
        <w:t>ames Bishop’s</w:t>
      </w:r>
      <w:r w:rsidR="00B11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114D3"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766384">
        <w:rPr>
          <w:rFonts w:ascii="Times New Roman" w:hAnsi="Times New Roman" w:cs="Times New Roman"/>
          <w:spacing w:val="-3"/>
          <w:sz w:val="24"/>
          <w:szCs w:val="24"/>
        </w:rPr>
        <w:t>93.21%</w:t>
      </w:r>
      <w:r w:rsidR="00B114D3" w:rsidRPr="00B114D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1F32097" w14:textId="77777777" w:rsidR="00B114D3" w:rsidRDefault="00B114D3" w:rsidP="00B114D3">
      <w:pPr>
        <w:pStyle w:val="BodyText"/>
        <w:ind w:right="234"/>
        <w:jc w:val="both"/>
      </w:pPr>
    </w:p>
    <w:p w14:paraId="3735EE90" w14:textId="77777777" w:rsidR="00B114D3" w:rsidRDefault="00B114D3" w:rsidP="00DC0285">
      <w:pPr>
        <w:pStyle w:val="BodyText"/>
        <w:spacing w:before="69"/>
        <w:ind w:right="234"/>
        <w:jc w:val="both"/>
      </w:pPr>
    </w:p>
    <w:p w14:paraId="2B0DDC83" w14:textId="77777777" w:rsidR="00B114D3" w:rsidRDefault="00B114D3" w:rsidP="00DC0285">
      <w:pPr>
        <w:pStyle w:val="BodyText"/>
        <w:spacing w:before="69"/>
        <w:ind w:right="234"/>
        <w:jc w:val="both"/>
      </w:pPr>
    </w:p>
    <w:p w14:paraId="4DD14B08" w14:textId="77777777" w:rsidR="00B114D3" w:rsidRDefault="00B114D3" w:rsidP="00DC0285">
      <w:pPr>
        <w:pStyle w:val="BodyText"/>
        <w:spacing w:before="69"/>
        <w:ind w:right="234"/>
        <w:jc w:val="both"/>
      </w:pPr>
    </w:p>
    <w:sectPr w:rsidR="00B114D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23"/>
    <w:rsid w:val="0009789F"/>
    <w:rsid w:val="00171FBA"/>
    <w:rsid w:val="00241C59"/>
    <w:rsid w:val="00271274"/>
    <w:rsid w:val="00342DE0"/>
    <w:rsid w:val="00350B54"/>
    <w:rsid w:val="0037755C"/>
    <w:rsid w:val="00382E8A"/>
    <w:rsid w:val="004654B3"/>
    <w:rsid w:val="00523423"/>
    <w:rsid w:val="00573123"/>
    <w:rsid w:val="006471D7"/>
    <w:rsid w:val="00766384"/>
    <w:rsid w:val="0084231B"/>
    <w:rsid w:val="00890AA1"/>
    <w:rsid w:val="00944D9E"/>
    <w:rsid w:val="00AE5928"/>
    <w:rsid w:val="00AF1242"/>
    <w:rsid w:val="00B114D3"/>
    <w:rsid w:val="00B2048B"/>
    <w:rsid w:val="00B47C9A"/>
    <w:rsid w:val="00C51E1A"/>
    <w:rsid w:val="00C5322D"/>
    <w:rsid w:val="00CD19AC"/>
    <w:rsid w:val="00D16C35"/>
    <w:rsid w:val="00D66783"/>
    <w:rsid w:val="00D71846"/>
    <w:rsid w:val="00DC0285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33AF"/>
  <w15:docId w15:val="{E7E08666-2A35-4D4E-9E32-48DC7C8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2015-07-03T16:55:00Z</cp:lastPrinted>
  <dcterms:created xsi:type="dcterms:W3CDTF">2021-12-16T17:01:00Z</dcterms:created>
  <dcterms:modified xsi:type="dcterms:W3CDTF">2021-12-16T17:01:00Z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