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5E9F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7FFAE608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64EC5049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757ACCD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598D23E4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16A6BF7E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160CFA3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E73D9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4317847" w14:textId="5CDAD162" w:rsidR="00C93371" w:rsidRDefault="00327591" w:rsidP="0078514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482241">
              <w:rPr>
                <w:rFonts w:ascii="Times New Roman"/>
                <w:b/>
                <w:spacing w:val="-3"/>
                <w:sz w:val="24"/>
              </w:rPr>
              <w:t>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40AC8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78514B">
              <w:rPr>
                <w:rFonts w:ascii="Times New Roman"/>
                <w:b/>
                <w:spacing w:val="-3"/>
                <w:sz w:val="24"/>
              </w:rPr>
              <w:t>2</w:t>
            </w:r>
            <w:r w:rsidR="00482241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E03A1F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229A8B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38F93D3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626CA8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3DAA9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5583B6B" w14:textId="77777777"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38424B46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8D0E73F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14436D9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0F9104E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DF34246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6D8582F5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624EA015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7D6035CB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EFCA9B9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E081D8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0F571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4AB4DB93" w14:textId="5AB40736" w:rsidR="00C93371" w:rsidRDefault="00482241" w:rsidP="0078514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WILLOW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75862FB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DA0316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2AB53CE8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5EE68ED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BFB01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61923F6" w14:textId="1A66D05B" w:rsidR="00C93371" w:rsidRDefault="00482241" w:rsidP="0078514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PERCIVAL</w:t>
            </w:r>
          </w:p>
        </w:tc>
      </w:tr>
      <w:tr w:rsidR="00C93371" w14:paraId="75CA9D5B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35FDF51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6AB0C946" w14:textId="71D4B3B0" w:rsidR="00C93371" w:rsidRDefault="00482241" w:rsidP="0078514B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11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E1478C">
              <w:rPr>
                <w:rFonts w:ascii="Times New Roman"/>
                <w:b/>
                <w:spacing w:val="-3"/>
                <w:sz w:val="24"/>
              </w:rPr>
              <w:t>0</w:t>
            </w:r>
            <w:r w:rsidR="00CA10F2">
              <w:rPr>
                <w:rFonts w:ascii="Times New Roman"/>
                <w:b/>
                <w:spacing w:val="-3"/>
                <w:sz w:val="24"/>
              </w:rPr>
              <w:t>7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40AC8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B2672AD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0A0E12" w14:textId="77777777" w:rsidR="00C93371" w:rsidRDefault="00E1478C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</w:t>
            </w:r>
            <w:r w:rsidR="00731511">
              <w:rPr>
                <w:rFonts w:ascii="Times New Roman"/>
                <w:b/>
                <w:spacing w:val="-3"/>
                <w:sz w:val="24"/>
              </w:rPr>
              <w:t>ALE</w:t>
            </w:r>
          </w:p>
        </w:tc>
      </w:tr>
    </w:tbl>
    <w:p w14:paraId="79039D92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18E8D2EE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AC0F170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6FB11DA" w14:textId="4722920D" w:rsidR="00C93371" w:rsidRDefault="00327591" w:rsidP="0078514B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="00482241">
              <w:rPr>
                <w:rFonts w:ascii="Times New Roman"/>
                <w:b/>
                <w:spacing w:val="-3"/>
                <w:sz w:val="24"/>
              </w:rPr>
              <w:t>0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740AC8">
              <w:rPr>
                <w:rFonts w:ascii="Times New Roman"/>
                <w:b/>
                <w:spacing w:val="-3"/>
                <w:sz w:val="24"/>
              </w:rPr>
              <w:t>0</w:t>
            </w:r>
            <w:r w:rsidR="00482241">
              <w:rPr>
                <w:rFonts w:ascii="Times New Roman"/>
                <w:b/>
                <w:spacing w:val="-3"/>
                <w:sz w:val="24"/>
              </w:rPr>
              <w:t>4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/19</w:t>
            </w:r>
            <w:r w:rsidR="0078514B">
              <w:rPr>
                <w:rFonts w:ascii="Times New Roman"/>
                <w:b/>
                <w:spacing w:val="-3"/>
                <w:sz w:val="24"/>
              </w:rPr>
              <w:t>6</w:t>
            </w:r>
            <w:r w:rsidR="00482241">
              <w:rPr>
                <w:rFonts w:ascii="Times New Roman"/>
                <w:b/>
                <w:spacing w:val="-3"/>
                <w:sz w:val="24"/>
              </w:rPr>
              <w:t>5</w:t>
            </w:r>
          </w:p>
        </w:tc>
      </w:tr>
      <w:tr w:rsidR="00C93371" w14:paraId="4BA51A92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6F0BC51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C7550AF" w14:textId="77777777" w:rsidR="00C93371" w:rsidRDefault="00C93371"/>
        </w:tc>
      </w:tr>
      <w:tr w:rsidR="00C93371" w14:paraId="7742C4B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17F93A71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F43CE00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5E3DEB3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78298B2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828BF41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592626B4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08768012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51BDE26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27A7AB7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6AF463" w14:textId="77777777" w:rsidR="00C93371" w:rsidRDefault="00182A91" w:rsidP="00182A91">
      <w:pPr>
        <w:tabs>
          <w:tab w:val="left" w:pos="7964"/>
        </w:tabs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302E5E38" w14:textId="77777777" w:rsidR="00740AC8" w:rsidRDefault="00740AC8" w:rsidP="00740AC8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DE16587" w14:textId="77777777" w:rsidR="00740AC8" w:rsidRDefault="00740AC8" w:rsidP="00740AC8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4B00EE6B" w14:textId="77777777" w:rsidR="00740AC8" w:rsidRDefault="00740AC8" w:rsidP="00740AC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740AC8" w14:paraId="559C6CC6" w14:textId="77777777" w:rsidTr="00496452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C75ACE" w14:textId="6DC21A9D" w:rsidR="00740AC8" w:rsidRDefault="00740AC8" w:rsidP="0078514B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D917A0">
              <w:rPr>
                <w:rFonts w:ascii="Times New Roman"/>
                <w:b/>
                <w:spacing w:val="-3"/>
                <w:sz w:val="24"/>
              </w:rPr>
              <w:t>1</w:t>
            </w:r>
            <w:r w:rsidR="00482241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F38C2B" w14:textId="419741C2" w:rsidR="00740AC8" w:rsidRDefault="00482241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5526DD" w14:textId="59743E24" w:rsidR="00740AC8" w:rsidRDefault="00482241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AC0AC94" w14:textId="5BBAA14F" w:rsidR="00740AC8" w:rsidRDefault="00482241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A95766" w14:textId="1390EAED" w:rsidR="00740AC8" w:rsidRDefault="00482241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8AAF49" w14:textId="45DB3328" w:rsidR="00740AC8" w:rsidRDefault="00482241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734516" w14:textId="663DEAA4" w:rsidR="00740AC8" w:rsidRDefault="00482241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2E0DFE" w14:textId="6C9577AE" w:rsidR="00740AC8" w:rsidRDefault="00482241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DBC189" w14:textId="3589EC49" w:rsidR="00740AC8" w:rsidRDefault="00482241" w:rsidP="00496452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740AC8" w14:paraId="0FF43A49" w14:textId="77777777" w:rsidTr="00496452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05D71F" w14:textId="602A76F2" w:rsidR="00740AC8" w:rsidRPr="00182A91" w:rsidRDefault="00482241" w:rsidP="007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1AAF62" w14:textId="34CA2F2F" w:rsidR="00740AC8" w:rsidRPr="00182A91" w:rsidRDefault="00482241" w:rsidP="007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C70476" w14:textId="07FFBE85" w:rsidR="00740AC8" w:rsidRPr="00182A91" w:rsidRDefault="00482241" w:rsidP="007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03161C" w14:textId="6237397A" w:rsidR="00740AC8" w:rsidRPr="00182A91" w:rsidRDefault="00740AC8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22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2241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73F195" w14:textId="09BF81FF" w:rsidR="00740AC8" w:rsidRPr="00182A91" w:rsidRDefault="00482241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07D0EC" w14:textId="177E1331" w:rsidR="00740AC8" w:rsidRPr="00182A91" w:rsidRDefault="00482241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2E6C7E0" w14:textId="496F85BD" w:rsidR="00740AC8" w:rsidRPr="00182A91" w:rsidRDefault="00482241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8EA38E" w14:textId="4F9600F6" w:rsidR="00740AC8" w:rsidRPr="00182A91" w:rsidRDefault="00740AC8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22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822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256DDB" w14:textId="0383FF93" w:rsidR="00740AC8" w:rsidRPr="00182A91" w:rsidRDefault="00482241" w:rsidP="00496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40AC8" w:rsidRPr="00182A9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276CC030" w14:textId="77777777" w:rsidR="00740AC8" w:rsidRDefault="00740AC8" w:rsidP="00740AC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15B7B9" w14:textId="77777777" w:rsidR="00740AC8" w:rsidRDefault="00740AC8" w:rsidP="00740AC8">
      <w:pPr>
        <w:spacing w:before="69"/>
        <w:ind w:left="220"/>
        <w:rPr>
          <w:rFonts w:ascii="Times New Roman"/>
          <w:b/>
          <w:spacing w:val="-4"/>
          <w:sz w:val="24"/>
        </w:rPr>
      </w:pPr>
    </w:p>
    <w:p w14:paraId="6635F638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14:paraId="3F339D2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A20E711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1B4D415B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D11327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58D8A9DD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F9764E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1F3C3AD8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A4642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7356515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7BE1CE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18927C45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46B63424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6FB1115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78CB41D2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A90469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771AF20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3039A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576E12DF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D6CC61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2F6B772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C641A5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 xml:space="preserve">Contribution </w:t>
      </w:r>
      <w:r>
        <w:rPr>
          <w:spacing w:val="-4"/>
        </w:rPr>
        <w:t>equivalent</w:t>
      </w:r>
      <w:r>
        <w:t xml:space="preserve"> </w:t>
      </w:r>
      <w:r>
        <w:rPr>
          <w:spacing w:val="-3"/>
        </w:rPr>
        <w:t>premium</w:t>
      </w:r>
      <w:r w:rsidR="00716DC9">
        <w:rPr>
          <w:spacing w:val="-3"/>
        </w:rPr>
        <w:tab/>
      </w:r>
      <w:r>
        <w:rPr>
          <w:b/>
        </w:rPr>
        <w:t>£</w:t>
      </w:r>
    </w:p>
    <w:p w14:paraId="78D13F2A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712180" w14:textId="77777777" w:rsidR="00C93371" w:rsidRDefault="00731511" w:rsidP="00716DC9">
      <w:pPr>
        <w:pStyle w:val="BodyText"/>
        <w:tabs>
          <w:tab w:val="left" w:pos="6521"/>
        </w:tabs>
        <w:ind w:right="102"/>
        <w:rPr>
          <w:rFonts w:cs="Times New Roman"/>
        </w:rPr>
      </w:pPr>
      <w:r>
        <w:rPr>
          <w:spacing w:val="-3"/>
        </w:rPr>
        <w:t>Certified</w:t>
      </w:r>
      <w:r>
        <w:t xml:space="preserve"> </w:t>
      </w:r>
      <w:r>
        <w:rPr>
          <w:spacing w:val="-4"/>
        </w:rPr>
        <w:t>amount</w:t>
      </w:r>
      <w:r>
        <w:rPr>
          <w:spacing w:val="-4"/>
        </w:rPr>
        <w:tab/>
      </w:r>
      <w:r>
        <w:rPr>
          <w:b/>
        </w:rPr>
        <w:t>£</w:t>
      </w:r>
    </w:p>
    <w:p w14:paraId="251EED1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79562E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EBF49B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3CC9B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049D182D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9B51CDD" w14:textId="58742205" w:rsidR="00740AC8" w:rsidRDefault="00482241">
      <w:pPr>
        <w:pStyle w:val="BodyText"/>
        <w:tabs>
          <w:tab w:val="left" w:pos="6622"/>
        </w:tabs>
        <w:ind w:right="102"/>
        <w:rPr>
          <w:spacing w:val="-4"/>
        </w:rPr>
      </w:pPr>
      <w:r>
        <w:rPr>
          <w:spacing w:val="-4"/>
        </w:rPr>
        <w:t>Percival Willow’s</w:t>
      </w:r>
      <w:r w:rsidR="00D917A0">
        <w:rPr>
          <w:spacing w:val="-4"/>
        </w:rPr>
        <w:t xml:space="preserve"> </w:t>
      </w:r>
      <w:r w:rsidR="00327591">
        <w:rPr>
          <w:spacing w:val="-4"/>
        </w:rPr>
        <w:t>Final Pensionable Salary at 3 July 2011 was £</w:t>
      </w:r>
      <w:r>
        <w:rPr>
          <w:spacing w:val="-4"/>
        </w:rPr>
        <w:t>3</w:t>
      </w:r>
      <w:r w:rsidR="0078514B">
        <w:rPr>
          <w:spacing w:val="-4"/>
        </w:rPr>
        <w:t>9</w:t>
      </w:r>
      <w:r w:rsidR="00327591">
        <w:rPr>
          <w:spacing w:val="-4"/>
        </w:rPr>
        <w:t>,</w:t>
      </w:r>
      <w:r>
        <w:rPr>
          <w:spacing w:val="-4"/>
        </w:rPr>
        <w:t>9</w:t>
      </w:r>
      <w:r w:rsidR="00D917A0">
        <w:rPr>
          <w:spacing w:val="-4"/>
        </w:rPr>
        <w:t>5</w:t>
      </w:r>
      <w:r w:rsidR="00740AC8">
        <w:rPr>
          <w:spacing w:val="-4"/>
        </w:rPr>
        <w:t>0</w:t>
      </w:r>
      <w:r w:rsidR="00327591">
        <w:rPr>
          <w:spacing w:val="-4"/>
        </w:rPr>
        <w:t>.00</w:t>
      </w:r>
    </w:p>
    <w:p w14:paraId="54210BB2" w14:textId="77777777" w:rsidR="00740AC8" w:rsidRDefault="00740AC8">
      <w:pPr>
        <w:pStyle w:val="BodyText"/>
        <w:tabs>
          <w:tab w:val="left" w:pos="6622"/>
        </w:tabs>
        <w:ind w:right="102"/>
        <w:rPr>
          <w:spacing w:val="-4"/>
        </w:rPr>
      </w:pPr>
    </w:p>
    <w:p w14:paraId="12CA9B76" w14:textId="0E0507F6" w:rsidR="00C93371" w:rsidRDefault="00740AC8" w:rsidP="00740AC8">
      <w:pPr>
        <w:pStyle w:val="BodyText"/>
        <w:tabs>
          <w:tab w:val="left" w:pos="6622"/>
        </w:tabs>
        <w:ind w:right="102"/>
      </w:pPr>
      <w:r w:rsidRPr="00740AC8">
        <w:rPr>
          <w:spacing w:val="-4"/>
        </w:rPr>
        <w:t>Lower</w:t>
      </w:r>
      <w:r>
        <w:rPr>
          <w:spacing w:val="-4"/>
        </w:rPr>
        <w:t xml:space="preserve"> of 5</w:t>
      </w:r>
      <w:r w:rsidR="00482241">
        <w:rPr>
          <w:spacing w:val="-4"/>
        </w:rPr>
        <w:t>.0</w:t>
      </w:r>
      <w:r>
        <w:rPr>
          <w:spacing w:val="-4"/>
        </w:rPr>
        <w:t xml:space="preserve">% / RPI increases from 4 July 2011 to date of first event is </w:t>
      </w:r>
      <w:r w:rsidR="00482241">
        <w:rPr>
          <w:spacing w:val="-4"/>
        </w:rPr>
        <w:t>33</w:t>
      </w:r>
      <w:r>
        <w:rPr>
          <w:spacing w:val="-4"/>
        </w:rPr>
        <w:t>.</w:t>
      </w:r>
      <w:r w:rsidR="0078514B">
        <w:rPr>
          <w:spacing w:val="-4"/>
        </w:rPr>
        <w:t>9</w:t>
      </w:r>
      <w:r>
        <w:rPr>
          <w:spacing w:val="-4"/>
        </w:rPr>
        <w:t>%.</w:t>
      </w:r>
    </w:p>
    <w:p w14:paraId="01BAB1A6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3DCE1F" w14:textId="09A1BD1A" w:rsidR="00C93371" w:rsidRDefault="00482241">
      <w:pPr>
        <w:pStyle w:val="BodyText"/>
        <w:ind w:right="102"/>
      </w:pPr>
      <w:r>
        <w:rPr>
          <w:spacing w:val="-3"/>
        </w:rPr>
        <w:t>Percival Willow’s</w:t>
      </w:r>
      <w:r w:rsidR="0078514B"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CF4649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CF4649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740AC8">
        <w:rPr>
          <w:spacing w:val="-1"/>
        </w:rPr>
        <w:t>100.00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371"/>
    <w:rsid w:val="00182A91"/>
    <w:rsid w:val="00327591"/>
    <w:rsid w:val="003E1A61"/>
    <w:rsid w:val="00482241"/>
    <w:rsid w:val="004E438D"/>
    <w:rsid w:val="005779AA"/>
    <w:rsid w:val="006E7226"/>
    <w:rsid w:val="00716DC9"/>
    <w:rsid w:val="00731511"/>
    <w:rsid w:val="00740AC8"/>
    <w:rsid w:val="0078514B"/>
    <w:rsid w:val="00C93371"/>
    <w:rsid w:val="00CA10F2"/>
    <w:rsid w:val="00CF4649"/>
    <w:rsid w:val="00D917A0"/>
    <w:rsid w:val="00E1478C"/>
    <w:rsid w:val="00E55648"/>
    <w:rsid w:val="00F14DA4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CA23"/>
  <w15:docId w15:val="{C8C77725-86FF-46FF-A1EF-DCBE5A17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2016-04-15T15:03:00Z</cp:lastPrinted>
  <dcterms:created xsi:type="dcterms:W3CDTF">2021-06-24T12:03:00Z</dcterms:created>
  <dcterms:modified xsi:type="dcterms:W3CDTF">2021-06-24T12:03:00Z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