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3DEE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77DBC3B3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6AD9D45D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4EFAE20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39F7E47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604266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8415B3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4155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1AC33001" w14:textId="170105FD" w:rsidR="00C93371" w:rsidRDefault="007321E1" w:rsidP="00227AE1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9B6678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AF27F5">
              <w:rPr>
                <w:rFonts w:ascii="Times New Roman"/>
                <w:b/>
                <w:spacing w:val="-3"/>
                <w:sz w:val="24"/>
              </w:rPr>
              <w:t>0</w:t>
            </w:r>
            <w:r w:rsidR="00EB7D41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27AE1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154CD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1899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1878CD50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692CE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CBEF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7367A961" w14:textId="77777777" w:rsidR="00C93371" w:rsidRDefault="007315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LEAVER</w:t>
            </w:r>
          </w:p>
        </w:tc>
      </w:tr>
      <w:tr w:rsidR="00C93371" w14:paraId="34F0E3D3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1B4E3C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3941E97" w14:textId="6D0279CB" w:rsidR="00C93371" w:rsidRDefault="00731511" w:rsidP="00901CF4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321E1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252010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901CF4">
              <w:rPr>
                <w:rFonts w:ascii="Times New Roman"/>
                <w:b/>
                <w:spacing w:val="-3"/>
                <w:sz w:val="24"/>
              </w:rPr>
              <w:t>2</w:t>
            </w:r>
            <w:r w:rsidR="007321E1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666F01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BD65A3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31026A85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860E5AE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857F763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1BA6D20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7F94E8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45513B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849F7E8" w14:textId="11EE4F06" w:rsidR="00C93371" w:rsidRPr="006543EE" w:rsidRDefault="007321E1" w:rsidP="00901CF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CHERRY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B8775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637D1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1A581B27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11672E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393B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C868E00" w14:textId="53F9AF38" w:rsidR="00C93371" w:rsidRDefault="007321E1" w:rsidP="00901CF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ADRIAN</w:t>
            </w:r>
          </w:p>
        </w:tc>
      </w:tr>
      <w:tr w:rsidR="00C93371" w14:paraId="0D84D4B2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4BD45F6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C31B972" w14:textId="26F8CE9B" w:rsidR="00C93371" w:rsidRDefault="00731511" w:rsidP="00901CF4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321E1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252010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7321E1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A42468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6156307" w14:textId="7102F54F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3BE05947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2B3DE2E7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8CDBD81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7EBC6FD" w14:textId="77777777" w:rsidR="00C93371" w:rsidRDefault="00C93371" w:rsidP="00716D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4453A342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0368FA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83214C5" w14:textId="77777777" w:rsidR="00C93371" w:rsidRDefault="00C93371"/>
        </w:tc>
      </w:tr>
      <w:tr w:rsidR="00C93371" w14:paraId="4067773C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7AAED1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356B4EB" w14:textId="168B7523" w:rsidR="00C93371" w:rsidRDefault="00252010" w:rsidP="00252010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321E1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321E1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321E1">
              <w:rPr>
                <w:rFonts w:ascii="Times New Roman"/>
                <w:b/>
                <w:spacing w:val="-3"/>
                <w:sz w:val="24"/>
              </w:rPr>
              <w:t>89</w:t>
            </w:r>
          </w:p>
        </w:tc>
      </w:tr>
      <w:tr w:rsidR="00C93371" w14:paraId="68532B2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C5606C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4F9D51" w14:textId="6704AAA0" w:rsidR="00C93371" w:rsidRDefault="00252010" w:rsidP="00252010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321E1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6543EE">
              <w:rPr>
                <w:rFonts w:ascii="Times New Roman"/>
                <w:b/>
                <w:spacing w:val="-3"/>
                <w:sz w:val="24"/>
              </w:rPr>
              <w:t>0</w:t>
            </w:r>
            <w:r w:rsidR="007321E1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321E1">
              <w:rPr>
                <w:rFonts w:ascii="Times New Roman"/>
                <w:b/>
                <w:spacing w:val="-3"/>
                <w:sz w:val="24"/>
              </w:rPr>
              <w:t>89</w:t>
            </w:r>
          </w:p>
        </w:tc>
      </w:tr>
      <w:tr w:rsidR="00C93371" w14:paraId="5BAE089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9AA70D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AB70E57" w14:textId="77777777" w:rsidR="00C93371" w:rsidRDefault="006543EE" w:rsidP="006543E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3E8C020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36FF2B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E7DDAE" w14:textId="77777777" w:rsidR="002C689C" w:rsidRDefault="002C689C" w:rsidP="002C689C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4E301382" w14:textId="77777777" w:rsidR="002C689C" w:rsidRDefault="002C689C" w:rsidP="002C689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2C689C" w14:paraId="03995CB6" w14:textId="77777777" w:rsidTr="00D1008E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693E04" w14:textId="1D37868E" w:rsidR="002C689C" w:rsidRDefault="002C689C" w:rsidP="00901CF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0404A">
              <w:rPr>
                <w:rFonts w:ascii="Times New Roman"/>
                <w:b/>
                <w:spacing w:val="-3"/>
                <w:sz w:val="24"/>
              </w:rPr>
              <w:t>1</w:t>
            </w:r>
            <w:r w:rsidR="007321E1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7CE67C" w14:textId="565CCA2B" w:rsidR="002C689C" w:rsidRDefault="007321E1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A30461" w14:textId="701A8670" w:rsidR="002C689C" w:rsidRDefault="007321E1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EBD534" w14:textId="4D517A81" w:rsidR="002C689C" w:rsidRDefault="007321E1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5F0F2B" w14:textId="30BD4FEC" w:rsidR="002C689C" w:rsidRDefault="007321E1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D5D863" w14:textId="483524EA" w:rsidR="002C689C" w:rsidRDefault="007321E1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DB19CC" w14:textId="593A571D" w:rsidR="002C689C" w:rsidRDefault="007321E1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7953B1" w14:textId="2CD8BEB7" w:rsidR="002C689C" w:rsidRDefault="007321E1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8C8A10" w14:textId="1489BCDA" w:rsidR="002C689C" w:rsidRDefault="007321E1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2C689C" w14:paraId="32753B22" w14:textId="77777777" w:rsidTr="00D1008E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865DE0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CC3737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6EEE7B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BFB2AF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36C0C8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8EB75C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D2442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04B7AB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06DDBB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6A53C7" w14:textId="77777777" w:rsidR="002C689C" w:rsidRDefault="002C689C" w:rsidP="002C68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1CDD9F" w14:textId="77777777" w:rsidR="002C689C" w:rsidRDefault="002C689C" w:rsidP="002C689C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66EFEEC" w14:textId="77777777" w:rsidR="002C689C" w:rsidRDefault="002C689C" w:rsidP="002C689C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B365543" w14:textId="77777777" w:rsidR="002C689C" w:rsidRDefault="002C689C" w:rsidP="002C689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E71C7A7" w14:textId="57D551E2" w:rsidR="002C689C" w:rsidRDefault="002C689C" w:rsidP="002C689C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7321E1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321E1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0.00</w:t>
      </w:r>
    </w:p>
    <w:p w14:paraId="5E05231D" w14:textId="77777777" w:rsidR="002C689C" w:rsidRDefault="002C689C" w:rsidP="002C68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20FA63" w14:textId="4B53F1FB" w:rsidR="002C689C" w:rsidRDefault="002C689C" w:rsidP="002C689C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 xml:space="preserve">£  </w:t>
      </w:r>
      <w:r w:rsidR="00252010">
        <w:rPr>
          <w:rFonts w:cs="Times New Roman"/>
          <w:b/>
          <w:bCs/>
        </w:rPr>
        <w:t>2</w:t>
      </w:r>
      <w:r w:rsidR="007321E1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>,</w:t>
      </w:r>
      <w:r w:rsidR="007321E1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00.00</w:t>
      </w:r>
    </w:p>
    <w:p w14:paraId="3A325C31" w14:textId="77777777" w:rsidR="002C689C" w:rsidRDefault="002C689C" w:rsidP="002C689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78E6E" w14:textId="6E3FFAED" w:rsidR="002C689C" w:rsidRDefault="002C689C" w:rsidP="002C689C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 xml:space="preserve">£  </w:t>
      </w:r>
      <w:r w:rsidR="007321E1">
        <w:rPr>
          <w:b/>
        </w:rPr>
        <w:t>48</w:t>
      </w:r>
      <w:r>
        <w:rPr>
          <w:b/>
        </w:rPr>
        <w:t>,</w:t>
      </w:r>
      <w:r w:rsidR="007321E1">
        <w:rPr>
          <w:b/>
        </w:rPr>
        <w:t>442.20</w:t>
      </w:r>
    </w:p>
    <w:p w14:paraId="71EFE880" w14:textId="77777777" w:rsidR="002C689C" w:rsidRDefault="002C689C" w:rsidP="002C68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76ED6" w14:textId="68CA33D6" w:rsidR="002C689C" w:rsidRDefault="002C689C" w:rsidP="002C689C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 xml:space="preserve">£    </w:t>
      </w:r>
      <w:r w:rsidR="007321E1">
        <w:rPr>
          <w:b/>
        </w:rPr>
        <w:t>3</w:t>
      </w:r>
      <w:r w:rsidR="00252010">
        <w:rPr>
          <w:b/>
        </w:rPr>
        <w:t>,</w:t>
      </w:r>
      <w:r w:rsidR="007321E1">
        <w:rPr>
          <w:b/>
        </w:rPr>
        <w:t>065.96</w:t>
      </w:r>
    </w:p>
    <w:p w14:paraId="6723D6CA" w14:textId="77777777" w:rsidR="002C689C" w:rsidRDefault="002C689C" w:rsidP="002C68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F3F56C" w14:textId="2DB33F04" w:rsidR="002C689C" w:rsidRDefault="002C689C" w:rsidP="002C689C">
      <w:pPr>
        <w:pStyle w:val="BodyText"/>
        <w:tabs>
          <w:tab w:val="left" w:pos="6663"/>
        </w:tabs>
        <w:ind w:left="220"/>
        <w:rPr>
          <w:rFonts w:cs="Times New Roman"/>
        </w:rPr>
        <w:sectPr w:rsidR="002C689C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 xml:space="preserve">£    </w:t>
      </w:r>
    </w:p>
    <w:p w14:paraId="7E1B1B9A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70FEEE4F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F094734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21FD957F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5CE981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  <w:r w:rsidR="006543EE">
        <w:rPr>
          <w:rFonts w:ascii="Times New Roman" w:hAnsi="Times New Roman"/>
          <w:b/>
          <w:sz w:val="24"/>
        </w:rPr>
        <w:t xml:space="preserve">  </w:t>
      </w:r>
      <w:r w:rsidR="00781A33">
        <w:rPr>
          <w:rFonts w:ascii="Times New Roman" w:hAnsi="Times New Roman"/>
          <w:b/>
          <w:sz w:val="24"/>
        </w:rPr>
        <w:t xml:space="preserve">       </w:t>
      </w:r>
    </w:p>
    <w:p w14:paraId="3F76AE7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0FD256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4505158B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184957" w14:textId="41A5F7CB" w:rsidR="006543EE" w:rsidRDefault="00731511" w:rsidP="006543EE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6543EE">
        <w:rPr>
          <w:rFonts w:ascii="Times New Roman" w:hAnsi="Times New Roman"/>
          <w:b/>
          <w:sz w:val="24"/>
        </w:rPr>
        <w:t xml:space="preserve">  </w:t>
      </w:r>
      <w:r w:rsidR="00781A33">
        <w:rPr>
          <w:rFonts w:ascii="Times New Roman" w:hAnsi="Times New Roman"/>
          <w:b/>
          <w:sz w:val="24"/>
        </w:rPr>
        <w:t xml:space="preserve">  </w:t>
      </w:r>
      <w:r w:rsidR="007321E1">
        <w:rPr>
          <w:rFonts w:ascii="Times New Roman" w:hAnsi="Times New Roman"/>
          <w:b/>
          <w:sz w:val="24"/>
        </w:rPr>
        <w:t>3</w:t>
      </w:r>
      <w:r w:rsidR="006543EE">
        <w:rPr>
          <w:rFonts w:ascii="Times New Roman" w:hAnsi="Times New Roman"/>
          <w:b/>
          <w:sz w:val="24"/>
        </w:rPr>
        <w:t>,</w:t>
      </w:r>
      <w:r w:rsidR="007321E1">
        <w:rPr>
          <w:rFonts w:ascii="Times New Roman" w:hAnsi="Times New Roman"/>
          <w:b/>
          <w:sz w:val="24"/>
        </w:rPr>
        <w:t>120</w:t>
      </w:r>
      <w:r w:rsidR="006543EE">
        <w:rPr>
          <w:rFonts w:ascii="Times New Roman" w:hAnsi="Times New Roman"/>
          <w:b/>
          <w:sz w:val="24"/>
        </w:rPr>
        <w:t>.</w:t>
      </w:r>
      <w:r w:rsidR="00252010">
        <w:rPr>
          <w:rFonts w:ascii="Times New Roman" w:hAnsi="Times New Roman"/>
          <w:b/>
          <w:sz w:val="24"/>
        </w:rPr>
        <w:t>5</w:t>
      </w:r>
      <w:r w:rsidR="007321E1">
        <w:rPr>
          <w:rFonts w:ascii="Times New Roman" w:hAnsi="Times New Roman"/>
          <w:b/>
          <w:sz w:val="24"/>
        </w:rPr>
        <w:t>2</w:t>
      </w:r>
    </w:p>
    <w:p w14:paraId="11C27243" w14:textId="77777777" w:rsidR="00C93371" w:rsidRDefault="00731511" w:rsidP="006543EE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pacing w:val="59"/>
          <w:sz w:val="24"/>
        </w:rPr>
        <w:t xml:space="preserve"> </w:t>
      </w:r>
      <w:r w:rsidR="006543EE">
        <w:rPr>
          <w:rFonts w:ascii="Times New Roman" w:hAnsi="Times New Roman"/>
          <w:b/>
          <w:spacing w:val="59"/>
          <w:sz w:val="24"/>
        </w:rPr>
        <w:t xml:space="preserve">  </w:t>
      </w:r>
    </w:p>
    <w:p w14:paraId="6BA63E4B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63B0A7C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23453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3A3E074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A91DCE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E955D6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8E98BB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5D861B4B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D1F285" w14:textId="488702BF" w:rsidR="00C93371" w:rsidRDefault="00731511" w:rsidP="007321E1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</w:rPr>
        <w:t>£</w:t>
      </w:r>
      <w:r w:rsidR="007321E1">
        <w:rPr>
          <w:b/>
        </w:rPr>
        <w:t xml:space="preserve">    </w:t>
      </w:r>
      <w:proofErr w:type="gramStart"/>
      <w:r w:rsidR="007321E1">
        <w:rPr>
          <w:b/>
        </w:rPr>
        <w:t>9</w:t>
      </w:r>
      <w:r>
        <w:rPr>
          <w:b/>
          <w:spacing w:val="-4"/>
        </w:rPr>
        <w:t>,</w:t>
      </w:r>
      <w:r w:rsidR="007321E1">
        <w:rPr>
          <w:b/>
          <w:spacing w:val="-4"/>
        </w:rPr>
        <w:t>113.11</w:t>
      </w:r>
      <w:proofErr w:type="gramEnd"/>
    </w:p>
    <w:p w14:paraId="1D51D63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31BFF" w14:textId="06459C29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7321E1">
        <w:t>.0</w:t>
      </w:r>
      <w:r>
        <w:t>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252010">
        <w:rPr>
          <w:spacing w:val="-4"/>
        </w:rPr>
        <w:t>2</w:t>
      </w:r>
      <w:r w:rsidR="007321E1">
        <w:rPr>
          <w:spacing w:val="-4"/>
        </w:rPr>
        <w:t>9.1</w:t>
      </w:r>
      <w:r>
        <w:rPr>
          <w:spacing w:val="-4"/>
        </w:rPr>
        <w:t>%.</w:t>
      </w:r>
    </w:p>
    <w:p w14:paraId="11A5EBB1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8DEE9" w14:textId="073432D1" w:rsidR="00D84B2C" w:rsidRDefault="00D84B2C" w:rsidP="00901CF4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 xml:space="preserve">Adrian Cherry has specified that any AVCs which </w:t>
      </w:r>
      <w:r w:rsidR="004A3BD0">
        <w:rPr>
          <w:spacing w:val="-3"/>
        </w:rPr>
        <w:t xml:space="preserve">he </w:t>
      </w:r>
      <w:r>
        <w:rPr>
          <w:spacing w:val="-3"/>
        </w:rPr>
        <w:t xml:space="preserve">might </w:t>
      </w:r>
      <w:r w:rsidR="004A3BD0">
        <w:rPr>
          <w:spacing w:val="-3"/>
        </w:rPr>
        <w:t>choose to</w:t>
      </w:r>
      <w:r>
        <w:rPr>
          <w:spacing w:val="-3"/>
        </w:rPr>
        <w:t xml:space="preserve"> take as </w:t>
      </w:r>
      <w:r w:rsidR="004A3BD0">
        <w:rPr>
          <w:spacing w:val="-3"/>
        </w:rPr>
        <w:t xml:space="preserve">a </w:t>
      </w:r>
      <w:r>
        <w:rPr>
          <w:spacing w:val="-3"/>
        </w:rPr>
        <w:t>pension should be on a single life basis.</w:t>
      </w:r>
    </w:p>
    <w:p w14:paraId="3E14E3BB" w14:textId="77777777" w:rsidR="00D84B2C" w:rsidRDefault="00D84B2C" w:rsidP="00901CF4">
      <w:pPr>
        <w:pStyle w:val="BodyText"/>
        <w:ind w:right="299"/>
        <w:jc w:val="both"/>
        <w:rPr>
          <w:spacing w:val="-3"/>
        </w:rPr>
      </w:pPr>
    </w:p>
    <w:p w14:paraId="254FA7EA" w14:textId="525C682A" w:rsidR="00252010" w:rsidRDefault="00252010" w:rsidP="00901CF4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 xml:space="preserve">In the event of taking the tax-free </w:t>
      </w:r>
      <w:r w:rsidR="007321E1">
        <w:rPr>
          <w:spacing w:val="-3"/>
        </w:rPr>
        <w:t xml:space="preserve">cash </w:t>
      </w:r>
      <w:r>
        <w:rPr>
          <w:spacing w:val="-3"/>
        </w:rPr>
        <w:t xml:space="preserve">sum, </w:t>
      </w:r>
      <w:r w:rsidR="007321E1">
        <w:rPr>
          <w:spacing w:val="-3"/>
        </w:rPr>
        <w:t xml:space="preserve">Adrian Cherry </w:t>
      </w:r>
      <w:r>
        <w:rPr>
          <w:spacing w:val="-3"/>
        </w:rPr>
        <w:t>has requested that the value of h</w:t>
      </w:r>
      <w:r w:rsidR="007321E1">
        <w:rPr>
          <w:spacing w:val="-3"/>
        </w:rPr>
        <w:t>is</w:t>
      </w:r>
      <w:r>
        <w:rPr>
          <w:spacing w:val="-3"/>
        </w:rPr>
        <w:t xml:space="preserve"> AVCs should be taken as a </w:t>
      </w:r>
      <w:r w:rsidR="007321E1">
        <w:rPr>
          <w:spacing w:val="-3"/>
        </w:rPr>
        <w:t xml:space="preserve">cash </w:t>
      </w:r>
      <w:r>
        <w:rPr>
          <w:spacing w:val="-3"/>
        </w:rPr>
        <w:t>sum first before commuting any of h</w:t>
      </w:r>
      <w:r w:rsidR="007321E1">
        <w:rPr>
          <w:spacing w:val="-3"/>
        </w:rPr>
        <w:t>is</w:t>
      </w:r>
      <w:r>
        <w:rPr>
          <w:spacing w:val="-3"/>
        </w:rPr>
        <w:t xml:space="preserve"> XYZ pension.</w:t>
      </w:r>
    </w:p>
    <w:p w14:paraId="7BE981D6" w14:textId="77777777" w:rsidR="00252010" w:rsidRDefault="00252010" w:rsidP="00901CF4">
      <w:pPr>
        <w:pStyle w:val="BodyText"/>
        <w:ind w:right="299"/>
        <w:jc w:val="both"/>
        <w:rPr>
          <w:spacing w:val="-3"/>
        </w:rPr>
      </w:pPr>
    </w:p>
    <w:p w14:paraId="4826FA09" w14:textId="7653A696" w:rsidR="00252010" w:rsidRDefault="007321E1" w:rsidP="00901CF4">
      <w:pPr>
        <w:pStyle w:val="BodyText"/>
        <w:ind w:right="299"/>
        <w:jc w:val="both"/>
      </w:pPr>
      <w:r>
        <w:rPr>
          <w:spacing w:val="-3"/>
        </w:rPr>
        <w:t>Adrian Cherry’s</w:t>
      </w:r>
      <w:r w:rsidR="00901CF4">
        <w:rPr>
          <w:spacing w:val="-3"/>
        </w:rPr>
        <w:t xml:space="preserve"> </w:t>
      </w:r>
      <w:r w:rsidR="00252010">
        <w:rPr>
          <w:rFonts w:cs="Times New Roman"/>
          <w:spacing w:val="-4"/>
        </w:rPr>
        <w:t xml:space="preserve">current </w:t>
      </w:r>
      <w:r w:rsidR="00252010">
        <w:rPr>
          <w:rFonts w:cs="Times New Roman"/>
          <w:spacing w:val="-3"/>
        </w:rPr>
        <w:t>avail</w:t>
      </w:r>
      <w:r w:rsidR="00252010">
        <w:rPr>
          <w:spacing w:val="-3"/>
        </w:rPr>
        <w:t>able Lifetime A</w:t>
      </w:r>
      <w:r w:rsidR="00252010">
        <w:rPr>
          <w:spacing w:val="-4"/>
        </w:rPr>
        <w:t xml:space="preserve">llowance </w:t>
      </w:r>
      <w:r w:rsidR="00252010">
        <w:t>is</w:t>
      </w:r>
      <w:r w:rsidR="00252010">
        <w:rPr>
          <w:spacing w:val="-1"/>
        </w:rPr>
        <w:t xml:space="preserve"> </w:t>
      </w:r>
      <w:r w:rsidR="00D84B2C">
        <w:rPr>
          <w:spacing w:val="-1"/>
        </w:rPr>
        <w:t>91.02</w:t>
      </w:r>
      <w:r w:rsidR="00252010">
        <w:rPr>
          <w:spacing w:val="-4"/>
        </w:rPr>
        <w:t>%.</w:t>
      </w:r>
    </w:p>
    <w:p w14:paraId="1A52F886" w14:textId="77777777" w:rsidR="00C93371" w:rsidRDefault="00C93371">
      <w:pPr>
        <w:pStyle w:val="BodyText"/>
        <w:ind w:right="102"/>
      </w:pP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B65BA"/>
    <w:rsid w:val="00227AE1"/>
    <w:rsid w:val="00252010"/>
    <w:rsid w:val="002C689C"/>
    <w:rsid w:val="004A3BD0"/>
    <w:rsid w:val="005779AA"/>
    <w:rsid w:val="006543EE"/>
    <w:rsid w:val="00716DC9"/>
    <w:rsid w:val="00731511"/>
    <w:rsid w:val="007321E1"/>
    <w:rsid w:val="00781A33"/>
    <w:rsid w:val="00790DA9"/>
    <w:rsid w:val="008F58AF"/>
    <w:rsid w:val="00901CF4"/>
    <w:rsid w:val="009B6678"/>
    <w:rsid w:val="009F0DDA"/>
    <w:rsid w:val="00AF27F5"/>
    <w:rsid w:val="00B0404A"/>
    <w:rsid w:val="00C93371"/>
    <w:rsid w:val="00D84B2C"/>
    <w:rsid w:val="00EB7D41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BE3A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2019-12-18T16:56:00Z</cp:lastPrinted>
  <dcterms:created xsi:type="dcterms:W3CDTF">2021-07-14T15:25:00Z</dcterms:created>
  <dcterms:modified xsi:type="dcterms:W3CDTF">2021-07-14T15:25:00Z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