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B6D6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9D4F19A" w14:textId="4A9B95A9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716E5A">
        <w:rPr>
          <w:caps/>
        </w:rPr>
        <w:t>1</w:t>
      </w:r>
    </w:p>
    <w:p w14:paraId="7945942F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52B6F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9435270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6BE91F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F3880D" w14:textId="1B1F2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</w:t>
      </w:r>
      <w:r w:rsidR="001E2184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/09/202</w:t>
      </w:r>
      <w:r w:rsidR="001E2184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04B73F3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50077A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DF9DE6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D63F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7439E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8303AD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D4E73E5" w14:textId="69DAD8FA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E2184">
        <w:rPr>
          <w:b/>
          <w:bCs/>
          <w:spacing w:val="-3"/>
        </w:rPr>
        <w:t>RABELLINO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E2184">
        <w:rPr>
          <w:b/>
          <w:bCs/>
          <w:spacing w:val="-3"/>
        </w:rPr>
        <w:t>SAUL</w:t>
      </w:r>
    </w:p>
    <w:p w14:paraId="35C0E29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C1C938" w14:textId="431E2AE5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2</w:t>
      </w:r>
      <w:r w:rsidR="001E2184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/0</w:t>
      </w:r>
      <w:r w:rsidR="001E2184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/197</w:t>
      </w:r>
      <w:r w:rsidR="001E2184">
        <w:rPr>
          <w:b/>
          <w:bCs/>
          <w:spacing w:val="-3"/>
        </w:rPr>
        <w:t>7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MALE</w:t>
      </w:r>
    </w:p>
    <w:p w14:paraId="7C5147A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537ABFC" w14:textId="0EE0A93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1E2184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/0</w:t>
      </w:r>
      <w:r w:rsidR="001E2184">
        <w:rPr>
          <w:b/>
          <w:bCs/>
          <w:spacing w:val="-3"/>
        </w:rPr>
        <w:t>3</w:t>
      </w:r>
      <w:r w:rsidR="003A0F25" w:rsidRPr="003A0F25">
        <w:rPr>
          <w:b/>
          <w:bCs/>
          <w:spacing w:val="-3"/>
        </w:rPr>
        <w:t>/1977</w:t>
      </w:r>
      <w:r w:rsidRPr="00054502">
        <w:rPr>
          <w:b/>
          <w:spacing w:val="-3"/>
        </w:rPr>
        <w:tab/>
      </w:r>
    </w:p>
    <w:p w14:paraId="53CDD1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9E5CF6E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20535EFE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96FFA4F" w14:textId="4145DD9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1E2184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1E2184">
        <w:rPr>
          <w:b/>
          <w:bCs/>
          <w:spacing w:val="-3"/>
        </w:rPr>
        <w:t>10</w:t>
      </w:r>
      <w:r w:rsidR="003A0F25" w:rsidRPr="003A0F25">
        <w:rPr>
          <w:b/>
          <w:bCs/>
          <w:spacing w:val="-3"/>
        </w:rPr>
        <w:t>/201</w:t>
      </w:r>
      <w:r w:rsidR="001E2184">
        <w:rPr>
          <w:b/>
          <w:bCs/>
          <w:spacing w:val="-3"/>
        </w:rPr>
        <w:t>1</w:t>
      </w:r>
    </w:p>
    <w:p w14:paraId="17E27FD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4F3E75" w14:textId="5DC397A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1E2184">
        <w:rPr>
          <w:b/>
          <w:bCs/>
          <w:spacing w:val="-3"/>
        </w:rPr>
        <w:t>6</w:t>
      </w:r>
      <w:r w:rsidR="003A0F25" w:rsidRPr="003A0F25">
        <w:rPr>
          <w:b/>
          <w:bCs/>
          <w:spacing w:val="-3"/>
        </w:rPr>
        <w:t>/</w:t>
      </w:r>
      <w:r w:rsidR="001E2184">
        <w:rPr>
          <w:b/>
          <w:bCs/>
          <w:spacing w:val="-3"/>
        </w:rPr>
        <w:t>10</w:t>
      </w:r>
      <w:r w:rsidR="003A0F25" w:rsidRPr="003A0F25">
        <w:rPr>
          <w:b/>
          <w:bCs/>
          <w:spacing w:val="-3"/>
        </w:rPr>
        <w:t>/201</w:t>
      </w:r>
      <w:r w:rsidR="001E2184">
        <w:rPr>
          <w:b/>
          <w:bCs/>
          <w:spacing w:val="-3"/>
        </w:rPr>
        <w:t>1</w:t>
      </w:r>
    </w:p>
    <w:p w14:paraId="661C092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C9850FF" w14:textId="6E001170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3A0F25" w:rsidRPr="003A0F25">
        <w:rPr>
          <w:b/>
          <w:bCs/>
          <w:spacing w:val="-3"/>
        </w:rPr>
        <w:t>2</w:t>
      </w:r>
      <w:r w:rsidR="001E2184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/0</w:t>
      </w:r>
      <w:r w:rsidR="001E2184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/204</w:t>
      </w:r>
      <w:r w:rsidR="001E2184">
        <w:rPr>
          <w:b/>
          <w:bCs/>
          <w:spacing w:val="-3"/>
        </w:rPr>
        <w:t>2</w:t>
      </w:r>
    </w:p>
    <w:p w14:paraId="5A681E1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56BE2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C8E22A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6992780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C8CFC7E" w14:textId="222EAC4E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1E2184">
        <w:rPr>
          <w:b/>
          <w:spacing w:val="-3"/>
        </w:rPr>
        <w:t>9</w:t>
      </w:r>
      <w:r w:rsidR="003A0F25">
        <w:rPr>
          <w:b/>
          <w:spacing w:val="-3"/>
        </w:rPr>
        <w:t>,</w:t>
      </w:r>
      <w:r w:rsidR="001E2184">
        <w:rPr>
          <w:b/>
          <w:spacing w:val="-3"/>
        </w:rPr>
        <w:t>046</w:t>
      </w:r>
      <w:r w:rsidR="003A0F25">
        <w:rPr>
          <w:b/>
          <w:spacing w:val="-3"/>
        </w:rPr>
        <w:t>.</w:t>
      </w:r>
      <w:r w:rsidR="001E2184">
        <w:rPr>
          <w:b/>
          <w:spacing w:val="-3"/>
        </w:rPr>
        <w:t>7</w:t>
      </w:r>
      <w:r w:rsidR="00F47E6E">
        <w:rPr>
          <w:b/>
          <w:spacing w:val="-3"/>
        </w:rPr>
        <w:t>7</w:t>
      </w:r>
      <w:r>
        <w:rPr>
          <w:b/>
          <w:spacing w:val="-3"/>
        </w:rPr>
        <w:t xml:space="preserve">   </w:t>
      </w:r>
    </w:p>
    <w:p w14:paraId="07BF40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4F2B4F37" w14:textId="507808B2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1E2184">
        <w:rPr>
          <w:b/>
          <w:spacing w:val="-3"/>
        </w:rPr>
        <w:t>4</w:t>
      </w:r>
      <w:r w:rsidR="003A0F25">
        <w:rPr>
          <w:b/>
          <w:spacing w:val="-3"/>
        </w:rPr>
        <w:t>,</w:t>
      </w:r>
      <w:r w:rsidR="001E2184">
        <w:rPr>
          <w:b/>
          <w:spacing w:val="-3"/>
        </w:rPr>
        <w:t>474</w:t>
      </w:r>
      <w:r w:rsidR="003A0F25">
        <w:rPr>
          <w:b/>
          <w:spacing w:val="-3"/>
        </w:rPr>
        <w:t>.</w:t>
      </w:r>
      <w:r w:rsidR="001E2184">
        <w:rPr>
          <w:b/>
          <w:spacing w:val="-3"/>
        </w:rPr>
        <w:t>83</w:t>
      </w:r>
    </w:p>
    <w:p w14:paraId="4B8ADF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29BB679F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5831109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0314AAD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E0AC8D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EC76221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0C6228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501E6E0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6FBFA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C197ECE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92283B2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C231C02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9F6321F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4EDAE58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3D465311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731E2464" w14:textId="77777777" w:rsidTr="00AB4A47">
        <w:tc>
          <w:tcPr>
            <w:tcW w:w="3468" w:type="dxa"/>
          </w:tcPr>
          <w:p w14:paraId="4DED78A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2A39C74E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059FB6C2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B32E58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4A9C369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65E75B27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A0E39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72493FA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7F1BAAE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3794E64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FC13BC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1412B8DA" w14:textId="77777777" w:rsidTr="00AB4A47">
        <w:tc>
          <w:tcPr>
            <w:tcW w:w="3468" w:type="dxa"/>
          </w:tcPr>
          <w:p w14:paraId="666702E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18E6DAB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B60876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7138333E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2D3AC8A2" w14:textId="77777777" w:rsidTr="00AB4A47">
        <w:tc>
          <w:tcPr>
            <w:tcW w:w="3468" w:type="dxa"/>
          </w:tcPr>
          <w:p w14:paraId="2D4A494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15E9161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2A010AC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05085F40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F233C90" w14:textId="77777777" w:rsidTr="00AB4A47">
        <w:tc>
          <w:tcPr>
            <w:tcW w:w="3468" w:type="dxa"/>
          </w:tcPr>
          <w:p w14:paraId="432FB30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17F4455A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11154273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77A2E474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7B1A2463" w14:textId="77777777" w:rsidTr="00AB4A47">
        <w:tc>
          <w:tcPr>
            <w:tcW w:w="3468" w:type="dxa"/>
          </w:tcPr>
          <w:p w14:paraId="45D7350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C1B44A2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D24DFED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3AAF88A6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1BC29487" w14:textId="77777777" w:rsidTr="00AB4A47">
        <w:tc>
          <w:tcPr>
            <w:tcW w:w="3468" w:type="dxa"/>
          </w:tcPr>
          <w:p w14:paraId="34F2F33C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676A15A4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6BCD3467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3A604EFA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42271C1A" w14:textId="77777777" w:rsidTr="00AB4A47">
        <w:tc>
          <w:tcPr>
            <w:tcW w:w="3468" w:type="dxa"/>
          </w:tcPr>
          <w:p w14:paraId="12C8D25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D3B130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1E55B3D5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58E0C65F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716DF95E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30488E1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0003F1CA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325F81E3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6A38764A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17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343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23B2152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58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51D" w14:textId="36E06F2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1E2184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814</w:t>
            </w:r>
          </w:p>
        </w:tc>
      </w:tr>
      <w:tr w:rsidR="00125A6D" w:rsidRPr="00125A6D" w14:paraId="67C8FAC3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FA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151" w14:textId="47B6D126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1E2184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502</w:t>
            </w:r>
          </w:p>
        </w:tc>
      </w:tr>
      <w:tr w:rsidR="00125A6D" w:rsidRPr="00125A6D" w14:paraId="11D4A9A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D5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CDDF" w14:textId="3826DAC5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1E2184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187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1BD8AA1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08C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E08E" w14:textId="6F6DBE5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</w:t>
            </w:r>
            <w:r w:rsidR="001E2184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84</w:t>
            </w:r>
          </w:p>
        </w:tc>
      </w:tr>
      <w:tr w:rsidR="00125A6D" w:rsidRPr="00125A6D" w14:paraId="2AC6DC9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E3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ED4" w14:textId="40DE756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1E2184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2A0A4575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67176BD9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0891559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4A8CB7E7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377E80C" w14:textId="567CA4A9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1E2184">
        <w:rPr>
          <w:b/>
          <w:spacing w:val="-3"/>
        </w:rPr>
        <w:t>41</w:t>
      </w:r>
      <w:r w:rsidR="003A0F25">
        <w:rPr>
          <w:b/>
          <w:spacing w:val="-3"/>
        </w:rPr>
        <w:t>,40</w:t>
      </w:r>
      <w:r w:rsidR="001E2184">
        <w:rPr>
          <w:b/>
          <w:spacing w:val="-3"/>
        </w:rPr>
        <w:t>6</w:t>
      </w:r>
      <w:r w:rsidR="003A0F25">
        <w:rPr>
          <w:b/>
          <w:spacing w:val="-3"/>
        </w:rPr>
        <w:t>.4</w:t>
      </w:r>
      <w:r w:rsidR="001E2184">
        <w:rPr>
          <w:b/>
          <w:spacing w:val="-3"/>
        </w:rPr>
        <w:t>5</w:t>
      </w:r>
    </w:p>
    <w:p w14:paraId="7A0DC0A4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CA43AD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371BC8B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D5AFF21" w14:textId="1B306782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1E2184">
        <w:rPr>
          <w:b/>
          <w:spacing w:val="-3"/>
        </w:rPr>
        <w:t>2</w:t>
      </w:r>
      <w:r w:rsidR="003627CA">
        <w:rPr>
          <w:b/>
          <w:spacing w:val="-3"/>
        </w:rPr>
        <w:t>1</w:t>
      </w:r>
      <w:r w:rsidR="003A0F25">
        <w:rPr>
          <w:b/>
          <w:spacing w:val="-3"/>
        </w:rPr>
        <w:t>,</w:t>
      </w:r>
      <w:r w:rsidR="001E2184">
        <w:rPr>
          <w:b/>
          <w:spacing w:val="-3"/>
        </w:rPr>
        <w:t>0</w:t>
      </w:r>
      <w:r w:rsidR="003A0F25">
        <w:rPr>
          <w:b/>
          <w:spacing w:val="-3"/>
        </w:rPr>
        <w:t>7</w:t>
      </w:r>
      <w:r w:rsidR="001E2184">
        <w:rPr>
          <w:b/>
          <w:spacing w:val="-3"/>
        </w:rPr>
        <w:t>8</w:t>
      </w:r>
      <w:r w:rsidR="003A0F25">
        <w:rPr>
          <w:b/>
          <w:spacing w:val="-3"/>
        </w:rPr>
        <w:t>.</w:t>
      </w:r>
      <w:r w:rsidR="001E2184">
        <w:rPr>
          <w:b/>
          <w:spacing w:val="-3"/>
        </w:rPr>
        <w:t>65</w:t>
      </w:r>
    </w:p>
    <w:p w14:paraId="26FA7EA4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72D9118C" w14:textId="77777777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r w:rsidRPr="00F14C86">
        <w:rPr>
          <w:b/>
          <w:spacing w:val="-3"/>
        </w:rPr>
        <w:t>£</w:t>
      </w:r>
    </w:p>
    <w:p w14:paraId="0C831C00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1CD5F475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570FF8C8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AC7E70D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1F7A1C3" w14:textId="400AC868" w:rsidR="009F50A5" w:rsidRDefault="009F50A5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3A0F25">
        <w:rPr>
          <w:spacing w:val="-3"/>
        </w:rPr>
        <w:t xml:space="preserve">Following </w:t>
      </w:r>
      <w:r w:rsidR="001E2184">
        <w:rPr>
          <w:spacing w:val="-3"/>
        </w:rPr>
        <w:t xml:space="preserve">Saul </w:t>
      </w:r>
      <w:proofErr w:type="spellStart"/>
      <w:r w:rsidR="001E2184">
        <w:rPr>
          <w:spacing w:val="-3"/>
        </w:rPr>
        <w:t>Rabellino’s</w:t>
      </w:r>
      <w:proofErr w:type="spellEnd"/>
      <w:r w:rsidR="000D2E3E" w:rsidRPr="003A0F25">
        <w:rPr>
          <w:spacing w:val="-3"/>
        </w:rPr>
        <w:t xml:space="preserve"> </w:t>
      </w:r>
      <w:r w:rsidRPr="003A0F25">
        <w:rPr>
          <w:spacing w:val="-3"/>
        </w:rPr>
        <w:t xml:space="preserve">written authority to proceed, the transfer in of his benefits from the registered Defined Contribution arrangement of his previous employer took place on </w:t>
      </w:r>
      <w:r w:rsidR="003A0F25" w:rsidRPr="003A0F25">
        <w:rPr>
          <w:spacing w:val="-3"/>
        </w:rPr>
        <w:t>0</w:t>
      </w:r>
      <w:r w:rsidR="001E2184">
        <w:rPr>
          <w:spacing w:val="-3"/>
        </w:rPr>
        <w:t>1</w:t>
      </w:r>
      <w:r w:rsidR="003A0F25" w:rsidRPr="003A0F25">
        <w:rPr>
          <w:spacing w:val="-3"/>
        </w:rPr>
        <w:t>/09/202</w:t>
      </w:r>
      <w:r w:rsidR="001E2184">
        <w:rPr>
          <w:spacing w:val="-3"/>
        </w:rPr>
        <w:t>1</w:t>
      </w:r>
      <w:r w:rsidRPr="003A0F25">
        <w:rPr>
          <w:spacing w:val="-3"/>
        </w:rPr>
        <w:t xml:space="preserve">.  The transfer in was allocated in accordance with </w:t>
      </w:r>
      <w:r w:rsidR="001E2184">
        <w:rPr>
          <w:spacing w:val="-3"/>
        </w:rPr>
        <w:t xml:space="preserve">Saul </w:t>
      </w:r>
      <w:proofErr w:type="spellStart"/>
      <w:r w:rsidR="001E2184">
        <w:rPr>
          <w:spacing w:val="-3"/>
        </w:rPr>
        <w:t>Rabellino</w:t>
      </w:r>
      <w:r w:rsidR="000D2E3E" w:rsidRPr="003A0F25">
        <w:rPr>
          <w:spacing w:val="-3"/>
        </w:rPr>
        <w:t>’s</w:t>
      </w:r>
      <w:proofErr w:type="spellEnd"/>
      <w:r w:rsidR="000D2E3E" w:rsidRPr="003A0F25">
        <w:rPr>
          <w:spacing w:val="-3"/>
        </w:rPr>
        <w:t xml:space="preserve"> </w:t>
      </w:r>
      <w:r w:rsidRPr="003A0F25">
        <w:rPr>
          <w:spacing w:val="-3"/>
        </w:rPr>
        <w:t>current investment choices and was based on the Investment Fund Unit Prices detailed above</w:t>
      </w:r>
      <w:r w:rsidR="00FE31F6" w:rsidRPr="003A0F25">
        <w:rPr>
          <w:spacing w:val="-3"/>
        </w:rPr>
        <w:t>.</w:t>
      </w:r>
    </w:p>
    <w:p w14:paraId="1405669F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E3E9EC2" w14:textId="77777777" w:rsidR="00532FB4" w:rsidRDefault="00532FB4" w:rsidP="00FE31F6">
      <w:pPr>
        <w:pStyle w:val="BodyText"/>
      </w:pPr>
    </w:p>
    <w:p w14:paraId="335D3D69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B09C32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609193FA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3A0F25">
        <w:rPr>
          <w:b/>
          <w:spacing w:val="-3"/>
        </w:rPr>
        <w:t>1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7081" w14:textId="77777777" w:rsidR="00641399" w:rsidRDefault="00641399" w:rsidP="00397ADC">
      <w:r>
        <w:separator/>
      </w:r>
    </w:p>
  </w:endnote>
  <w:endnote w:type="continuationSeparator" w:id="0">
    <w:p w14:paraId="3D30C3E3" w14:textId="77777777" w:rsidR="00641399" w:rsidRDefault="0064139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4D73" w14:textId="77777777" w:rsidR="00641399" w:rsidRDefault="00641399" w:rsidP="00397ADC">
      <w:r>
        <w:separator/>
      </w:r>
    </w:p>
  </w:footnote>
  <w:footnote w:type="continuationSeparator" w:id="0">
    <w:p w14:paraId="40697F2D" w14:textId="77777777" w:rsidR="00641399" w:rsidRDefault="0064139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8F73" w14:textId="77777777" w:rsidR="00841A89" w:rsidRDefault="003627CA" w:rsidP="00397ADC">
    <w:pPr>
      <w:pStyle w:val="Header"/>
      <w:jc w:val="center"/>
    </w:pPr>
    <w:r>
      <w:rPr>
        <w:noProof/>
      </w:rPr>
      <w:pict w14:anchorId="39BB4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2184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627CA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41399"/>
    <w:rsid w:val="006575D6"/>
    <w:rsid w:val="006B0F23"/>
    <w:rsid w:val="006B2004"/>
    <w:rsid w:val="006B5644"/>
    <w:rsid w:val="006D7683"/>
    <w:rsid w:val="006E04BA"/>
    <w:rsid w:val="006F66E7"/>
    <w:rsid w:val="00716E5A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14A8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312A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94209"/>
    <w:rsid w:val="00DA010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7E6E"/>
    <w:rsid w:val="00F55EC4"/>
    <w:rsid w:val="00F67133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3BA5"/>
  <w15:chartTrackingRefBased/>
  <w15:docId w15:val="{B052E418-E1CC-4ED2-BBC5-9E96865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D70-2BFF-44E7-BEFD-F60207E6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Lucy RADICE</cp:lastModifiedBy>
  <cp:revision>7</cp:revision>
  <cp:lastPrinted>2011-08-24T07:10:00Z</cp:lastPrinted>
  <dcterms:created xsi:type="dcterms:W3CDTF">2020-04-02T13:29:00Z</dcterms:created>
  <dcterms:modified xsi:type="dcterms:W3CDTF">2021-04-06T14:45:00Z</dcterms:modified>
</cp:coreProperties>
</file>