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9C28E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77777777" w:rsidR="00A12FBD" w:rsidRPr="009C28E0" w:rsidRDefault="00A12FBD" w:rsidP="000216BE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Leavers – OPQ - </w:t>
            </w:r>
            <w:r w:rsidR="000216BE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Preserved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77777777" w:rsidR="00A12FBD" w:rsidRPr="009C28E0" w:rsidRDefault="000216BE" w:rsidP="000942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no special circumstances</w:t>
            </w:r>
          </w:p>
        </w:tc>
      </w:tr>
      <w:tr w:rsidR="009C28E0" w:rsidRPr="009C28E0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66882CB5" w:rsidR="00A12FBD" w:rsidRPr="009C28E0" w:rsidRDefault="00C11A66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SENO GIICHI</w:t>
            </w:r>
          </w:p>
        </w:tc>
      </w:tr>
      <w:tr w:rsidR="009C28E0" w:rsidRPr="009C28E0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150371B6" w:rsidR="00A12FBD" w:rsidRPr="009C28E0" w:rsidRDefault="00C11A66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/19</w:t>
            </w:r>
            <w:r w:rsidR="007772EE">
              <w:rPr>
                <w:rFonts w:ascii="Arial" w:hAnsi="Arial" w:cs="Arial"/>
                <w:sz w:val="22"/>
                <w:szCs w:val="22"/>
              </w:rPr>
              <w:t>5</w:t>
            </w:r>
            <w:r w:rsidR="005A71E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C28E0" w:rsidRPr="009C28E0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9C28E0" w:rsidRDefault="00A12FBD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FF31F17" w:rsidR="00A12FBD" w:rsidRPr="009C28E0" w:rsidRDefault="00C11A66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/19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9C28E0" w:rsidRPr="009C28E0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50557F18" w:rsidR="00A12FBD" w:rsidRPr="009C28E0" w:rsidRDefault="00C11A66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4</w:t>
            </w:r>
            <w:r w:rsidR="00C60BEC" w:rsidRPr="009C28E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9C28E0" w:rsidRPr="009C28E0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FF488F">
              <w:rPr>
                <w:rFonts w:ascii="Arial" w:hAnsi="Arial" w:cs="Arial"/>
                <w:sz w:val="22"/>
                <w:szCs w:val="22"/>
              </w:rPr>
              <w:t>J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oined </w:t>
            </w:r>
            <w:r w:rsidR="002C26D9" w:rsidRPr="009C28E0">
              <w:rPr>
                <w:rFonts w:ascii="Arial" w:hAnsi="Arial" w:cs="Arial"/>
                <w:sz w:val="22"/>
                <w:szCs w:val="22"/>
              </w:rPr>
              <w:t>Plan</w:t>
            </w:r>
            <w:r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3A10309A" w:rsidR="00A12FBD" w:rsidRPr="009C28E0" w:rsidRDefault="007772EE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02/03/2011</w:t>
            </w:r>
          </w:p>
        </w:tc>
      </w:tr>
      <w:tr w:rsidR="009C28E0" w:rsidRPr="009C28E0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FF488F">
              <w:rPr>
                <w:rFonts w:ascii="Arial" w:hAnsi="Arial" w:cs="Arial"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sz w:val="22"/>
                <w:szCs w:val="22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53FD23DB" w:rsidR="00A12FBD" w:rsidRPr="009C28E0" w:rsidRDefault="007B7779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A264FC">
              <w:rPr>
                <w:rFonts w:ascii="Arial" w:hAnsi="Arial" w:cs="Arial"/>
                <w:sz w:val="22"/>
                <w:szCs w:val="22"/>
              </w:rPr>
              <w:t>5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8E0" w:rsidRPr="009C28E0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7B77C54F" w:rsidR="00A12FBD" w:rsidRPr="009C28E0" w:rsidRDefault="00C11A66" w:rsidP="0066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8E0" w:rsidRPr="009C28E0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9C28E0" w:rsidRDefault="00A12FBD" w:rsidP="00C673E7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Pensionable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77FBA2B3" w:rsidR="00A12FBD" w:rsidRPr="009C28E0" w:rsidRDefault="007772EE" w:rsidP="007B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02/03/2011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C11A66">
              <w:rPr>
                <w:rFonts w:ascii="Arial" w:hAnsi="Arial" w:cs="Arial"/>
                <w:sz w:val="22"/>
                <w:szCs w:val="22"/>
              </w:rPr>
              <w:t>5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A4331" w:rsidRPr="009C28E0">
              <w:rPr>
                <w:rFonts w:ascii="Arial" w:hAnsi="Arial" w:cs="Arial"/>
                <w:sz w:val="22"/>
                <w:szCs w:val="22"/>
              </w:rPr>
              <w:t>=</w:t>
            </w:r>
            <w:r w:rsidR="005A71E7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A7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9C28E0" w:rsidRPr="009C28E0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9C3693" w:rsidRDefault="009C28E0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>N</w:t>
            </w:r>
            <w:r w:rsidR="00FF488F">
              <w:rPr>
                <w:rFonts w:ascii="Arial" w:hAnsi="Arial" w:cs="Arial"/>
                <w:sz w:val="22"/>
                <w:szCs w:val="22"/>
              </w:rPr>
              <w:t>umber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C3693" w:rsidRPr="009C3693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9C3693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007A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475C4D2B" w:rsidR="006E0711" w:rsidRPr="009C28E0" w:rsidRDefault="006E0711" w:rsidP="00E22904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9C28E0">
              <w:rPr>
                <w:rFonts w:ascii="Arial" w:hAnsi="Arial" w:cs="Arial"/>
                <w:sz w:val="22"/>
                <w:szCs w:val="22"/>
              </w:rPr>
              <w:t>20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C11A66">
              <w:rPr>
                <w:rFonts w:ascii="Arial" w:hAnsi="Arial" w:cs="Arial"/>
                <w:sz w:val="22"/>
                <w:szCs w:val="22"/>
              </w:rPr>
              <w:t>21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C11A66">
              <w:rPr>
                <w:rFonts w:ascii="Arial" w:hAnsi="Arial" w:cs="Arial"/>
                <w:sz w:val="22"/>
                <w:szCs w:val="22"/>
              </w:rPr>
              <w:t>7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C11A66">
              <w:rPr>
                <w:rFonts w:ascii="Arial" w:hAnsi="Arial" w:cs="Arial"/>
                <w:sz w:val="22"/>
                <w:szCs w:val="22"/>
              </w:rPr>
              <w:t>34</w:t>
            </w:r>
            <w:r w:rsidR="00046AA2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C28E0" w:rsidRPr="009C28E0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7AB83226" w:rsidR="002068D2" w:rsidRPr="009C3693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Lifestyle </w:t>
            </w:r>
            <w:r w:rsidR="00FF488F">
              <w:rPr>
                <w:rFonts w:ascii="Arial" w:hAnsi="Arial" w:cs="Arial"/>
                <w:sz w:val="22"/>
                <w:szCs w:val="22"/>
              </w:rPr>
              <w:t>F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3693">
              <w:rPr>
                <w:rFonts w:ascii="Arial" w:hAnsi="Arial" w:cs="Arial"/>
                <w:sz w:val="22"/>
                <w:szCs w:val="22"/>
              </w:rPr>
              <w:t>plit</w:t>
            </w:r>
            <w:r w:rsidR="002068D2" w:rsidRPr="009C36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EDBD42" w14:textId="77777777" w:rsidR="00FF488F" w:rsidRDefault="00FF488F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4C30" w14:textId="6FE459E5" w:rsidR="002068D2" w:rsidRPr="00C11A66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5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6</w:t>
            </w:r>
            <w:r w:rsidR="007B7779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67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1C11329E" w:rsidR="002068D2" w:rsidRPr="00C11A66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32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5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0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08D71DE3" w:rsidR="00A12FBD" w:rsidRPr="009C3693" w:rsidRDefault="002068D2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1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0</w:t>
            </w:r>
            <w:r w:rsidR="000D05A5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8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3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>%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F92DD" w14:textId="77777777" w:rsidR="008E1A7E" w:rsidRPr="009C28E0" w:rsidRDefault="008E1A7E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B724E" w14:textId="0768E5FA" w:rsidR="00A12FBD" w:rsidRPr="009C28E0" w:rsidRDefault="00A12FBD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Options on </w:t>
            </w:r>
            <w:r w:rsidR="009E6744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eaving: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2BFC9378" w:rsidR="00A12FBD" w:rsidRPr="003D253D" w:rsidRDefault="000216BE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Preserved</w:t>
            </w:r>
            <w:r w:rsidR="00FF488F" w:rsidRPr="003D25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53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F488F" w:rsidRPr="003D25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53D">
              <w:rPr>
                <w:rFonts w:ascii="Arial" w:hAnsi="Arial" w:cs="Arial"/>
                <w:b/>
                <w:sz w:val="22"/>
                <w:szCs w:val="22"/>
              </w:rPr>
              <w:t>CETV</w:t>
            </w:r>
          </w:p>
        </w:tc>
      </w:tr>
    </w:tbl>
    <w:p w14:paraId="4430B640" w14:textId="46CBAF3D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0F0E919A" w14:textId="77777777" w:rsidR="008E1A7E" w:rsidRDefault="008E1A7E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8F2410" w14:paraId="69EFB915" w14:textId="77777777" w:rsidTr="00DE7BCF">
        <w:tc>
          <w:tcPr>
            <w:tcW w:w="2122" w:type="dxa"/>
            <w:shd w:val="clear" w:color="auto" w:fill="auto"/>
          </w:tcPr>
          <w:p w14:paraId="566A2E94" w14:textId="00B00803" w:rsidR="00DE7BCF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289C9F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B15FFA4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5FD1A8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6268FE8C" w14:textId="77777777" w:rsidTr="00DE7BCF">
        <w:tc>
          <w:tcPr>
            <w:tcW w:w="2122" w:type="dxa"/>
            <w:shd w:val="clear" w:color="auto" w:fill="auto"/>
          </w:tcPr>
          <w:p w14:paraId="2C9C4720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2617111" w14:textId="308E9516" w:rsidR="00CA162A" w:rsidRPr="008F2410" w:rsidRDefault="00DE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</w:t>
            </w:r>
            <w:r w:rsidR="00C11A66">
              <w:rPr>
                <w:rFonts w:ascii="Arial" w:hAnsi="Arial" w:cs="Arial"/>
                <w:sz w:val="20"/>
                <w:szCs w:val="20"/>
              </w:rPr>
              <w:t>69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85</w:t>
            </w:r>
            <w:r w:rsidR="00CA162A">
              <w:rPr>
                <w:rFonts w:ascii="Arial" w:hAnsi="Arial" w:cs="Arial"/>
                <w:sz w:val="20"/>
                <w:szCs w:val="20"/>
              </w:rPr>
              <w:t>5</w:t>
            </w:r>
            <w:r w:rsidR="00C11A66">
              <w:rPr>
                <w:rFonts w:ascii="Arial" w:hAnsi="Arial" w:cs="Arial"/>
                <w:sz w:val="20"/>
                <w:szCs w:val="20"/>
              </w:rPr>
              <w:t>0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CA162A">
              <w:rPr>
                <w:rFonts w:ascii="Arial" w:hAnsi="Arial" w:cs="Arial"/>
                <w:sz w:val="20"/>
                <w:szCs w:val="20"/>
              </w:rPr>
              <w:t>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953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3268</w:t>
            </w:r>
          </w:p>
        </w:tc>
        <w:tc>
          <w:tcPr>
            <w:tcW w:w="1418" w:type="dxa"/>
            <w:shd w:val="clear" w:color="auto" w:fill="auto"/>
          </w:tcPr>
          <w:p w14:paraId="6F3B55DD" w14:textId="24936802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525A046F" w14:textId="5E704001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DE7BCF"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9</w:t>
            </w:r>
            <w:r w:rsidR="00DE7BCF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DE7BCF" w:rsidRPr="008F2410" w14:paraId="2A65BBD1" w14:textId="77777777" w:rsidTr="00DE7BCF">
        <w:tc>
          <w:tcPr>
            <w:tcW w:w="2122" w:type="dxa"/>
            <w:shd w:val="clear" w:color="auto" w:fill="auto"/>
          </w:tcPr>
          <w:p w14:paraId="70FA3419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9AD8ADC" w14:textId="54EE7781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</w:t>
            </w:r>
            <w:r w:rsidR="00C11A66">
              <w:rPr>
                <w:rFonts w:ascii="Arial" w:hAnsi="Arial" w:cs="Arial"/>
                <w:sz w:val="20"/>
                <w:szCs w:val="20"/>
              </w:rPr>
              <w:t>69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 w:rsidR="00CA162A">
              <w:rPr>
                <w:rFonts w:ascii="Arial" w:hAnsi="Arial" w:cs="Arial"/>
                <w:sz w:val="20"/>
                <w:szCs w:val="20"/>
              </w:rPr>
              <w:t>5</w:t>
            </w:r>
            <w:r w:rsidR="00C11A66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11A66">
              <w:rPr>
                <w:rFonts w:ascii="Arial" w:hAnsi="Arial" w:cs="Arial"/>
                <w:sz w:val="20"/>
                <w:szCs w:val="20"/>
              </w:rPr>
              <w:t>32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CA162A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987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7029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21B4E36E" w14:textId="6E8A190B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502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385ADB5" w14:textId="2F189DF3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989</w:t>
            </w:r>
            <w:r w:rsidR="00DE7BCF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DE7BCF" w:rsidRPr="008F2410" w14:paraId="2628183E" w14:textId="77777777" w:rsidTr="00DE7BCF">
        <w:tc>
          <w:tcPr>
            <w:tcW w:w="2122" w:type="dxa"/>
            <w:shd w:val="clear" w:color="auto" w:fill="auto"/>
          </w:tcPr>
          <w:p w14:paraId="1BE30A35" w14:textId="584F2658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00B5F74" w14:textId="61E96B89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</w:t>
            </w:r>
            <w:r w:rsidR="00C11A66">
              <w:rPr>
                <w:rFonts w:ascii="Arial" w:hAnsi="Arial" w:cs="Arial"/>
                <w:sz w:val="20"/>
                <w:szCs w:val="20"/>
              </w:rPr>
              <w:t>69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8550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A162A"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 w:rsidR="00CA162A">
              <w:rPr>
                <w:rFonts w:ascii="Arial" w:hAnsi="Arial" w:cs="Arial"/>
                <w:sz w:val="20"/>
                <w:szCs w:val="20"/>
              </w:rPr>
              <w:t>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328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 w:rsidR="00CA162A">
              <w:rPr>
                <w:rFonts w:ascii="Arial" w:hAnsi="Arial" w:cs="Arial"/>
                <w:sz w:val="20"/>
                <w:szCs w:val="20"/>
              </w:rPr>
              <w:t>25</w:t>
            </w:r>
            <w:r w:rsidR="00C11A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F59DAED" w14:textId="7D139D24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6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530A49E" w14:textId="375ABD30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1,</w:t>
            </w:r>
            <w:r w:rsidR="00C11A66">
              <w:rPr>
                <w:rFonts w:ascii="Arial" w:hAnsi="Arial" w:cs="Arial"/>
                <w:sz w:val="20"/>
                <w:szCs w:val="20"/>
              </w:rPr>
              <w:t>350.09</w:t>
            </w:r>
          </w:p>
        </w:tc>
      </w:tr>
      <w:tr w:rsidR="00DE7BCF" w:rsidRPr="008F2410" w14:paraId="3597E3C2" w14:textId="77777777" w:rsidTr="003D253D">
        <w:tc>
          <w:tcPr>
            <w:tcW w:w="7225" w:type="dxa"/>
            <w:gridSpan w:val="3"/>
            <w:shd w:val="clear" w:color="auto" w:fill="auto"/>
          </w:tcPr>
          <w:p w14:paraId="6B36CA01" w14:textId="1F490249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FF06D25" w14:textId="2A318E3D" w:rsidR="00CA162A" w:rsidRPr="008F2410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11A66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</w:tbl>
    <w:p w14:paraId="353969C5" w14:textId="799D9E18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p w14:paraId="2EC6E4EC" w14:textId="77777777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8F2410" w14:paraId="3B3D2212" w14:textId="77777777" w:rsidTr="003D253D">
        <w:tc>
          <w:tcPr>
            <w:tcW w:w="2122" w:type="dxa"/>
            <w:shd w:val="clear" w:color="auto" w:fill="auto"/>
          </w:tcPr>
          <w:p w14:paraId="1F3FDFCA" w14:textId="49B190CF" w:rsidR="00CA162A" w:rsidRPr="003D253D" w:rsidRDefault="00DE7BCF" w:rsidP="00CA162A">
            <w:pPr>
              <w:rPr>
                <w:rFonts w:ascii="Arial" w:hAnsi="Arial" w:cs="Arial"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707917A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08D689C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7BF32E1E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0ADBAB5D" w14:textId="77777777" w:rsidTr="003D253D">
        <w:tc>
          <w:tcPr>
            <w:tcW w:w="2122" w:type="dxa"/>
            <w:shd w:val="clear" w:color="auto" w:fill="auto"/>
          </w:tcPr>
          <w:p w14:paraId="3350D90B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FA33FEE" w14:textId="4EF54713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1A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7680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11A6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  <w:r w:rsidR="00C11A66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C11A66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</w:tcPr>
          <w:p w14:paraId="74D86B7E" w14:textId="66549FCB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2DA0BF67" w14:textId="454D24BC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sz w:val="20"/>
                <w:szCs w:val="20"/>
              </w:rPr>
              <w:t>42</w:t>
            </w:r>
            <w:r w:rsidR="00DE7BCF"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4</w:t>
            </w:r>
            <w:r w:rsidR="00DE7BCF">
              <w:rPr>
                <w:rFonts w:ascii="Arial" w:hAnsi="Arial" w:cs="Arial"/>
                <w:sz w:val="20"/>
                <w:szCs w:val="20"/>
              </w:rPr>
              <w:t>3</w:t>
            </w:r>
            <w:r w:rsidR="00C11A66">
              <w:rPr>
                <w:rFonts w:ascii="Arial" w:hAnsi="Arial" w:cs="Arial"/>
                <w:sz w:val="20"/>
                <w:szCs w:val="20"/>
              </w:rPr>
              <w:t>1</w:t>
            </w:r>
            <w:r w:rsidR="00DE7BCF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E7BCF" w:rsidRPr="008F2410" w14:paraId="2F4BC33B" w14:textId="77777777" w:rsidTr="003D253D">
        <w:tc>
          <w:tcPr>
            <w:tcW w:w="2122" w:type="dxa"/>
            <w:shd w:val="clear" w:color="auto" w:fill="auto"/>
          </w:tcPr>
          <w:p w14:paraId="2849B334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2E6C9002" w14:textId="74E72948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1A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7680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11A66">
              <w:rPr>
                <w:rFonts w:ascii="Arial" w:hAnsi="Arial" w:cs="Arial"/>
                <w:sz w:val="20"/>
                <w:szCs w:val="20"/>
              </w:rPr>
              <w:t>32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11A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380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3246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5DD6675" w14:textId="509B151A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502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9B06627" w14:textId="167413A4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sz w:val="20"/>
                <w:szCs w:val="20"/>
              </w:rPr>
              <w:t xml:space="preserve">  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E7BCF" w:rsidRPr="008F2410" w14:paraId="74076BD5" w14:textId="77777777" w:rsidTr="003D253D">
        <w:tc>
          <w:tcPr>
            <w:tcW w:w="2122" w:type="dxa"/>
            <w:shd w:val="clear" w:color="auto" w:fill="auto"/>
          </w:tcPr>
          <w:p w14:paraId="088D78D7" w14:textId="1EE7FB52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66191BE" w14:textId="1DAE0229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631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7680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x</w:t>
            </w:r>
            <w:r w:rsidR="00D94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11A6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1A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821045B" w14:textId="5FEE20A3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6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5B10B34" w14:textId="452083CD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sz w:val="20"/>
                <w:szCs w:val="20"/>
              </w:rPr>
              <w:t>1</w:t>
            </w:r>
            <w:r w:rsidR="00E4653D">
              <w:rPr>
                <w:rFonts w:ascii="Arial" w:hAnsi="Arial" w:cs="Arial"/>
                <w:sz w:val="20"/>
                <w:szCs w:val="20"/>
              </w:rPr>
              <w:t>60</w:t>
            </w:r>
            <w:r w:rsidR="00DE7BCF">
              <w:rPr>
                <w:rFonts w:ascii="Arial" w:hAnsi="Arial" w:cs="Arial"/>
                <w:sz w:val="20"/>
                <w:szCs w:val="20"/>
              </w:rPr>
              <w:t>.</w:t>
            </w:r>
            <w:r w:rsidR="00E465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A162A" w:rsidRPr="008F2410" w14:paraId="2CFCCEFD" w14:textId="77777777" w:rsidTr="003D253D">
        <w:tc>
          <w:tcPr>
            <w:tcW w:w="7225" w:type="dxa"/>
            <w:gridSpan w:val="3"/>
            <w:shd w:val="clear" w:color="auto" w:fill="auto"/>
          </w:tcPr>
          <w:p w14:paraId="5BC0AF15" w14:textId="4EE9681C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A099744" w14:textId="1027B477" w:rsidR="00CA162A" w:rsidRPr="008F2410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11A66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E4653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653D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</w:tbl>
    <w:p w14:paraId="2F4C5AB0" w14:textId="397B80A0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p w14:paraId="41DBC367" w14:textId="77777777" w:rsidR="008E1A7E" w:rsidRPr="009C28E0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6E42C2C" w14:textId="64EC7C89" w:rsidR="008E1A7E" w:rsidRPr="003D253D" w:rsidRDefault="0054346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="008E1A7E">
        <w:rPr>
          <w:rFonts w:ascii="Arial" w:hAnsi="Arial" w:cs="Arial"/>
          <w:b/>
          <w:spacing w:val="-3"/>
          <w:sz w:val="22"/>
          <w:szCs w:val="22"/>
        </w:rPr>
        <w:t>Total PRA</w:t>
      </w:r>
      <w:r w:rsidR="008E1A7E">
        <w:rPr>
          <w:rFonts w:ascii="Arial" w:hAnsi="Arial" w:cs="Arial"/>
          <w:b/>
          <w:spacing w:val="-3"/>
          <w:sz w:val="22"/>
          <w:szCs w:val="22"/>
        </w:rPr>
        <w:tab/>
      </w:r>
      <w:r w:rsidR="008E1A7E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8E1A7E" w:rsidRPr="003D253D">
        <w:rPr>
          <w:rFonts w:ascii="Arial" w:hAnsi="Arial" w:cs="Arial"/>
          <w:spacing w:val="-3"/>
          <w:sz w:val="20"/>
          <w:szCs w:val="20"/>
        </w:rPr>
        <w:t>£</w:t>
      </w:r>
      <w:r w:rsidR="00C11A66">
        <w:rPr>
          <w:rFonts w:ascii="Arial" w:hAnsi="Arial" w:cs="Arial"/>
          <w:spacing w:val="-3"/>
          <w:sz w:val="20"/>
          <w:szCs w:val="20"/>
        </w:rPr>
        <w:t>33</w:t>
      </w:r>
      <w:r w:rsidR="008E1A7E" w:rsidRPr="003D253D">
        <w:rPr>
          <w:rFonts w:ascii="Arial" w:hAnsi="Arial" w:cs="Arial"/>
          <w:spacing w:val="-3"/>
          <w:sz w:val="20"/>
          <w:szCs w:val="20"/>
        </w:rPr>
        <w:t>,8</w:t>
      </w:r>
      <w:r w:rsidR="00C11A66">
        <w:rPr>
          <w:rFonts w:ascii="Arial" w:hAnsi="Arial" w:cs="Arial"/>
          <w:spacing w:val="-3"/>
          <w:sz w:val="20"/>
          <w:szCs w:val="20"/>
        </w:rPr>
        <w:t>59</w:t>
      </w:r>
      <w:r w:rsidR="008E1A7E" w:rsidRPr="003D253D">
        <w:rPr>
          <w:rFonts w:ascii="Arial" w:hAnsi="Arial" w:cs="Arial"/>
          <w:spacing w:val="-3"/>
          <w:sz w:val="20"/>
          <w:szCs w:val="20"/>
        </w:rPr>
        <w:t>.</w:t>
      </w:r>
      <w:r w:rsidR="00C11A66">
        <w:rPr>
          <w:rFonts w:ascii="Arial" w:hAnsi="Arial" w:cs="Arial"/>
          <w:spacing w:val="-3"/>
          <w:sz w:val="20"/>
          <w:szCs w:val="20"/>
        </w:rPr>
        <w:t>61</w:t>
      </w:r>
      <w:r w:rsidR="008E1A7E" w:rsidRPr="003D253D">
        <w:rPr>
          <w:rFonts w:ascii="Arial" w:hAnsi="Arial" w:cs="Arial"/>
          <w:spacing w:val="-3"/>
          <w:sz w:val="20"/>
          <w:szCs w:val="20"/>
        </w:rPr>
        <w:t xml:space="preserve"> + £</w:t>
      </w:r>
      <w:r w:rsidR="00C11A66">
        <w:rPr>
          <w:rFonts w:ascii="Arial" w:hAnsi="Arial" w:cs="Arial"/>
          <w:spacing w:val="-3"/>
          <w:sz w:val="20"/>
          <w:szCs w:val="20"/>
        </w:rPr>
        <w:t>54</w:t>
      </w:r>
      <w:r w:rsidR="008E1A7E" w:rsidRPr="003D253D">
        <w:rPr>
          <w:rFonts w:ascii="Arial" w:hAnsi="Arial" w:cs="Arial"/>
          <w:spacing w:val="-3"/>
          <w:sz w:val="20"/>
          <w:szCs w:val="20"/>
        </w:rPr>
        <w:t>,</w:t>
      </w:r>
      <w:r w:rsidR="00C11A66">
        <w:rPr>
          <w:rFonts w:ascii="Arial" w:hAnsi="Arial" w:cs="Arial"/>
          <w:spacing w:val="-3"/>
          <w:sz w:val="20"/>
          <w:szCs w:val="20"/>
        </w:rPr>
        <w:t>17</w:t>
      </w:r>
      <w:r w:rsidR="00E4653D">
        <w:rPr>
          <w:rFonts w:ascii="Arial" w:hAnsi="Arial" w:cs="Arial"/>
          <w:spacing w:val="-3"/>
          <w:sz w:val="20"/>
          <w:szCs w:val="20"/>
        </w:rPr>
        <w:t>5</w:t>
      </w:r>
      <w:r w:rsidR="008E1A7E" w:rsidRPr="003D253D">
        <w:rPr>
          <w:rFonts w:ascii="Arial" w:hAnsi="Arial" w:cs="Arial"/>
          <w:spacing w:val="-3"/>
          <w:sz w:val="20"/>
          <w:szCs w:val="20"/>
        </w:rPr>
        <w:t>.</w:t>
      </w:r>
      <w:r w:rsidR="00E4653D">
        <w:rPr>
          <w:rFonts w:ascii="Arial" w:hAnsi="Arial" w:cs="Arial"/>
          <w:spacing w:val="-3"/>
          <w:sz w:val="20"/>
          <w:szCs w:val="20"/>
        </w:rPr>
        <w:t>37</w:t>
      </w:r>
      <w:r w:rsidR="008E1A7E">
        <w:rPr>
          <w:rFonts w:ascii="Arial" w:hAnsi="Arial" w:cs="Arial"/>
          <w:spacing w:val="-3"/>
          <w:sz w:val="22"/>
          <w:szCs w:val="22"/>
        </w:rPr>
        <w:tab/>
      </w:r>
      <w:r w:rsidR="008E1A7E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=</w:t>
      </w:r>
      <w:r w:rsidR="008E1A7E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 w:rsidR="008E1A7E" w:rsidRPr="003D253D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 w:rsidR="00250301">
        <w:rPr>
          <w:rFonts w:ascii="Arial" w:hAnsi="Arial" w:cs="Arial"/>
          <w:b/>
          <w:spacing w:val="-3"/>
          <w:sz w:val="20"/>
          <w:szCs w:val="20"/>
          <w:u w:val="single"/>
        </w:rPr>
        <w:t>88</w:t>
      </w:r>
      <w:r w:rsidR="008E1A7E" w:rsidRPr="003D253D">
        <w:rPr>
          <w:rFonts w:ascii="Arial" w:hAnsi="Arial" w:cs="Arial"/>
          <w:b/>
          <w:spacing w:val="-3"/>
          <w:sz w:val="20"/>
          <w:szCs w:val="20"/>
          <w:u w:val="single"/>
        </w:rPr>
        <w:t>,0</w:t>
      </w:r>
      <w:r w:rsidR="00250301">
        <w:rPr>
          <w:rFonts w:ascii="Arial" w:hAnsi="Arial" w:cs="Arial"/>
          <w:b/>
          <w:spacing w:val="-3"/>
          <w:sz w:val="20"/>
          <w:szCs w:val="20"/>
          <w:u w:val="single"/>
        </w:rPr>
        <w:t>3</w:t>
      </w:r>
      <w:r w:rsidR="00E4653D">
        <w:rPr>
          <w:rFonts w:ascii="Arial" w:hAnsi="Arial" w:cs="Arial"/>
          <w:b/>
          <w:spacing w:val="-3"/>
          <w:sz w:val="20"/>
          <w:szCs w:val="20"/>
          <w:u w:val="single"/>
        </w:rPr>
        <w:t>4</w:t>
      </w:r>
      <w:r w:rsidR="008E1A7E" w:rsidRPr="003D253D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 w:rsidR="00E4653D">
        <w:rPr>
          <w:rFonts w:ascii="Arial" w:hAnsi="Arial" w:cs="Arial"/>
          <w:b/>
          <w:spacing w:val="-3"/>
          <w:sz w:val="20"/>
          <w:szCs w:val="20"/>
          <w:u w:val="single"/>
        </w:rPr>
        <w:t>98</w:t>
      </w: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85321D2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37069"/>
    <w:rsid w:val="00046AA2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A6AAB"/>
    <w:rsid w:val="001D2470"/>
    <w:rsid w:val="001E22B3"/>
    <w:rsid w:val="002068D2"/>
    <w:rsid w:val="00221226"/>
    <w:rsid w:val="00230382"/>
    <w:rsid w:val="00234BB5"/>
    <w:rsid w:val="0025012B"/>
    <w:rsid w:val="00250301"/>
    <w:rsid w:val="002624CC"/>
    <w:rsid w:val="002937B9"/>
    <w:rsid w:val="002A0FCB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A6157"/>
    <w:rsid w:val="005A71E7"/>
    <w:rsid w:val="005B79E9"/>
    <w:rsid w:val="005D6B4E"/>
    <w:rsid w:val="005E079C"/>
    <w:rsid w:val="005E2699"/>
    <w:rsid w:val="005F7829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3B85"/>
    <w:rsid w:val="0072587B"/>
    <w:rsid w:val="0073712A"/>
    <w:rsid w:val="007521D6"/>
    <w:rsid w:val="007665F3"/>
    <w:rsid w:val="0077024D"/>
    <w:rsid w:val="007735D7"/>
    <w:rsid w:val="007772EE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F09A3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264FC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6B71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942F7"/>
    <w:rsid w:val="00DA7F84"/>
    <w:rsid w:val="00DB230A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41A09"/>
    <w:rsid w:val="00E44471"/>
    <w:rsid w:val="00E4653D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7DC4"/>
    <w:rsid w:val="00FA557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9</cp:revision>
  <cp:lastPrinted>2021-03-23T16:15:00Z</cp:lastPrinted>
  <dcterms:created xsi:type="dcterms:W3CDTF">2020-05-28T17:18:00Z</dcterms:created>
  <dcterms:modified xsi:type="dcterms:W3CDTF">2021-04-21T18:21:00Z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