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3EEE" w14:textId="0806B89D" w:rsidR="00830189" w:rsidRPr="005D7C0E" w:rsidRDefault="00635BCD" w:rsidP="00990D4A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5D7C0E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RST </w:t>
      </w:r>
      <w:r w:rsidR="00DE6411" w:rsidRPr="005D7C0E">
        <w:rPr>
          <w:rFonts w:ascii="Arial" w:hAnsi="Arial" w:cs="Arial"/>
          <w:b/>
          <w:spacing w:val="-3"/>
          <w:sz w:val="22"/>
          <w:szCs w:val="22"/>
          <w:u w:val="single"/>
        </w:rPr>
        <w:t>(</w:t>
      </w:r>
      <w:r w:rsidRPr="005D7C0E">
        <w:rPr>
          <w:rFonts w:ascii="Arial" w:hAnsi="Arial" w:cs="Arial"/>
          <w:b/>
          <w:spacing w:val="-3"/>
          <w:sz w:val="22"/>
          <w:szCs w:val="22"/>
          <w:u w:val="single"/>
        </w:rPr>
        <w:t>Letter</w:t>
      </w:r>
      <w:r w:rsidR="00DE6411" w:rsidRPr="005D7C0E">
        <w:rPr>
          <w:rFonts w:ascii="Arial" w:hAnsi="Arial" w:cs="Arial"/>
          <w:b/>
          <w:spacing w:val="-3"/>
          <w:sz w:val="22"/>
          <w:szCs w:val="22"/>
          <w:u w:val="single"/>
        </w:rPr>
        <w:t>)</w:t>
      </w:r>
    </w:p>
    <w:p w14:paraId="017EA754" w14:textId="77777777" w:rsidR="00830189" w:rsidRDefault="00830189" w:rsidP="00990D4A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54200905" w14:textId="04E5185C" w:rsidR="00635BCD" w:rsidRDefault="00635BCD" w:rsidP="00990D4A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83018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DE641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6C06D510" w14:textId="77777777" w:rsidR="00635BCD" w:rsidRDefault="00635BCD" w:rsidP="00990D4A">
      <w:pPr>
        <w:ind w:right="521"/>
        <w:rPr>
          <w:rFonts w:ascii="Arial" w:hAnsi="Arial" w:cs="Arial"/>
          <w:sz w:val="22"/>
          <w:szCs w:val="22"/>
        </w:rPr>
      </w:pPr>
    </w:p>
    <w:p w14:paraId="5D28B541" w14:textId="77777777" w:rsidR="00635BCD" w:rsidRDefault="00635BCD" w:rsidP="00990D4A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7DBE74EC" w14:textId="77777777" w:rsidR="00492EC1" w:rsidRDefault="00635BCD" w:rsidP="00990D4A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0E987AAC" w14:textId="1FF60823" w:rsidR="00635BCD" w:rsidRDefault="00492EC1" w:rsidP="00990D4A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611DF8">
        <w:rPr>
          <w:rStyle w:val="Strong"/>
          <w:color w:val="000000"/>
          <w:sz w:val="22"/>
          <w:szCs w:val="22"/>
        </w:rPr>
        <w:t xml:space="preserve">Penny Stratford </w:t>
      </w:r>
      <w:r w:rsidR="00DE6411" w:rsidRPr="005D7C0E">
        <w:rPr>
          <w:rStyle w:val="Strong"/>
          <w:b w:val="0"/>
          <w:bCs w:val="0"/>
          <w:color w:val="000000"/>
          <w:sz w:val="22"/>
          <w:szCs w:val="22"/>
        </w:rPr>
        <w:t>(</w:t>
      </w:r>
      <w:r w:rsidR="00635BCD">
        <w:rPr>
          <w:sz w:val="22"/>
          <w:szCs w:val="22"/>
        </w:rPr>
        <w:t>deceased</w:t>
      </w:r>
      <w:r w:rsidR="00DE6411">
        <w:rPr>
          <w:sz w:val="22"/>
          <w:szCs w:val="22"/>
        </w:rPr>
        <w:t xml:space="preserve">) – Date of Death: </w:t>
      </w:r>
      <w:r w:rsidR="00611DF8">
        <w:rPr>
          <w:sz w:val="22"/>
          <w:szCs w:val="22"/>
        </w:rPr>
        <w:t>7</w:t>
      </w:r>
      <w:r w:rsidR="00611DF8" w:rsidRPr="00D14720">
        <w:rPr>
          <w:sz w:val="22"/>
          <w:szCs w:val="22"/>
          <w:vertAlign w:val="superscript"/>
        </w:rPr>
        <w:t>th</w:t>
      </w:r>
      <w:r w:rsidR="00611DF8">
        <w:rPr>
          <w:sz w:val="22"/>
          <w:szCs w:val="22"/>
        </w:rPr>
        <w:t xml:space="preserve"> September 2021</w:t>
      </w:r>
    </w:p>
    <w:p w14:paraId="0AA6D28F" w14:textId="0E92E20E" w:rsidR="00635BCD" w:rsidRDefault="008D5504" w:rsidP="00990D4A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635BCD">
        <w:rPr>
          <w:rFonts w:ascii="Arial" w:hAnsi="Arial" w:cs="Arial"/>
          <w:sz w:val="22"/>
          <w:szCs w:val="22"/>
        </w:rPr>
        <w:t xml:space="preserve">notification </w:t>
      </w:r>
      <w:r>
        <w:rPr>
          <w:rFonts w:ascii="Arial" w:hAnsi="Arial" w:cs="Arial"/>
          <w:sz w:val="22"/>
          <w:szCs w:val="22"/>
        </w:rPr>
        <w:t xml:space="preserve">of this member’s death, </w:t>
      </w:r>
      <w:r w:rsidR="00635BCD">
        <w:rPr>
          <w:rFonts w:ascii="Arial" w:hAnsi="Arial" w:cs="Arial"/>
          <w:sz w:val="22"/>
          <w:szCs w:val="22"/>
        </w:rPr>
        <w:t>details of the benefits payable</w:t>
      </w:r>
      <w:r w:rsidR="00830189">
        <w:rPr>
          <w:rFonts w:ascii="Arial" w:hAnsi="Arial" w:cs="Arial"/>
          <w:sz w:val="22"/>
          <w:szCs w:val="22"/>
        </w:rPr>
        <w:t xml:space="preserve"> are set out below</w:t>
      </w:r>
      <w:r>
        <w:rPr>
          <w:rFonts w:ascii="Arial" w:hAnsi="Arial" w:cs="Arial"/>
          <w:sz w:val="22"/>
          <w:szCs w:val="22"/>
        </w:rPr>
        <w:t>:</w:t>
      </w:r>
    </w:p>
    <w:p w14:paraId="3CE862A9" w14:textId="77777777" w:rsidR="00635BCD" w:rsidRDefault="00635BCD" w:rsidP="00990D4A">
      <w:pPr>
        <w:ind w:right="521"/>
        <w:rPr>
          <w:rFonts w:ascii="Arial" w:hAnsi="Arial" w:cs="Arial"/>
          <w:sz w:val="22"/>
          <w:szCs w:val="22"/>
        </w:rPr>
      </w:pPr>
    </w:p>
    <w:p w14:paraId="3A1DB567" w14:textId="77777777" w:rsidR="008D5504" w:rsidRDefault="00DE2891" w:rsidP="00990D4A">
      <w:pPr>
        <w:ind w:right="521"/>
        <w:rPr>
          <w:rFonts w:ascii="Arial" w:hAnsi="Arial" w:cs="Arial"/>
          <w:sz w:val="22"/>
          <w:szCs w:val="22"/>
        </w:rPr>
      </w:pPr>
      <w:r w:rsidRPr="008175D3">
        <w:rPr>
          <w:rFonts w:ascii="Arial" w:hAnsi="Arial" w:cs="Arial"/>
          <w:sz w:val="22"/>
          <w:szCs w:val="22"/>
        </w:rPr>
        <w:t xml:space="preserve">1. </w:t>
      </w:r>
      <w:r w:rsidR="00635BCD" w:rsidRPr="00B97BEF">
        <w:rPr>
          <w:rFonts w:ascii="Arial" w:hAnsi="Arial" w:cs="Arial"/>
          <w:sz w:val="22"/>
          <w:szCs w:val="22"/>
          <w:u w:val="single"/>
        </w:rPr>
        <w:t>Lump sum death benefit</w:t>
      </w:r>
    </w:p>
    <w:p w14:paraId="20C4F940" w14:textId="77777777" w:rsidR="001D3F1C" w:rsidRPr="00B97BEF" w:rsidRDefault="001D3F1C" w:rsidP="00990D4A">
      <w:pPr>
        <w:ind w:left="180" w:right="521"/>
        <w:rPr>
          <w:rFonts w:ascii="Arial" w:hAnsi="Arial" w:cs="Arial"/>
          <w:sz w:val="22"/>
          <w:szCs w:val="22"/>
        </w:rPr>
      </w:pPr>
    </w:p>
    <w:tbl>
      <w:tblPr>
        <w:tblW w:w="8222" w:type="dxa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1866"/>
      </w:tblGrid>
      <w:tr w:rsidR="00635BCD" w14:paraId="09C4E0DD" w14:textId="77777777" w:rsidTr="00D14720">
        <w:trPr>
          <w:tblCellSpacing w:w="0" w:type="dxa"/>
        </w:trPr>
        <w:tc>
          <w:tcPr>
            <w:tcW w:w="6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AD501" w14:textId="55237635" w:rsidR="00635BCD" w:rsidRDefault="001D3F1C" w:rsidP="00990D4A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Life assurance = </w:t>
            </w:r>
            <w:r w:rsidR="00635BCD">
              <w:rPr>
                <w:bCs/>
                <w:spacing w:val="-3"/>
                <w:sz w:val="22"/>
                <w:szCs w:val="22"/>
              </w:rPr>
              <w:t>£</w:t>
            </w:r>
            <w:r w:rsidR="00611DF8">
              <w:rPr>
                <w:color w:val="000000"/>
                <w:sz w:val="22"/>
                <w:szCs w:val="22"/>
              </w:rPr>
              <w:t>32,000</w:t>
            </w:r>
            <w:r w:rsidR="00DE6411">
              <w:rPr>
                <w:color w:val="000000"/>
                <w:sz w:val="22"/>
                <w:szCs w:val="22"/>
              </w:rPr>
              <w:t>.00</w:t>
            </w:r>
            <w:r w:rsidR="00611DF8">
              <w:rPr>
                <w:color w:val="000000"/>
                <w:sz w:val="22"/>
                <w:szCs w:val="22"/>
              </w:rPr>
              <w:t xml:space="preserve"> x 2.5</w:t>
            </w:r>
            <w:r w:rsidR="00635B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6F84" w14:textId="70291607" w:rsidR="00635BCD" w:rsidRDefault="00635BCD" w:rsidP="005D7C0E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611DF8">
              <w:rPr>
                <w:color w:val="000000"/>
                <w:sz w:val="22"/>
                <w:szCs w:val="22"/>
              </w:rPr>
              <w:t>80,000.00</w:t>
            </w:r>
          </w:p>
        </w:tc>
      </w:tr>
      <w:tr w:rsidR="00635BCD" w14:paraId="404A45A1" w14:textId="77777777" w:rsidTr="00D14720">
        <w:trPr>
          <w:tblCellSpacing w:w="0" w:type="dxa"/>
        </w:trPr>
        <w:tc>
          <w:tcPr>
            <w:tcW w:w="6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43D1" w14:textId="77777777" w:rsidR="00635BCD" w:rsidRDefault="001D3F1C" w:rsidP="00990D4A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9857" w14:textId="3CA2D7A5" w:rsidR="00635BCD" w:rsidRDefault="00635BCD" w:rsidP="005D7C0E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£</w:t>
            </w:r>
            <w:r w:rsidR="00B64C87">
              <w:rPr>
                <w:bCs/>
                <w:color w:val="000000"/>
                <w:sz w:val="22"/>
                <w:szCs w:val="22"/>
              </w:rPr>
              <w:t>2</w:t>
            </w:r>
            <w:r w:rsidR="00611DF8">
              <w:rPr>
                <w:spacing w:val="-3"/>
                <w:sz w:val="22"/>
                <w:szCs w:val="22"/>
              </w:rPr>
              <w:t>3,706.05</w:t>
            </w:r>
          </w:p>
        </w:tc>
      </w:tr>
      <w:tr w:rsidR="00635BCD" w14:paraId="11680AEB" w14:textId="77777777" w:rsidTr="00D14720">
        <w:trPr>
          <w:tblCellSpacing w:w="0" w:type="dxa"/>
        </w:trPr>
        <w:tc>
          <w:tcPr>
            <w:tcW w:w="6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0D6C" w14:textId="77777777" w:rsidR="00635BCD" w:rsidRDefault="001D3F1C" w:rsidP="00990D4A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Total </w:t>
            </w:r>
            <w:r w:rsidR="008D5504">
              <w:rPr>
                <w:color w:val="000000"/>
                <w:sz w:val="22"/>
                <w:szCs w:val="22"/>
              </w:rPr>
              <w:t>lump sum death benefit (LSDB)</w:t>
            </w:r>
            <w:r w:rsidR="00635B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E391" w14:textId="4E379FDF" w:rsidR="00635BCD" w:rsidRDefault="00635BCD" w:rsidP="005D7C0E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B64C87">
              <w:rPr>
                <w:color w:val="000000"/>
                <w:sz w:val="22"/>
                <w:szCs w:val="22"/>
              </w:rPr>
              <w:t>10</w:t>
            </w:r>
            <w:r w:rsidR="00611DF8">
              <w:rPr>
                <w:color w:val="000000"/>
                <w:sz w:val="22"/>
                <w:szCs w:val="22"/>
              </w:rPr>
              <w:t>3,706.05</w:t>
            </w:r>
          </w:p>
        </w:tc>
      </w:tr>
      <w:tr w:rsidR="00635BCD" w14:paraId="099E138F" w14:textId="77777777" w:rsidTr="00D14720">
        <w:trPr>
          <w:tblCellSpacing w:w="0" w:type="dxa"/>
        </w:trPr>
        <w:tc>
          <w:tcPr>
            <w:tcW w:w="6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799A8" w14:textId="77777777" w:rsidR="00635BCD" w:rsidRDefault="00635BCD" w:rsidP="00990D4A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BC65" w14:textId="77777777" w:rsidR="00635BCD" w:rsidRDefault="00635BCD" w:rsidP="00990D4A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0611684" w14:textId="72121FA9" w:rsidR="00700148" w:rsidRPr="00700148" w:rsidRDefault="00700148" w:rsidP="005D7C0E">
      <w:pPr>
        <w:numPr>
          <w:ilvl w:val="0"/>
          <w:numId w:val="3"/>
        </w:numPr>
        <w:tabs>
          <w:tab w:val="clear" w:pos="720"/>
          <w:tab w:val="num" w:pos="1418"/>
        </w:tabs>
        <w:ind w:right="237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LSDB is payable </w:t>
      </w:r>
      <w:r w:rsidR="00830189">
        <w:rPr>
          <w:rFonts w:ascii="Arial" w:hAnsi="Arial" w:cs="Arial"/>
          <w:sz w:val="22"/>
          <w:szCs w:val="22"/>
        </w:rPr>
        <w:t xml:space="preserve">to persons </w:t>
      </w:r>
      <w:r w:rsidRPr="00700148">
        <w:rPr>
          <w:rFonts w:ascii="Arial" w:hAnsi="Arial" w:cs="Arial"/>
          <w:sz w:val="22"/>
          <w:szCs w:val="22"/>
        </w:rPr>
        <w:t xml:space="preserve">at the </w:t>
      </w:r>
      <w:r w:rsidR="00830189">
        <w:rPr>
          <w:rFonts w:ascii="Arial" w:hAnsi="Arial" w:cs="Arial"/>
          <w:sz w:val="22"/>
          <w:szCs w:val="22"/>
        </w:rPr>
        <w:t>T</w:t>
      </w:r>
      <w:r w:rsidRPr="00700148">
        <w:rPr>
          <w:rFonts w:ascii="Arial" w:hAnsi="Arial" w:cs="Arial"/>
          <w:sz w:val="22"/>
          <w:szCs w:val="22"/>
        </w:rPr>
        <w:t xml:space="preserve">rustees’ discretion.  Please confirm who </w:t>
      </w:r>
      <w:r w:rsidR="00DE6411">
        <w:rPr>
          <w:rFonts w:ascii="Arial" w:hAnsi="Arial" w:cs="Arial"/>
          <w:sz w:val="22"/>
          <w:szCs w:val="22"/>
        </w:rPr>
        <w:t xml:space="preserve">should </w:t>
      </w:r>
      <w:r w:rsidRPr="00700148">
        <w:rPr>
          <w:rFonts w:ascii="Arial" w:hAnsi="Arial" w:cs="Arial"/>
          <w:sz w:val="22"/>
          <w:szCs w:val="22"/>
        </w:rPr>
        <w:t>receive the payment and</w:t>
      </w:r>
      <w:r w:rsidR="008D5504">
        <w:rPr>
          <w:rFonts w:ascii="Arial" w:hAnsi="Arial" w:cs="Arial"/>
          <w:sz w:val="22"/>
          <w:szCs w:val="22"/>
        </w:rPr>
        <w:t>,</w:t>
      </w:r>
      <w:r w:rsidRPr="00700148">
        <w:rPr>
          <w:rFonts w:ascii="Arial" w:hAnsi="Arial" w:cs="Arial"/>
          <w:sz w:val="22"/>
          <w:szCs w:val="22"/>
        </w:rPr>
        <w:t xml:space="preserve"> if there is more than one beneficiary, the</w:t>
      </w:r>
      <w:r w:rsidR="00DE6411">
        <w:rPr>
          <w:rFonts w:ascii="Arial" w:hAnsi="Arial" w:cs="Arial"/>
          <w:sz w:val="22"/>
          <w:szCs w:val="22"/>
        </w:rPr>
        <w:t xml:space="preserve"> proportion</w:t>
      </w:r>
      <w:r w:rsidRPr="00700148">
        <w:rPr>
          <w:rFonts w:ascii="Arial" w:hAnsi="Arial" w:cs="Arial"/>
          <w:sz w:val="22"/>
          <w:szCs w:val="22"/>
        </w:rPr>
        <w:t xml:space="preserve"> payable to each beneficiary. </w:t>
      </w:r>
    </w:p>
    <w:p w14:paraId="77A976F4" w14:textId="39150DA0" w:rsidR="00635BCD" w:rsidRPr="00700148" w:rsidRDefault="00635BCD" w:rsidP="005D7C0E">
      <w:pPr>
        <w:numPr>
          <w:ilvl w:val="0"/>
          <w:numId w:val="3"/>
        </w:numPr>
        <w:ind w:right="237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</w:t>
      </w:r>
      <w:r w:rsidR="008D5504">
        <w:rPr>
          <w:rFonts w:ascii="Arial" w:hAnsi="Arial" w:cs="Arial"/>
          <w:sz w:val="22"/>
          <w:szCs w:val="22"/>
        </w:rPr>
        <w:t>LSDB</w:t>
      </w:r>
      <w:r w:rsidRPr="00700148">
        <w:rPr>
          <w:rFonts w:ascii="Arial" w:hAnsi="Arial" w:cs="Arial"/>
          <w:sz w:val="22"/>
          <w:szCs w:val="22"/>
        </w:rPr>
        <w:t xml:space="preserve"> represents </w:t>
      </w:r>
      <w:r w:rsidR="00B64C87">
        <w:rPr>
          <w:rFonts w:ascii="Arial" w:hAnsi="Arial" w:cs="Arial"/>
          <w:sz w:val="22"/>
          <w:szCs w:val="22"/>
        </w:rPr>
        <w:t>9</w:t>
      </w:r>
      <w:r w:rsidR="00611DF8">
        <w:rPr>
          <w:rFonts w:ascii="Arial" w:hAnsi="Arial" w:cs="Arial"/>
          <w:sz w:val="22"/>
          <w:szCs w:val="22"/>
        </w:rPr>
        <w:t>.</w:t>
      </w:r>
      <w:r w:rsidR="00B64C87">
        <w:rPr>
          <w:rFonts w:ascii="Arial" w:hAnsi="Arial" w:cs="Arial"/>
          <w:sz w:val="22"/>
          <w:szCs w:val="22"/>
        </w:rPr>
        <w:t>66</w:t>
      </w:r>
      <w:r w:rsidR="00140710" w:rsidRPr="00700148">
        <w:rPr>
          <w:rFonts w:ascii="Arial" w:hAnsi="Arial" w:cs="Arial"/>
          <w:sz w:val="22"/>
          <w:szCs w:val="22"/>
        </w:rPr>
        <w:t>%</w:t>
      </w:r>
      <w:r w:rsidRPr="00702545">
        <w:rPr>
          <w:rFonts w:ascii="Arial" w:hAnsi="Arial" w:cs="Arial"/>
          <w:sz w:val="22"/>
          <w:szCs w:val="22"/>
        </w:rPr>
        <w:t xml:space="preserve"> </w:t>
      </w:r>
      <w:r w:rsidRPr="00700148">
        <w:rPr>
          <w:rFonts w:ascii="Arial" w:hAnsi="Arial" w:cs="Arial"/>
          <w:sz w:val="22"/>
          <w:szCs w:val="22"/>
        </w:rPr>
        <w:t xml:space="preserve">of the deceased member’s </w:t>
      </w:r>
      <w:r w:rsidR="008D5504">
        <w:rPr>
          <w:rFonts w:ascii="Arial" w:hAnsi="Arial" w:cs="Arial"/>
          <w:sz w:val="22"/>
          <w:szCs w:val="22"/>
        </w:rPr>
        <w:t>L</w:t>
      </w:r>
      <w:r w:rsidRPr="00700148">
        <w:rPr>
          <w:rFonts w:ascii="Arial" w:hAnsi="Arial" w:cs="Arial"/>
          <w:sz w:val="22"/>
          <w:szCs w:val="22"/>
        </w:rPr>
        <w:t xml:space="preserve">ifetime </w:t>
      </w:r>
      <w:r w:rsidR="008D5504">
        <w:rPr>
          <w:rFonts w:ascii="Arial" w:hAnsi="Arial" w:cs="Arial"/>
          <w:sz w:val="22"/>
          <w:szCs w:val="22"/>
        </w:rPr>
        <w:t>A</w:t>
      </w:r>
      <w:r w:rsidRPr="00700148">
        <w:rPr>
          <w:rFonts w:ascii="Arial" w:hAnsi="Arial" w:cs="Arial"/>
          <w:sz w:val="22"/>
          <w:szCs w:val="22"/>
        </w:rPr>
        <w:t>llowance.</w:t>
      </w:r>
    </w:p>
    <w:p w14:paraId="3B4566E7" w14:textId="77777777" w:rsidR="00635BCD" w:rsidRPr="00700148" w:rsidRDefault="00635BCD" w:rsidP="005D7C0E">
      <w:pPr>
        <w:ind w:left="360" w:right="237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  </w:t>
      </w:r>
    </w:p>
    <w:p w14:paraId="708973EC" w14:textId="77777777" w:rsidR="00635BCD" w:rsidRDefault="00635BCD" w:rsidP="005D7C0E">
      <w:pPr>
        <w:ind w:left="284" w:right="237" w:hanging="28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643113ED" w14:textId="7EDF1CE4" w:rsidR="00635BCD" w:rsidRDefault="00635BCD" w:rsidP="005D7C0E">
      <w:pPr>
        <w:numPr>
          <w:ilvl w:val="0"/>
          <w:numId w:val="3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spouse’s pension of</w:t>
      </w:r>
      <w:r w:rsidR="00B64C87">
        <w:rPr>
          <w:rFonts w:ascii="Arial" w:hAnsi="Arial" w:cs="Arial"/>
          <w:sz w:val="22"/>
          <w:szCs w:val="22"/>
        </w:rPr>
        <w:t xml:space="preserve"> £3,475.52 </w:t>
      </w:r>
      <w:r w:rsidR="00B64C87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er annum</w:t>
      </w:r>
      <w:r>
        <w:rPr>
          <w:rFonts w:ascii="Arial" w:hAnsi="Arial" w:cs="Arial"/>
          <w:sz w:val="22"/>
          <w:szCs w:val="22"/>
        </w:rPr>
        <w:t xml:space="preserve"> </w:t>
      </w:r>
      <w:r w:rsidR="008D5504">
        <w:rPr>
          <w:rFonts w:ascii="Arial" w:hAnsi="Arial" w:cs="Arial"/>
          <w:sz w:val="22"/>
          <w:szCs w:val="22"/>
        </w:rPr>
        <w:t>is payable.</w:t>
      </w:r>
    </w:p>
    <w:p w14:paraId="7631841A" w14:textId="32DC118E" w:rsidR="00DE6411" w:rsidRPr="00DE6411" w:rsidRDefault="00635BCD" w:rsidP="005D7C0E">
      <w:pPr>
        <w:numPr>
          <w:ilvl w:val="0"/>
          <w:numId w:val="3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611DF8">
        <w:rPr>
          <w:rFonts w:ascii="Arial" w:hAnsi="Arial" w:cs="Arial"/>
          <w:bCs/>
          <w:sz w:val="22"/>
          <w:szCs w:val="22"/>
        </w:rPr>
        <w:t>386.22</w:t>
      </w:r>
      <w:r w:rsidR="00997BB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8D5504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8D5504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DE6411">
        <w:rPr>
          <w:rFonts w:ascii="Arial" w:hAnsi="Arial" w:cs="Arial"/>
          <w:sz w:val="22"/>
          <w:szCs w:val="22"/>
        </w:rPr>
        <w:t xml:space="preserve"> </w:t>
      </w:r>
      <w:r w:rsidR="00830189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 xml:space="preserve">2006 </w:t>
      </w:r>
      <w:r w:rsidR="00DE6411" w:rsidRPr="00DE6411">
        <w:rPr>
          <w:rFonts w:ascii="Arial" w:hAnsi="Arial" w:cs="Arial"/>
          <w:sz w:val="22"/>
          <w:szCs w:val="22"/>
        </w:rPr>
        <w:t>pensionable service and will increase each year by the lower of RPI and 5.0%.</w:t>
      </w:r>
    </w:p>
    <w:p w14:paraId="3F4FD822" w14:textId="16012A19" w:rsidR="00635BCD" w:rsidRDefault="00635BCD">
      <w:pPr>
        <w:numPr>
          <w:ilvl w:val="0"/>
          <w:numId w:val="3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611DF8">
        <w:rPr>
          <w:rFonts w:ascii="Arial" w:hAnsi="Arial" w:cs="Arial"/>
          <w:bCs/>
          <w:sz w:val="22"/>
          <w:szCs w:val="22"/>
        </w:rPr>
        <w:t>3,</w:t>
      </w:r>
      <w:r w:rsidR="005F31C9">
        <w:rPr>
          <w:rFonts w:ascii="Arial" w:hAnsi="Arial" w:cs="Arial"/>
          <w:bCs/>
          <w:sz w:val="22"/>
          <w:szCs w:val="22"/>
        </w:rPr>
        <w:t>089.30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53C9E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53C9E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160F7">
        <w:rPr>
          <w:rFonts w:ascii="Arial" w:hAnsi="Arial" w:cs="Arial"/>
          <w:bCs/>
          <w:sz w:val="22"/>
          <w:szCs w:val="22"/>
        </w:rPr>
        <w:t xml:space="preserve">of this pension </w:t>
      </w:r>
      <w:r>
        <w:rPr>
          <w:rFonts w:ascii="Arial" w:hAnsi="Arial" w:cs="Arial"/>
          <w:sz w:val="22"/>
          <w:szCs w:val="22"/>
        </w:rPr>
        <w:t xml:space="preserve">is for post </w:t>
      </w:r>
      <w:r w:rsidR="00DE6411">
        <w:rPr>
          <w:rFonts w:ascii="Arial" w:hAnsi="Arial" w:cs="Arial"/>
          <w:sz w:val="22"/>
          <w:szCs w:val="22"/>
        </w:rPr>
        <w:t xml:space="preserve">5 </w:t>
      </w:r>
      <w:r w:rsidR="00830189">
        <w:rPr>
          <w:rFonts w:ascii="Arial" w:hAnsi="Arial" w:cs="Arial"/>
          <w:sz w:val="22"/>
          <w:szCs w:val="22"/>
        </w:rPr>
        <w:t>April 2</w:t>
      </w:r>
      <w:r>
        <w:rPr>
          <w:rFonts w:ascii="Arial" w:hAnsi="Arial" w:cs="Arial"/>
          <w:sz w:val="22"/>
          <w:szCs w:val="22"/>
        </w:rPr>
        <w:t xml:space="preserve">006 </w:t>
      </w:r>
      <w:r w:rsidR="00E160F7">
        <w:rPr>
          <w:rFonts w:ascii="Arial" w:hAnsi="Arial" w:cs="Arial"/>
          <w:sz w:val="22"/>
          <w:szCs w:val="22"/>
        </w:rPr>
        <w:t xml:space="preserve">pensionable </w:t>
      </w:r>
      <w:r w:rsidR="00DE6411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 xml:space="preserve">and will increase </w:t>
      </w:r>
      <w:r w:rsidR="00830189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DE6411">
        <w:rPr>
          <w:rFonts w:ascii="Arial" w:hAnsi="Arial" w:cs="Arial"/>
          <w:sz w:val="22"/>
          <w:szCs w:val="22"/>
        </w:rPr>
        <w:t>the lower of RPI and 2.5%</w:t>
      </w:r>
      <w:r>
        <w:rPr>
          <w:rFonts w:ascii="Arial" w:hAnsi="Arial" w:cs="Arial"/>
          <w:sz w:val="22"/>
          <w:szCs w:val="22"/>
        </w:rPr>
        <w:t>.</w:t>
      </w:r>
    </w:p>
    <w:p w14:paraId="4DDDEE9E" w14:textId="6069D038" w:rsidR="009040BC" w:rsidRPr="005D7C0E" w:rsidRDefault="009040BC" w:rsidP="005D7C0E">
      <w:pPr>
        <w:numPr>
          <w:ilvl w:val="0"/>
          <w:numId w:val="3"/>
        </w:numPr>
        <w:tabs>
          <w:tab w:val="left" w:pos="0"/>
          <w:tab w:val="left" w:pos="180"/>
        </w:tabs>
        <w:ind w:right="237"/>
        <w:rPr>
          <w:rFonts w:ascii="Arial" w:hAnsi="Arial" w:cs="Arial"/>
          <w:spacing w:val="-3"/>
          <w:sz w:val="22"/>
          <w:szCs w:val="22"/>
        </w:rPr>
      </w:pPr>
      <w:bookmarkStart w:id="0" w:name="_Hlk71718242"/>
      <w:r w:rsidRPr="00D14720">
        <w:rPr>
          <w:rFonts w:ascii="Arial" w:hAnsi="Arial" w:cs="Arial"/>
          <w:spacing w:val="-3"/>
          <w:sz w:val="22"/>
          <w:szCs w:val="22"/>
        </w:rPr>
        <w:t>The spouse’s pension has been reduced because the spouse is more than 10 years younger than the deceased</w:t>
      </w:r>
      <w:r>
        <w:rPr>
          <w:rFonts w:ascii="Arial" w:hAnsi="Arial" w:cs="Arial"/>
          <w:spacing w:val="-3"/>
          <w:sz w:val="22"/>
          <w:szCs w:val="22"/>
        </w:rPr>
        <w:t xml:space="preserve"> member</w:t>
      </w:r>
      <w:r w:rsidRPr="00D14720">
        <w:rPr>
          <w:rFonts w:ascii="Arial" w:hAnsi="Arial" w:cs="Arial"/>
          <w:spacing w:val="-3"/>
          <w:sz w:val="22"/>
          <w:szCs w:val="22"/>
        </w:rPr>
        <w:t xml:space="preserve"> at the date of her death</w:t>
      </w:r>
      <w:bookmarkEnd w:id="0"/>
      <w:r w:rsidRPr="00D14720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67B10DDF" w14:textId="77777777" w:rsidR="00635BCD" w:rsidRDefault="00635BCD" w:rsidP="005D7C0E">
      <w:pPr>
        <w:ind w:left="360" w:right="237"/>
        <w:rPr>
          <w:rFonts w:ascii="Arial" w:hAnsi="Arial" w:cs="Arial"/>
          <w:sz w:val="22"/>
          <w:szCs w:val="22"/>
        </w:rPr>
      </w:pPr>
    </w:p>
    <w:p w14:paraId="0E6E136F" w14:textId="5F5BFA49" w:rsidR="00635BCD" w:rsidRDefault="00635BCD" w:rsidP="005D7C0E">
      <w:pPr>
        <w:numPr>
          <w:ilvl w:val="0"/>
          <w:numId w:val="4"/>
        </w:numPr>
        <w:tabs>
          <w:tab w:val="clear" w:pos="3240"/>
          <w:tab w:val="left" w:pos="0"/>
        </w:tabs>
        <w:ind w:left="284" w:right="23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2FEC409F" w14:textId="77777777" w:rsidR="00635BCD" w:rsidRPr="00140710" w:rsidRDefault="00635BCD" w:rsidP="005D7C0E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140710">
        <w:rPr>
          <w:rFonts w:ascii="Arial" w:hAnsi="Arial" w:cs="Arial"/>
          <w:spacing w:val="-3"/>
          <w:sz w:val="22"/>
          <w:szCs w:val="22"/>
        </w:rPr>
        <w:t xml:space="preserve">The </w:t>
      </w:r>
      <w:r w:rsidRPr="00140710">
        <w:rPr>
          <w:rFonts w:ascii="Arial" w:hAnsi="Arial" w:cs="Arial"/>
          <w:sz w:val="22"/>
          <w:szCs w:val="22"/>
        </w:rPr>
        <w:t>spouse’s pension is payable monthly in advance</w:t>
      </w:r>
      <w:r w:rsidR="008D5504">
        <w:rPr>
          <w:rFonts w:ascii="Arial" w:hAnsi="Arial" w:cs="Arial"/>
          <w:sz w:val="22"/>
          <w:szCs w:val="22"/>
        </w:rPr>
        <w:t>.</w:t>
      </w:r>
      <w:r w:rsidRPr="00140710">
        <w:rPr>
          <w:rFonts w:ascii="Arial" w:hAnsi="Arial" w:cs="Arial"/>
          <w:sz w:val="22"/>
          <w:szCs w:val="22"/>
        </w:rPr>
        <w:t xml:space="preserve"> </w:t>
      </w:r>
    </w:p>
    <w:p w14:paraId="1577EF8D" w14:textId="3ACD9DE6" w:rsidR="00635BCD" w:rsidRDefault="00140710" w:rsidP="005D7C0E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D5504">
        <w:rPr>
          <w:rFonts w:ascii="Arial" w:hAnsi="Arial" w:cs="Arial"/>
          <w:sz w:val="22"/>
          <w:szCs w:val="22"/>
        </w:rPr>
        <w:t xml:space="preserve">e pension </w:t>
      </w:r>
      <w:r>
        <w:rPr>
          <w:rFonts w:ascii="Arial" w:hAnsi="Arial" w:cs="Arial"/>
          <w:sz w:val="22"/>
          <w:szCs w:val="22"/>
        </w:rPr>
        <w:t xml:space="preserve">will start </w:t>
      </w:r>
      <w:r w:rsidR="00635BCD">
        <w:rPr>
          <w:rFonts w:ascii="Arial" w:hAnsi="Arial" w:cs="Arial"/>
          <w:sz w:val="22"/>
          <w:szCs w:val="22"/>
        </w:rPr>
        <w:t>on 1</w:t>
      </w:r>
      <w:r w:rsidR="00635BCD">
        <w:rPr>
          <w:rFonts w:ascii="Arial" w:hAnsi="Arial" w:cs="Arial"/>
          <w:sz w:val="22"/>
          <w:szCs w:val="22"/>
          <w:vertAlign w:val="superscript"/>
        </w:rPr>
        <w:t>st</w:t>
      </w:r>
      <w:r w:rsidR="00635BCD">
        <w:rPr>
          <w:rFonts w:ascii="Arial" w:hAnsi="Arial" w:cs="Arial"/>
          <w:sz w:val="22"/>
          <w:szCs w:val="22"/>
        </w:rPr>
        <w:t xml:space="preserve"> October </w:t>
      </w:r>
      <w:r w:rsidR="00611DF8">
        <w:rPr>
          <w:rFonts w:ascii="Arial" w:hAnsi="Arial" w:cs="Arial"/>
          <w:sz w:val="22"/>
          <w:szCs w:val="22"/>
        </w:rPr>
        <w:t>2021</w:t>
      </w:r>
      <w:r w:rsidR="008D5504">
        <w:rPr>
          <w:rFonts w:ascii="Arial" w:hAnsi="Arial" w:cs="Arial"/>
          <w:sz w:val="22"/>
          <w:szCs w:val="22"/>
        </w:rPr>
        <w:t>.</w:t>
      </w:r>
    </w:p>
    <w:p w14:paraId="2FB0B10C" w14:textId="77777777" w:rsidR="00D14720" w:rsidRDefault="00635BCD" w:rsidP="005D7C0E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</w:p>
    <w:p w14:paraId="352DBB41" w14:textId="78EA85A9" w:rsidR="00635BCD" w:rsidRDefault="00635BCD" w:rsidP="005D7C0E">
      <w:pPr>
        <w:tabs>
          <w:tab w:val="left" w:pos="0"/>
          <w:tab w:val="left" w:pos="180"/>
          <w:tab w:val="num" w:pos="3240"/>
        </w:tabs>
        <w:ind w:left="360" w:right="237"/>
        <w:rPr>
          <w:rFonts w:ascii="Arial" w:hAnsi="Arial" w:cs="Arial"/>
          <w:sz w:val="22"/>
          <w:szCs w:val="22"/>
        </w:rPr>
      </w:pPr>
    </w:p>
    <w:p w14:paraId="36758DF2" w14:textId="669DAD97" w:rsidR="00635BCD" w:rsidRDefault="00635BCD" w:rsidP="005D7C0E">
      <w:pPr>
        <w:numPr>
          <w:ilvl w:val="0"/>
          <w:numId w:val="5"/>
        </w:numPr>
        <w:tabs>
          <w:tab w:val="clear" w:pos="3240"/>
        </w:tabs>
        <w:ind w:left="284" w:right="23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56D354E1" w14:textId="38F58486" w:rsidR="00635BCD" w:rsidRDefault="00635BCD" w:rsidP="005D7C0E">
      <w:pPr>
        <w:numPr>
          <w:ilvl w:val="1"/>
          <w:numId w:val="5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611DF8">
        <w:rPr>
          <w:rFonts w:ascii="Arial" w:hAnsi="Arial" w:cs="Arial"/>
          <w:sz w:val="22"/>
          <w:szCs w:val="22"/>
        </w:rPr>
        <w:t xml:space="preserve">7th </w:t>
      </w:r>
      <w:r w:rsidR="00617467">
        <w:rPr>
          <w:rFonts w:ascii="Arial" w:hAnsi="Arial" w:cs="Arial"/>
          <w:sz w:val="22"/>
          <w:szCs w:val="22"/>
        </w:rPr>
        <w:t>September</w:t>
      </w:r>
      <w:r w:rsidR="008D5504">
        <w:rPr>
          <w:rFonts w:ascii="Arial" w:hAnsi="Arial" w:cs="Arial"/>
          <w:sz w:val="22"/>
          <w:szCs w:val="22"/>
        </w:rPr>
        <w:t>.</w:t>
      </w:r>
    </w:p>
    <w:p w14:paraId="046C1F06" w14:textId="77777777" w:rsidR="00635BCD" w:rsidRDefault="00635BCD" w:rsidP="005D7C0E">
      <w:pPr>
        <w:ind w:left="1080" w:right="237"/>
        <w:rPr>
          <w:rFonts w:ascii="Arial" w:hAnsi="Arial" w:cs="Arial"/>
          <w:sz w:val="22"/>
          <w:szCs w:val="22"/>
        </w:rPr>
      </w:pPr>
    </w:p>
    <w:p w14:paraId="42EED024" w14:textId="77777777" w:rsidR="00635BCD" w:rsidRDefault="00635BCD" w:rsidP="005D7C0E">
      <w:pPr>
        <w:numPr>
          <w:ilvl w:val="3"/>
          <w:numId w:val="6"/>
        </w:numPr>
        <w:tabs>
          <w:tab w:val="clear" w:pos="2880"/>
        </w:tabs>
        <w:ind w:left="284" w:right="23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5EB3E04D" w14:textId="77777777" w:rsidR="00635BCD" w:rsidRDefault="00635BCD" w:rsidP="005D7C0E">
      <w:pPr>
        <w:ind w:right="237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8D55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8D5504">
        <w:rPr>
          <w:rFonts w:ascii="Arial" w:hAnsi="Arial" w:cs="Arial"/>
          <w:sz w:val="22"/>
          <w:szCs w:val="22"/>
        </w:rPr>
        <w:t xml:space="preserve"> will be required:</w:t>
      </w:r>
    </w:p>
    <w:p w14:paraId="35B0C10A" w14:textId="79E78DD4" w:rsidR="00635BCD" w:rsidRDefault="00635BCD" w:rsidP="005D7C0E">
      <w:pPr>
        <w:numPr>
          <w:ilvl w:val="1"/>
          <w:numId w:val="6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61F2" w:rsidRPr="00A261F2">
        <w:rPr>
          <w:rFonts w:ascii="Arial" w:hAnsi="Arial" w:cs="Arial"/>
          <w:sz w:val="22"/>
          <w:szCs w:val="22"/>
        </w:rPr>
        <w:t xml:space="preserve"> </w:t>
      </w:r>
      <w:r w:rsidR="00A261F2">
        <w:rPr>
          <w:rFonts w:ascii="Arial" w:hAnsi="Arial" w:cs="Arial"/>
          <w:sz w:val="22"/>
          <w:szCs w:val="22"/>
        </w:rPr>
        <w:t>deceased</w:t>
      </w:r>
      <w:r>
        <w:rPr>
          <w:rFonts w:ascii="Arial" w:hAnsi="Arial" w:cs="Arial"/>
          <w:sz w:val="22"/>
          <w:szCs w:val="22"/>
        </w:rPr>
        <w:t xml:space="preserve"> member’s original death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58EA7905" w14:textId="2C412237" w:rsidR="00635BCD" w:rsidRDefault="00635BCD" w:rsidP="00990D4A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D5504">
        <w:rPr>
          <w:rFonts w:ascii="Arial" w:hAnsi="Arial" w:cs="Arial"/>
          <w:sz w:val="22"/>
          <w:szCs w:val="22"/>
        </w:rPr>
        <w:t xml:space="preserve"> </w:t>
      </w:r>
      <w:r w:rsidR="00A261F2">
        <w:rPr>
          <w:rFonts w:ascii="Arial" w:hAnsi="Arial" w:cs="Arial"/>
          <w:sz w:val="22"/>
          <w:szCs w:val="22"/>
        </w:rPr>
        <w:t>deceased</w:t>
      </w:r>
      <w:r w:rsidR="00A261F2">
        <w:rPr>
          <w:rFonts w:ascii="Arial" w:hAnsi="Arial" w:cs="Arial"/>
          <w:sz w:val="22"/>
          <w:szCs w:val="22"/>
        </w:rPr>
        <w:t xml:space="preserve"> </w:t>
      </w:r>
      <w:r w:rsidR="008D5504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8D5504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36318D3C" w14:textId="77777777" w:rsidR="00635BCD" w:rsidRDefault="00635BCD" w:rsidP="00990D4A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2603F72A" w14:textId="77777777" w:rsidR="00635BCD" w:rsidRDefault="00635BCD" w:rsidP="00990D4A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012DBADD" w14:textId="77777777" w:rsidR="00635BCD" w:rsidRDefault="00635BCD" w:rsidP="00990D4A">
      <w:pPr>
        <w:ind w:right="521"/>
        <w:rPr>
          <w:rFonts w:ascii="Arial" w:hAnsi="Arial" w:cs="Arial"/>
          <w:sz w:val="22"/>
          <w:szCs w:val="22"/>
        </w:rPr>
      </w:pPr>
    </w:p>
    <w:p w14:paraId="52665107" w14:textId="77777777" w:rsidR="00635BCD" w:rsidRDefault="00635BCD" w:rsidP="005D7C0E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3A3F61D8" w14:textId="77777777" w:rsidR="00635BCD" w:rsidRDefault="00635BCD" w:rsidP="00990D4A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2C997AC7" w14:textId="77777777" w:rsidR="00635BCD" w:rsidRDefault="00635BCD" w:rsidP="005D7C0E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</w:p>
    <w:p w14:paraId="1707FFEF" w14:textId="25970117" w:rsidR="00DE2891" w:rsidRDefault="00DE2891" w:rsidP="00990D4A">
      <w:pPr>
        <w:ind w:right="521" w:firstLine="360"/>
        <w:rPr>
          <w:rFonts w:ascii="Arial" w:hAnsi="Arial" w:cs="Arial"/>
          <w:spacing w:val="-3"/>
          <w:sz w:val="22"/>
          <w:szCs w:val="22"/>
        </w:rPr>
      </w:pPr>
    </w:p>
    <w:p w14:paraId="01E7B6ED" w14:textId="025917AF" w:rsidR="00830189" w:rsidRDefault="00635BCD" w:rsidP="00990D4A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4F186BDF" w14:textId="77777777" w:rsidR="00830189" w:rsidRPr="005615E6" w:rsidRDefault="00830189" w:rsidP="005D7C0E">
      <w:pPr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6EF38C1" w14:textId="77777777" w:rsidR="00830189" w:rsidRPr="006D414A" w:rsidRDefault="00830189" w:rsidP="005D7C0E">
      <w:pPr>
        <w:ind w:left="426" w:right="237"/>
        <w:rPr>
          <w:rFonts w:ascii="Arial" w:eastAsia="Calibri" w:hAnsi="Arial" w:cs="Arial"/>
          <w:b/>
          <w:szCs w:val="24"/>
          <w:lang w:eastAsia="en-US"/>
        </w:rPr>
      </w:pPr>
    </w:p>
    <w:p w14:paraId="52612FC9" w14:textId="77777777" w:rsidR="00830189" w:rsidRPr="006D414A" w:rsidRDefault="00830189" w:rsidP="005D7C0E">
      <w:pPr>
        <w:ind w:right="237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75730C9B" w14:textId="77777777" w:rsidR="00830189" w:rsidRPr="006D414A" w:rsidRDefault="00830189" w:rsidP="005D7C0E">
      <w:pPr>
        <w:ind w:left="426" w:right="237"/>
        <w:rPr>
          <w:rFonts w:ascii="Arial" w:eastAsia="Calibri" w:hAnsi="Arial" w:cs="Arial"/>
          <w:szCs w:val="24"/>
          <w:lang w:eastAsia="en-US"/>
        </w:rPr>
      </w:pPr>
    </w:p>
    <w:p w14:paraId="59B7874D" w14:textId="77777777" w:rsidR="00830189" w:rsidRPr="006D414A" w:rsidRDefault="00830189" w:rsidP="005D7C0E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0CE6B83" w14:textId="77777777" w:rsidR="00830189" w:rsidRPr="006D414A" w:rsidRDefault="00830189" w:rsidP="005D7C0E">
      <w:pPr>
        <w:ind w:left="426" w:right="237"/>
        <w:rPr>
          <w:rFonts w:ascii="Arial" w:eastAsia="Calibri" w:hAnsi="Arial" w:cs="Arial"/>
          <w:b/>
          <w:szCs w:val="24"/>
          <w:lang w:eastAsia="en-US"/>
        </w:rPr>
      </w:pPr>
    </w:p>
    <w:p w14:paraId="3515783D" w14:textId="39FF78ED" w:rsidR="00991BB6" w:rsidRDefault="00830189" w:rsidP="005D7C0E">
      <w:pPr>
        <w:tabs>
          <w:tab w:val="left" w:pos="360"/>
          <w:tab w:val="left" w:pos="1080"/>
        </w:tabs>
        <w:ind w:right="237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sectPr w:rsidR="0099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6E7"/>
    <w:multiLevelType w:val="hybridMultilevel"/>
    <w:tmpl w:val="78EEB284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CD"/>
    <w:rsid w:val="00113757"/>
    <w:rsid w:val="00140710"/>
    <w:rsid w:val="00151641"/>
    <w:rsid w:val="001B260D"/>
    <w:rsid w:val="001D3F1C"/>
    <w:rsid w:val="002540F3"/>
    <w:rsid w:val="004045CF"/>
    <w:rsid w:val="0041388F"/>
    <w:rsid w:val="00457DB6"/>
    <w:rsid w:val="00492EC1"/>
    <w:rsid w:val="00553C9E"/>
    <w:rsid w:val="005549C6"/>
    <w:rsid w:val="005777F4"/>
    <w:rsid w:val="00590CD1"/>
    <w:rsid w:val="005D7C0E"/>
    <w:rsid w:val="005F31C9"/>
    <w:rsid w:val="00611DF8"/>
    <w:rsid w:val="00617467"/>
    <w:rsid w:val="00635BCD"/>
    <w:rsid w:val="00700148"/>
    <w:rsid w:val="00702545"/>
    <w:rsid w:val="008175D3"/>
    <w:rsid w:val="00830189"/>
    <w:rsid w:val="0085757B"/>
    <w:rsid w:val="008D5504"/>
    <w:rsid w:val="008E4F7F"/>
    <w:rsid w:val="009040BC"/>
    <w:rsid w:val="00923A78"/>
    <w:rsid w:val="0093079B"/>
    <w:rsid w:val="00990D4A"/>
    <w:rsid w:val="00991BB6"/>
    <w:rsid w:val="00997BBF"/>
    <w:rsid w:val="00A261F2"/>
    <w:rsid w:val="00A51512"/>
    <w:rsid w:val="00B64C87"/>
    <w:rsid w:val="00B97BEF"/>
    <w:rsid w:val="00C74847"/>
    <w:rsid w:val="00D14720"/>
    <w:rsid w:val="00D43951"/>
    <w:rsid w:val="00DE2891"/>
    <w:rsid w:val="00DE6411"/>
    <w:rsid w:val="00E160F7"/>
    <w:rsid w:val="00EB4060"/>
    <w:rsid w:val="00EC715A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C6B1"/>
  <w15:docId w15:val="{2D19C3DB-F9E2-49DF-B870-188DA53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BCD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635BCD"/>
    <w:rPr>
      <w:b/>
      <w:bCs/>
    </w:rPr>
  </w:style>
  <w:style w:type="paragraph" w:styleId="ListParagraph">
    <w:name w:val="List Paragraph"/>
    <w:basedOn w:val="Normal"/>
    <w:uiPriority w:val="34"/>
    <w:qFormat/>
    <w:rsid w:val="00DE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E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D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D3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0640E-5640-45AA-B991-E83ACD4C6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10DA-B293-4D64-819C-2EFE1A997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B804C-3F28-487F-8386-8B9C78081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2019-04-12T16:21:00Z</cp:lastPrinted>
  <dcterms:created xsi:type="dcterms:W3CDTF">2021-05-17T07:21:00Z</dcterms:created>
  <dcterms:modified xsi:type="dcterms:W3CDTF">2021-05-17T08:41:00Z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