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081AF" w14:textId="1D93A6EC" w:rsidR="00B04CBA" w:rsidRPr="008E6A5A" w:rsidRDefault="00525C55" w:rsidP="009742DC">
      <w:pPr>
        <w:spacing w:after="0"/>
        <w:rPr>
          <w:b/>
          <w:bCs/>
          <w:u w:val="single"/>
        </w:rPr>
      </w:pPr>
      <w:r w:rsidRPr="008E6A5A">
        <w:rPr>
          <w:b/>
          <w:bCs/>
          <w:u w:val="single"/>
        </w:rPr>
        <w:t>OPQ</w:t>
      </w:r>
      <w:r w:rsidR="00865F47" w:rsidRPr="008E6A5A">
        <w:rPr>
          <w:b/>
          <w:bCs/>
          <w:u w:val="single"/>
        </w:rPr>
        <w:t xml:space="preserve"> (Answer)</w:t>
      </w:r>
    </w:p>
    <w:p w14:paraId="6841A893" w14:textId="7C31052D" w:rsidR="00525C55" w:rsidRDefault="00525C55" w:rsidP="009742D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E4CD5B" w14:textId="6AA7A358" w:rsidR="00B04CBA" w:rsidRDefault="00525C55" w:rsidP="00525C55">
      <w:pPr>
        <w:pStyle w:val="NoSpacing"/>
      </w:pPr>
      <w:r>
        <w:t>Name</w:t>
      </w:r>
      <w:r>
        <w:tab/>
      </w:r>
      <w:proofErr w:type="spellStart"/>
      <w:r w:rsidR="00471765">
        <w:t>Andrin</w:t>
      </w:r>
      <w:proofErr w:type="spellEnd"/>
      <w:r w:rsidR="00471765">
        <w:t xml:space="preserve"> Benito</w:t>
      </w:r>
      <w:r w:rsidR="008F5417">
        <w:t xml:space="preserve"> </w:t>
      </w:r>
      <w:r>
        <w:tab/>
      </w:r>
      <w:r w:rsidR="00B04CBA">
        <w:tab/>
      </w:r>
    </w:p>
    <w:p w14:paraId="1078C499" w14:textId="77777777" w:rsidR="00B04CBA" w:rsidRDefault="00B04CBA" w:rsidP="00525C55">
      <w:pPr>
        <w:pStyle w:val="NoSpacing"/>
      </w:pPr>
    </w:p>
    <w:p w14:paraId="39ED0BDC" w14:textId="70740548" w:rsidR="00525C55" w:rsidRDefault="00495EFA" w:rsidP="00525C55">
      <w:pPr>
        <w:pStyle w:val="NoSpacing"/>
      </w:pPr>
      <w:r>
        <w:t>DIS before NPD</w:t>
      </w:r>
      <w:r w:rsidR="00525C55">
        <w:tab/>
      </w:r>
      <w:r w:rsidR="00525C55">
        <w:tab/>
      </w:r>
      <w:r w:rsidR="00525C55">
        <w:tab/>
      </w:r>
    </w:p>
    <w:p w14:paraId="12DCE41A" w14:textId="77777777" w:rsidR="00B04CBA" w:rsidRDefault="00B04CBA" w:rsidP="00525C55">
      <w:pPr>
        <w:pStyle w:val="NoSpacing"/>
      </w:pPr>
    </w:p>
    <w:p w14:paraId="55ECC572" w14:textId="7FC5EDCE" w:rsidR="00525C55" w:rsidRDefault="00525C55" w:rsidP="00525C55">
      <w:pPr>
        <w:pStyle w:val="NoSpacing"/>
      </w:pPr>
      <w:r>
        <w:t>DOD</w:t>
      </w:r>
      <w:r>
        <w:tab/>
      </w:r>
      <w:r w:rsidR="00471765">
        <w:t>27</w:t>
      </w:r>
      <w:r>
        <w:t>/</w:t>
      </w:r>
      <w:r w:rsidR="009B6398">
        <w:t>08</w:t>
      </w:r>
      <w:r>
        <w:t>/</w:t>
      </w:r>
      <w:r w:rsidR="00471765">
        <w:t>2021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5F8E09" w14:textId="108AB15D" w:rsidR="00495EFA" w:rsidRDefault="00525C55" w:rsidP="00525C55">
      <w:pPr>
        <w:pStyle w:val="NoSpacing"/>
      </w:pPr>
      <w:r>
        <w:t>DOB</w:t>
      </w:r>
      <w:r>
        <w:tab/>
      </w:r>
      <w:r w:rsidR="00471765">
        <w:t>12</w:t>
      </w:r>
      <w:r>
        <w:t>/</w:t>
      </w:r>
      <w:r w:rsidR="00471765">
        <w:t>02</w:t>
      </w:r>
      <w:r>
        <w:t>/</w:t>
      </w:r>
      <w:r w:rsidR="00471765">
        <w:t>1975</w:t>
      </w:r>
      <w:r>
        <w:tab/>
      </w:r>
      <w:r>
        <w:tab/>
      </w:r>
    </w:p>
    <w:p w14:paraId="046B8769" w14:textId="3ECC4CB2" w:rsidR="005800C7" w:rsidRDefault="00525C55">
      <w:pPr>
        <w:pStyle w:val="NoSpacing"/>
        <w:rPr>
          <w:rStyle w:val="CommentReference"/>
        </w:rPr>
      </w:pPr>
      <w:r>
        <w:t>N</w:t>
      </w:r>
      <w:r w:rsidR="002D099F">
        <w:t>P</w:t>
      </w:r>
      <w:r>
        <w:t xml:space="preserve">D </w:t>
      </w:r>
      <w:r>
        <w:tab/>
      </w:r>
      <w:r w:rsidR="00865F47">
        <w:t>12</w:t>
      </w:r>
      <w:r w:rsidR="00D02CD7">
        <w:t>/0</w:t>
      </w:r>
      <w:r w:rsidR="00865F47">
        <w:t>2</w:t>
      </w:r>
      <w:r w:rsidR="00D02CD7">
        <w:t>/</w:t>
      </w:r>
      <w:r w:rsidR="00B939B4">
        <w:t>2042</w:t>
      </w:r>
      <w:r>
        <w:tab/>
      </w:r>
      <w:r w:rsidR="00495EFA">
        <w:t>(</w:t>
      </w:r>
      <w:r w:rsidR="00B04CBA">
        <w:t>age 65 [or SPD</w:t>
      </w:r>
      <w:r w:rsidR="00495EFA">
        <w:t>, if later</w:t>
      </w:r>
      <w:r w:rsidR="009E2420">
        <w:t xml:space="preserve"> – age </w:t>
      </w:r>
      <w:r w:rsidR="00471765">
        <w:t>67</w:t>
      </w:r>
      <w:r w:rsidR="00B04CBA">
        <w:t>]</w:t>
      </w:r>
      <w:r w:rsidR="00495EFA">
        <w:t>)</w:t>
      </w:r>
      <w:r>
        <w:tab/>
      </w:r>
    </w:p>
    <w:p w14:paraId="499B58F1" w14:textId="72B080ED" w:rsidR="00525C55" w:rsidRDefault="00525C55" w:rsidP="00525C55">
      <w:pPr>
        <w:pStyle w:val="NoSpacing"/>
      </w:pPr>
      <w:r>
        <w:t>TR</w:t>
      </w:r>
      <w:r w:rsidR="00107672">
        <w:t>D</w:t>
      </w:r>
      <w:r>
        <w:tab/>
      </w:r>
      <w:r w:rsidR="00865F47">
        <w:t>N/A</w:t>
      </w:r>
      <w:r w:rsidR="009B639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AFE9EB" w14:textId="77777777" w:rsidR="00107672" w:rsidRDefault="00107672" w:rsidP="00525C55">
      <w:pPr>
        <w:pStyle w:val="NoSpacing"/>
      </w:pPr>
    </w:p>
    <w:p w14:paraId="62ADCA70" w14:textId="77777777" w:rsidR="00525C55" w:rsidRPr="00FB316D" w:rsidRDefault="00525C55" w:rsidP="00525C55">
      <w:pPr>
        <w:pStyle w:val="NoSpacing"/>
        <w:rPr>
          <w:b/>
          <w:u w:val="single"/>
        </w:rPr>
      </w:pPr>
      <w:r w:rsidRPr="00FB316D">
        <w:rPr>
          <w:b/>
          <w:u w:val="single"/>
        </w:rPr>
        <w:t>Fund Prices</w:t>
      </w:r>
    </w:p>
    <w:p w14:paraId="403C245F" w14:textId="2E4A294B" w:rsidR="00525C55" w:rsidRDefault="00525C55" w:rsidP="00525C55">
      <w:pPr>
        <w:pStyle w:val="NoSpacing"/>
      </w:pPr>
      <w:r>
        <w:t>Global</w:t>
      </w:r>
      <w:r w:rsidR="008A0478">
        <w:t xml:space="preserve"> Equity</w:t>
      </w:r>
      <w:r>
        <w:t xml:space="preserve"> </w:t>
      </w:r>
      <w:r>
        <w:tab/>
        <w:t xml:space="preserve">       </w:t>
      </w:r>
      <w:r w:rsidR="002D50DB">
        <w:tab/>
      </w:r>
      <w:r>
        <w:t>£</w:t>
      </w:r>
      <w:r w:rsidR="00471765">
        <w:t>3.814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4C29C0" w14:textId="653C2C59" w:rsidR="00525C55" w:rsidRDefault="00525C55" w:rsidP="00525C55">
      <w:pPr>
        <w:pStyle w:val="NoSpacing"/>
      </w:pPr>
      <w:r>
        <w:t>Index Linked</w:t>
      </w:r>
      <w:r w:rsidR="00461AFB">
        <w:t xml:space="preserve"> Bond</w:t>
      </w:r>
      <w:r w:rsidR="008A0478">
        <w:tab/>
      </w:r>
      <w:r>
        <w:t>£1.</w:t>
      </w:r>
      <w:r w:rsidR="00471765">
        <w:t>502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EA9167" w14:textId="480BA928" w:rsidR="00525C55" w:rsidRDefault="00525C55" w:rsidP="00525C55">
      <w:pPr>
        <w:pStyle w:val="NoSpacing"/>
      </w:pPr>
      <w:r>
        <w:t>Balanced</w:t>
      </w:r>
      <w:r>
        <w:tab/>
      </w:r>
      <w:r w:rsidR="008A0478">
        <w:tab/>
      </w:r>
      <w:bookmarkStart w:id="0" w:name="_GoBack"/>
      <w:bookmarkEnd w:id="0"/>
      <w:r>
        <w:t>£4.</w:t>
      </w:r>
      <w:r w:rsidR="00471765">
        <w:t>187</w:t>
      </w:r>
      <w:r>
        <w:tab/>
      </w:r>
      <w:r w:rsidR="0069246D">
        <w:br/>
      </w:r>
      <w:r w:rsidR="00471765">
        <w:t>Corporate</w:t>
      </w:r>
      <w:r w:rsidR="008A0478">
        <w:t xml:space="preserve"> Bond</w:t>
      </w:r>
      <w:r w:rsidR="008A0478">
        <w:tab/>
      </w:r>
      <w:r w:rsidR="0069246D">
        <w:tab/>
        <w:t>£</w:t>
      </w:r>
      <w:r w:rsidR="00471765">
        <w:t>2.784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D8F06B" w14:textId="77777777" w:rsidR="00525C55" w:rsidRDefault="00525C55" w:rsidP="00525C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8BDDBD" w14:textId="77777777" w:rsidR="00525C55" w:rsidRPr="00FB316D" w:rsidRDefault="00525C55" w:rsidP="00525C55">
      <w:pPr>
        <w:rPr>
          <w:b/>
          <w:u w:val="single"/>
        </w:rPr>
      </w:pPr>
      <w:r w:rsidRPr="00FB316D">
        <w:rPr>
          <w:b/>
          <w:u w:val="single"/>
        </w:rPr>
        <w:t>Refund of Personal Account</w:t>
      </w:r>
    </w:p>
    <w:p w14:paraId="0C840A58" w14:textId="77777777" w:rsidR="00801974" w:rsidRDefault="00801974" w:rsidP="00801974">
      <w:pPr>
        <w:pStyle w:val="NoSpacing"/>
        <w:rPr>
          <w:b/>
        </w:rPr>
      </w:pPr>
      <w:r>
        <w:rPr>
          <w:b/>
        </w:rPr>
        <w:t xml:space="preserve">Member </w:t>
      </w:r>
      <w:r>
        <w:rPr>
          <w:b/>
        </w:rPr>
        <w:tab/>
      </w:r>
      <w:r>
        <w:rPr>
          <w:b/>
        </w:rPr>
        <w:tab/>
        <w:t>Units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Price</w:t>
      </w:r>
      <w:r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  <w:t>Value</w:t>
      </w:r>
      <w:r>
        <w:rPr>
          <w:b/>
        </w:rPr>
        <w:tab/>
      </w:r>
    </w:p>
    <w:p w14:paraId="408D95EE" w14:textId="24BE3321" w:rsidR="00801974" w:rsidRDefault="00801974" w:rsidP="00801974">
      <w:pPr>
        <w:pStyle w:val="NoSpacing"/>
      </w:pPr>
      <w:r>
        <w:t xml:space="preserve">Global Equity </w:t>
      </w:r>
      <w:r>
        <w:tab/>
      </w:r>
      <w:r>
        <w:tab/>
        <w:t>3,521.4127</w:t>
      </w:r>
      <w:r>
        <w:tab/>
        <w:t>x</w:t>
      </w:r>
      <w:r>
        <w:tab/>
        <w:t xml:space="preserve">3.814 </w:t>
      </w:r>
      <w:r>
        <w:tab/>
      </w:r>
      <w:r>
        <w:tab/>
        <w:t xml:space="preserve">= </w:t>
      </w:r>
      <w:r>
        <w:tab/>
        <w:t>£  1</w:t>
      </w:r>
      <w:r w:rsidR="008A0478">
        <w:t>3</w:t>
      </w:r>
      <w:r>
        <w:t>,</w:t>
      </w:r>
      <w:r w:rsidR="008A0478">
        <w:t>430</w:t>
      </w:r>
      <w:r>
        <w:t>.</w:t>
      </w:r>
      <w:r w:rsidR="008A0478">
        <w:t>67</w:t>
      </w:r>
    </w:p>
    <w:p w14:paraId="3DCA7D68" w14:textId="3C46E9E8" w:rsidR="00801974" w:rsidRDefault="00801974" w:rsidP="00801974">
      <w:pPr>
        <w:pStyle w:val="NoSpacing"/>
      </w:pPr>
      <w:r>
        <w:t xml:space="preserve">Index Linked </w:t>
      </w:r>
      <w:r w:rsidR="008A0478">
        <w:t>Bond</w:t>
      </w:r>
      <w:r>
        <w:tab/>
        <w:t xml:space="preserve">   782.1047</w:t>
      </w:r>
      <w:r>
        <w:tab/>
        <w:t>x</w:t>
      </w:r>
      <w:r>
        <w:tab/>
        <w:t xml:space="preserve">1.502 </w:t>
      </w:r>
      <w:r>
        <w:tab/>
      </w:r>
      <w:r>
        <w:tab/>
        <w:t xml:space="preserve">= </w:t>
      </w:r>
      <w:r>
        <w:tab/>
        <w:t xml:space="preserve">£  </w:t>
      </w:r>
      <w:r w:rsidR="008A0478">
        <w:t xml:space="preserve">  </w:t>
      </w:r>
      <w:r>
        <w:t>1,</w:t>
      </w:r>
      <w:r w:rsidR="008A0478">
        <w:t>174</w:t>
      </w:r>
      <w:r>
        <w:t>.</w:t>
      </w:r>
      <w:r w:rsidR="008A0478">
        <w:t>72</w:t>
      </w:r>
    </w:p>
    <w:p w14:paraId="12BD9BA3" w14:textId="64519FA0" w:rsidR="00801974" w:rsidRDefault="00801974" w:rsidP="00801974">
      <w:pPr>
        <w:pStyle w:val="NoSpacing"/>
        <w:rPr>
          <w:b/>
        </w:rPr>
      </w:pPr>
      <w:r w:rsidRPr="00205D9E">
        <w:rPr>
          <w:bCs/>
        </w:rPr>
        <w:t xml:space="preserve">Balanced </w:t>
      </w:r>
      <w:r>
        <w:rPr>
          <w:b/>
        </w:rPr>
        <w:tab/>
        <w:t xml:space="preserve">   </w:t>
      </w:r>
      <w:r>
        <w:rPr>
          <w:b/>
        </w:rPr>
        <w:tab/>
      </w:r>
      <w:r w:rsidRPr="00191690">
        <w:rPr>
          <w:bCs/>
        </w:rPr>
        <w:t>1,247</w:t>
      </w:r>
      <w:r w:rsidRPr="008E6A5A">
        <w:rPr>
          <w:bCs/>
        </w:rPr>
        <w:t>.</w:t>
      </w:r>
      <w:r>
        <w:t>1200</w:t>
      </w:r>
      <w:r w:rsidRPr="00205D9E">
        <w:t xml:space="preserve">  </w:t>
      </w:r>
      <w:r>
        <w:t xml:space="preserve"> </w:t>
      </w:r>
      <w:r>
        <w:tab/>
      </w:r>
      <w:r w:rsidRPr="00205D9E">
        <w:t xml:space="preserve">x        </w:t>
      </w:r>
      <w:r>
        <w:tab/>
      </w:r>
      <w:r w:rsidRPr="00205D9E">
        <w:t>4.187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  <w:t>=</w:t>
      </w:r>
      <w:r>
        <w:rPr>
          <w:b/>
        </w:rPr>
        <w:tab/>
      </w:r>
      <w:r w:rsidRPr="00205D9E">
        <w:rPr>
          <w:bCs/>
          <w:u w:val="single"/>
        </w:rPr>
        <w:t xml:space="preserve">£   </w:t>
      </w:r>
      <w:r>
        <w:rPr>
          <w:bCs/>
          <w:u w:val="single"/>
        </w:rPr>
        <w:t xml:space="preserve"> </w:t>
      </w:r>
      <w:r w:rsidR="008A0478">
        <w:rPr>
          <w:bCs/>
          <w:u w:val="single"/>
        </w:rPr>
        <w:t>5</w:t>
      </w:r>
      <w:r w:rsidRPr="00205D9E">
        <w:rPr>
          <w:bCs/>
          <w:u w:val="single"/>
        </w:rPr>
        <w:t>,</w:t>
      </w:r>
      <w:r w:rsidR="008A0478">
        <w:rPr>
          <w:bCs/>
          <w:u w:val="single"/>
        </w:rPr>
        <w:t>221</w:t>
      </w:r>
      <w:r w:rsidRPr="00205D9E">
        <w:rPr>
          <w:bCs/>
          <w:u w:val="single"/>
        </w:rPr>
        <w:t>.</w:t>
      </w:r>
      <w:r w:rsidR="008A0478">
        <w:rPr>
          <w:bCs/>
          <w:u w:val="single"/>
        </w:rPr>
        <w:t>69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</w:r>
      <w:r w:rsidRPr="00696760">
        <w:rPr>
          <w:bCs/>
        </w:rPr>
        <w:t>£</w:t>
      </w:r>
      <w:r>
        <w:rPr>
          <w:b/>
        </w:rPr>
        <w:t xml:space="preserve">  </w:t>
      </w:r>
      <w:r w:rsidR="008A0478" w:rsidRPr="00191690">
        <w:rPr>
          <w:bCs/>
        </w:rPr>
        <w:t>19</w:t>
      </w:r>
      <w:r w:rsidRPr="008A0478">
        <w:rPr>
          <w:bCs/>
        </w:rPr>
        <w:t>,</w:t>
      </w:r>
      <w:r w:rsidR="008A0478">
        <w:rPr>
          <w:bCs/>
        </w:rPr>
        <w:t>827</w:t>
      </w:r>
      <w:r w:rsidRPr="00205D9E">
        <w:rPr>
          <w:bCs/>
        </w:rPr>
        <w:t>.</w:t>
      </w:r>
      <w:r w:rsidR="008A0478">
        <w:rPr>
          <w:bCs/>
        </w:rPr>
        <w:t>08</w:t>
      </w:r>
    </w:p>
    <w:p w14:paraId="0F087D55" w14:textId="77777777" w:rsidR="00801974" w:rsidRDefault="00801974" w:rsidP="00801974">
      <w:pPr>
        <w:pStyle w:val="NoSpacing"/>
        <w:rPr>
          <w:b/>
        </w:rPr>
      </w:pPr>
    </w:p>
    <w:p w14:paraId="53BCD36F" w14:textId="77777777" w:rsidR="00801974" w:rsidRDefault="00801974" w:rsidP="00801974">
      <w:pPr>
        <w:pStyle w:val="NoSpacing"/>
      </w:pPr>
      <w:r>
        <w:rPr>
          <w:b/>
        </w:rPr>
        <w:t xml:space="preserve">Employer </w:t>
      </w:r>
      <w:r>
        <w:rPr>
          <w:b/>
        </w:rPr>
        <w:tab/>
      </w:r>
      <w:r>
        <w:rPr>
          <w:b/>
        </w:rPr>
        <w:tab/>
        <w:t xml:space="preserve">Units       </w:t>
      </w:r>
      <w:r>
        <w:rPr>
          <w:b/>
        </w:rPr>
        <w:tab/>
      </w:r>
      <w:r>
        <w:rPr>
          <w:b/>
        </w:rPr>
        <w:tab/>
        <w:t>Price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Value</w:t>
      </w:r>
      <w:r>
        <w:rPr>
          <w:b/>
        </w:rPr>
        <w:tab/>
      </w:r>
      <w:r>
        <w:tab/>
      </w:r>
    </w:p>
    <w:p w14:paraId="0E0833F3" w14:textId="3C741B43" w:rsidR="00801974" w:rsidRPr="00832FB1" w:rsidRDefault="00801974" w:rsidP="00801974">
      <w:pPr>
        <w:pStyle w:val="NoSpacing"/>
        <w:rPr>
          <w:bCs/>
        </w:rPr>
      </w:pPr>
      <w:r>
        <w:t xml:space="preserve">Global Equity </w:t>
      </w:r>
      <w:r>
        <w:tab/>
      </w:r>
      <w:r>
        <w:tab/>
      </w:r>
      <w:r w:rsidR="008A0478">
        <w:t>5</w:t>
      </w:r>
      <w:r>
        <w:t>,</w:t>
      </w:r>
      <w:r w:rsidR="008A0478">
        <w:t>634</w:t>
      </w:r>
      <w:r>
        <w:t>.</w:t>
      </w:r>
      <w:r w:rsidR="008A0478">
        <w:t>2603</w:t>
      </w:r>
      <w:r>
        <w:t xml:space="preserve"> </w:t>
      </w:r>
      <w:r>
        <w:tab/>
        <w:t>x</w:t>
      </w:r>
      <w:r>
        <w:tab/>
        <w:t xml:space="preserve">3.814 </w:t>
      </w:r>
      <w:r>
        <w:tab/>
      </w:r>
      <w:r>
        <w:tab/>
        <w:t xml:space="preserve">=    </w:t>
      </w:r>
      <w:r>
        <w:tab/>
        <w:t xml:space="preserve">£  </w:t>
      </w:r>
      <w:r w:rsidR="008A0478">
        <w:t>21</w:t>
      </w:r>
      <w:r>
        <w:t>,</w:t>
      </w:r>
      <w:r w:rsidR="008A0478">
        <w:t>489</w:t>
      </w:r>
      <w:r>
        <w:t>.</w:t>
      </w:r>
      <w:r w:rsidR="008A0478">
        <w:t>07</w:t>
      </w:r>
    </w:p>
    <w:p w14:paraId="6D53E57C" w14:textId="18A3F2F8" w:rsidR="00801974" w:rsidRDefault="00801974" w:rsidP="00801974">
      <w:pPr>
        <w:pStyle w:val="NoSpacing"/>
      </w:pPr>
      <w:r>
        <w:t>Index Linked</w:t>
      </w:r>
      <w:r w:rsidR="008A0478">
        <w:t xml:space="preserve"> Bond</w:t>
      </w:r>
      <w:r>
        <w:tab/>
      </w:r>
      <w:r w:rsidR="008A0478">
        <w:t>1</w:t>
      </w:r>
      <w:r>
        <w:t>,</w:t>
      </w:r>
      <w:r w:rsidR="008A0478">
        <w:t>215</w:t>
      </w:r>
      <w:r>
        <w:t>.</w:t>
      </w:r>
      <w:r w:rsidR="008A0478">
        <w:t>3675</w:t>
      </w:r>
      <w:r>
        <w:tab/>
        <w:t>x</w:t>
      </w:r>
      <w:r>
        <w:tab/>
        <w:t xml:space="preserve">1.502 </w:t>
      </w:r>
      <w:r>
        <w:tab/>
      </w:r>
      <w:r>
        <w:tab/>
        <w:t xml:space="preserve">= </w:t>
      </w:r>
      <w:r>
        <w:tab/>
        <w:t xml:space="preserve">£  </w:t>
      </w:r>
      <w:r w:rsidR="008A0478">
        <w:t xml:space="preserve">  </w:t>
      </w:r>
      <w:r>
        <w:t>1,8</w:t>
      </w:r>
      <w:r w:rsidR="008A0478">
        <w:t>2</w:t>
      </w:r>
      <w:r>
        <w:t>5.</w:t>
      </w:r>
      <w:r w:rsidR="008A0478">
        <w:t>48</w:t>
      </w:r>
    </w:p>
    <w:p w14:paraId="6BBDB6F5" w14:textId="628F34D6" w:rsidR="00801974" w:rsidRPr="00205D9E" w:rsidRDefault="00801974" w:rsidP="00801974">
      <w:pPr>
        <w:pStyle w:val="NoSpacing"/>
        <w:rPr>
          <w:b/>
        </w:rPr>
      </w:pPr>
      <w:r w:rsidRPr="00205D9E">
        <w:rPr>
          <w:bCs/>
        </w:rPr>
        <w:t xml:space="preserve">Balanced </w:t>
      </w:r>
      <w:r w:rsidRPr="00205D9E">
        <w:rPr>
          <w:bCs/>
        </w:rPr>
        <w:tab/>
      </w:r>
      <w:r>
        <w:rPr>
          <w:bCs/>
        </w:rPr>
        <w:tab/>
      </w:r>
      <w:r w:rsidRPr="00205D9E">
        <w:rPr>
          <w:bCs/>
        </w:rPr>
        <w:t>1</w:t>
      </w:r>
      <w:r>
        <w:rPr>
          <w:bCs/>
        </w:rPr>
        <w:t>,</w:t>
      </w:r>
      <w:r w:rsidR="008A0478">
        <w:rPr>
          <w:bCs/>
        </w:rPr>
        <w:t>995</w:t>
      </w:r>
      <w:r w:rsidRPr="00205D9E">
        <w:rPr>
          <w:bCs/>
        </w:rPr>
        <w:t>.</w:t>
      </w:r>
      <w:r w:rsidR="008A0478">
        <w:rPr>
          <w:bCs/>
        </w:rPr>
        <w:t>3920</w:t>
      </w:r>
      <w:r w:rsidRPr="00205D9E">
        <w:rPr>
          <w:b/>
        </w:rPr>
        <w:t xml:space="preserve">  </w:t>
      </w:r>
      <w:r>
        <w:rPr>
          <w:b/>
        </w:rPr>
        <w:tab/>
      </w:r>
      <w:r w:rsidRPr="00205D9E">
        <w:rPr>
          <w:bCs/>
        </w:rPr>
        <w:t xml:space="preserve">x     </w:t>
      </w:r>
      <w:r>
        <w:rPr>
          <w:bCs/>
        </w:rPr>
        <w:tab/>
      </w:r>
      <w:r w:rsidRPr="00205D9E">
        <w:rPr>
          <w:bCs/>
        </w:rPr>
        <w:t>4.187</w:t>
      </w:r>
      <w:r w:rsidRPr="00205D9E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 w:rsidRPr="00205D9E">
        <w:rPr>
          <w:b/>
        </w:rPr>
        <w:t xml:space="preserve">=    </w:t>
      </w:r>
      <w:r>
        <w:rPr>
          <w:b/>
        </w:rPr>
        <w:tab/>
      </w:r>
      <w:r w:rsidRPr="00205D9E">
        <w:rPr>
          <w:bCs/>
          <w:u w:val="single"/>
        </w:rPr>
        <w:t xml:space="preserve">£   </w:t>
      </w:r>
      <w:r>
        <w:rPr>
          <w:bCs/>
          <w:u w:val="single"/>
        </w:rPr>
        <w:t xml:space="preserve"> </w:t>
      </w:r>
      <w:r w:rsidR="008A0478">
        <w:rPr>
          <w:bCs/>
          <w:u w:val="single"/>
        </w:rPr>
        <w:t>8</w:t>
      </w:r>
      <w:r w:rsidRPr="00205D9E">
        <w:rPr>
          <w:bCs/>
          <w:u w:val="single"/>
        </w:rPr>
        <w:t>,</w:t>
      </w:r>
      <w:r w:rsidR="008A0478">
        <w:rPr>
          <w:bCs/>
          <w:u w:val="single"/>
        </w:rPr>
        <w:t>354</w:t>
      </w:r>
      <w:r w:rsidRPr="00205D9E">
        <w:rPr>
          <w:bCs/>
          <w:u w:val="single"/>
        </w:rPr>
        <w:t>.</w:t>
      </w:r>
      <w:r w:rsidR="008A0478">
        <w:rPr>
          <w:bCs/>
          <w:u w:val="single"/>
        </w:rPr>
        <w:t>71</w:t>
      </w:r>
      <w:r w:rsidRPr="00205D9E">
        <w:rPr>
          <w:b/>
        </w:rPr>
        <w:tab/>
      </w:r>
    </w:p>
    <w:p w14:paraId="6820D25B" w14:textId="4D930F3D" w:rsidR="00801974" w:rsidRDefault="00801974" w:rsidP="00801974">
      <w:pPr>
        <w:pStyle w:val="NoSpacing"/>
      </w:pPr>
      <w:r>
        <w:tab/>
      </w:r>
      <w:r>
        <w:tab/>
      </w:r>
      <w:r>
        <w:tab/>
      </w:r>
      <w:r>
        <w:tab/>
        <w:t xml:space="preserve">                                                   </w:t>
      </w:r>
      <w:r>
        <w:tab/>
        <w:t xml:space="preserve">   </w:t>
      </w:r>
      <w:r>
        <w:tab/>
        <w:t>£  3</w:t>
      </w:r>
      <w:r w:rsidR="008A0478">
        <w:t>1</w:t>
      </w:r>
      <w:r>
        <w:t>,</w:t>
      </w:r>
      <w:r w:rsidR="008A0478">
        <w:t>669</w:t>
      </w:r>
      <w:r>
        <w:t>.</w:t>
      </w:r>
      <w:r w:rsidR="008A0478">
        <w:t>26</w:t>
      </w:r>
    </w:p>
    <w:p w14:paraId="4E32E8EA" w14:textId="77777777" w:rsidR="00801974" w:rsidRDefault="00801974" w:rsidP="00801974">
      <w:pPr>
        <w:pStyle w:val="NoSpacing"/>
        <w:rPr>
          <w:b/>
          <w:bCs/>
        </w:rPr>
      </w:pPr>
    </w:p>
    <w:p w14:paraId="23E6CC87" w14:textId="1DD948EE" w:rsidR="00801974" w:rsidRDefault="00801974" w:rsidP="00801974">
      <w:pPr>
        <w:pStyle w:val="NoSpacing"/>
        <w:rPr>
          <w:b/>
        </w:rPr>
      </w:pPr>
      <w:r>
        <w:rPr>
          <w:b/>
        </w:rPr>
        <w:t>AVCs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>Units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Price</w:t>
      </w:r>
      <w:r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  <w:t>Value</w:t>
      </w:r>
      <w:r>
        <w:rPr>
          <w:b/>
        </w:rPr>
        <w:tab/>
      </w:r>
    </w:p>
    <w:p w14:paraId="68412E8F" w14:textId="53941DF0" w:rsidR="00801974" w:rsidRDefault="00801974" w:rsidP="00801974">
      <w:pPr>
        <w:pStyle w:val="NoSpacing"/>
      </w:pPr>
      <w:r>
        <w:t xml:space="preserve">Balanced </w:t>
      </w:r>
      <w:r>
        <w:tab/>
      </w:r>
      <w:r>
        <w:tab/>
        <w:t>1,148.7242</w:t>
      </w:r>
      <w:r>
        <w:tab/>
        <w:t>x</w:t>
      </w:r>
      <w:r>
        <w:tab/>
        <w:t xml:space="preserve">4.187 </w:t>
      </w:r>
      <w:r>
        <w:tab/>
      </w:r>
      <w:r>
        <w:tab/>
        <w:t xml:space="preserve">= </w:t>
      </w:r>
      <w:r>
        <w:tab/>
        <w:t xml:space="preserve">£  </w:t>
      </w:r>
      <w:r w:rsidR="008A0478">
        <w:t xml:space="preserve">  4</w:t>
      </w:r>
      <w:r>
        <w:t>,8</w:t>
      </w:r>
      <w:r w:rsidR="008A0478">
        <w:t>09</w:t>
      </w:r>
      <w:r>
        <w:t>.</w:t>
      </w:r>
      <w:r w:rsidR="008A0478">
        <w:t>71</w:t>
      </w:r>
    </w:p>
    <w:p w14:paraId="27A403C9" w14:textId="757A793F" w:rsidR="00801974" w:rsidRDefault="00801974" w:rsidP="00801974">
      <w:pPr>
        <w:pStyle w:val="NoSpacing"/>
        <w:rPr>
          <w:b/>
        </w:rPr>
      </w:pPr>
      <w:r>
        <w:rPr>
          <w:bCs/>
        </w:rPr>
        <w:t>Corporate Bond</w:t>
      </w:r>
      <w:r>
        <w:rPr>
          <w:b/>
        </w:rPr>
        <w:tab/>
        <w:t xml:space="preserve">   </w:t>
      </w:r>
      <w:r>
        <w:rPr>
          <w:b/>
        </w:rPr>
        <w:tab/>
      </w:r>
      <w:r w:rsidRPr="00191690">
        <w:rPr>
          <w:bCs/>
        </w:rPr>
        <w:t>1,524</w:t>
      </w:r>
      <w:r w:rsidRPr="008E6A5A">
        <w:rPr>
          <w:bCs/>
        </w:rPr>
        <w:t>.3287</w:t>
      </w:r>
      <w:r w:rsidRPr="00205D9E">
        <w:t xml:space="preserve">  </w:t>
      </w:r>
      <w:r>
        <w:t xml:space="preserve"> </w:t>
      </w:r>
      <w:r>
        <w:tab/>
      </w:r>
      <w:r w:rsidRPr="00205D9E">
        <w:t xml:space="preserve">x        </w:t>
      </w:r>
      <w:r>
        <w:tab/>
        <w:t>2</w:t>
      </w:r>
      <w:r w:rsidRPr="00205D9E">
        <w:t>.</w:t>
      </w:r>
      <w:r>
        <w:t>784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  <w:t>=</w:t>
      </w:r>
      <w:r>
        <w:rPr>
          <w:b/>
        </w:rPr>
        <w:tab/>
      </w:r>
      <w:r w:rsidRPr="00205D9E">
        <w:rPr>
          <w:bCs/>
          <w:u w:val="single"/>
        </w:rPr>
        <w:t xml:space="preserve">£   </w:t>
      </w:r>
      <w:r>
        <w:rPr>
          <w:bCs/>
          <w:u w:val="single"/>
        </w:rPr>
        <w:t xml:space="preserve"> </w:t>
      </w:r>
      <w:r w:rsidR="008A0478">
        <w:rPr>
          <w:bCs/>
          <w:u w:val="single"/>
        </w:rPr>
        <w:t>4</w:t>
      </w:r>
      <w:r w:rsidRPr="00205D9E">
        <w:rPr>
          <w:bCs/>
          <w:u w:val="single"/>
        </w:rPr>
        <w:t>,</w:t>
      </w:r>
      <w:r w:rsidR="008A0478">
        <w:rPr>
          <w:bCs/>
          <w:u w:val="single"/>
        </w:rPr>
        <w:t>243</w:t>
      </w:r>
      <w:r w:rsidRPr="00205D9E">
        <w:rPr>
          <w:bCs/>
          <w:u w:val="single"/>
        </w:rPr>
        <w:t>.</w:t>
      </w:r>
      <w:r w:rsidR="008A0478">
        <w:rPr>
          <w:bCs/>
          <w:u w:val="single"/>
        </w:rPr>
        <w:t>73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</w:r>
      <w:r w:rsidRPr="00696760">
        <w:rPr>
          <w:bCs/>
        </w:rPr>
        <w:t>£</w:t>
      </w:r>
      <w:r>
        <w:rPr>
          <w:b/>
        </w:rPr>
        <w:t xml:space="preserve">  </w:t>
      </w:r>
      <w:r w:rsidR="008A0478">
        <w:rPr>
          <w:b/>
        </w:rPr>
        <w:t xml:space="preserve">  </w:t>
      </w:r>
      <w:r w:rsidR="008A0478" w:rsidRPr="00191690">
        <w:rPr>
          <w:bCs/>
        </w:rPr>
        <w:t>9</w:t>
      </w:r>
      <w:r w:rsidRPr="00205D9E">
        <w:rPr>
          <w:bCs/>
        </w:rPr>
        <w:t>,</w:t>
      </w:r>
      <w:r w:rsidR="008A0478">
        <w:rPr>
          <w:bCs/>
        </w:rPr>
        <w:t>053</w:t>
      </w:r>
      <w:r w:rsidRPr="00205D9E">
        <w:rPr>
          <w:bCs/>
        </w:rPr>
        <w:t>.</w:t>
      </w:r>
      <w:r w:rsidR="008A0478">
        <w:rPr>
          <w:bCs/>
        </w:rPr>
        <w:t>44</w:t>
      </w:r>
    </w:p>
    <w:p w14:paraId="7B4BE375" w14:textId="77777777" w:rsidR="00801974" w:rsidRDefault="00801974" w:rsidP="00801974">
      <w:pPr>
        <w:pStyle w:val="NoSpacing"/>
      </w:pPr>
    </w:p>
    <w:p w14:paraId="121E3C84" w14:textId="06CFE10B" w:rsidR="00801974" w:rsidRPr="00205D9E" w:rsidRDefault="00801974" w:rsidP="00801974">
      <w:pPr>
        <w:pStyle w:val="NoSpacing"/>
        <w:rPr>
          <w:u w:val="single"/>
        </w:rPr>
      </w:pPr>
      <w:r w:rsidRPr="00696760">
        <w:t>Total Personal Retirement Account</w:t>
      </w:r>
      <w:r w:rsidRPr="00E845F8">
        <w:rPr>
          <w:b/>
          <w:bCs/>
        </w:rPr>
        <w:tab/>
        <w:t xml:space="preserve"> </w:t>
      </w:r>
      <w:r w:rsidRPr="00E845F8">
        <w:rPr>
          <w:b/>
          <w:bCs/>
        </w:rPr>
        <w:tab/>
      </w:r>
      <w:r w:rsidRPr="00E845F8">
        <w:rPr>
          <w:b/>
          <w:bCs/>
        </w:rPr>
        <w:tab/>
      </w:r>
      <w:r>
        <w:rPr>
          <w:b/>
          <w:bCs/>
        </w:rPr>
        <w:tab/>
      </w:r>
      <w:r w:rsidRPr="00E845F8">
        <w:rPr>
          <w:b/>
          <w:bCs/>
        </w:rPr>
        <w:t xml:space="preserve">=     </w:t>
      </w:r>
      <w:r>
        <w:rPr>
          <w:b/>
          <w:bCs/>
        </w:rPr>
        <w:tab/>
      </w:r>
      <w:r w:rsidRPr="00696760">
        <w:rPr>
          <w:b/>
          <w:bCs/>
          <w:u w:val="single"/>
        </w:rPr>
        <w:t xml:space="preserve">£ </w:t>
      </w:r>
      <w:bookmarkStart w:id="1" w:name="_Hlk70521029"/>
      <w:r>
        <w:rPr>
          <w:b/>
          <w:bCs/>
          <w:u w:val="single"/>
        </w:rPr>
        <w:t xml:space="preserve"> </w:t>
      </w:r>
      <w:r w:rsidR="008A0478">
        <w:rPr>
          <w:b/>
          <w:bCs/>
          <w:u w:val="single"/>
        </w:rPr>
        <w:t>60</w:t>
      </w:r>
      <w:r w:rsidRPr="00205D9E">
        <w:rPr>
          <w:b/>
          <w:bCs/>
          <w:u w:val="single"/>
        </w:rPr>
        <w:t>,</w:t>
      </w:r>
      <w:r w:rsidR="008A0478">
        <w:rPr>
          <w:b/>
          <w:bCs/>
          <w:u w:val="single"/>
        </w:rPr>
        <w:t>549</w:t>
      </w:r>
      <w:r>
        <w:rPr>
          <w:b/>
          <w:bCs/>
          <w:u w:val="single"/>
        </w:rPr>
        <w:t>.</w:t>
      </w:r>
      <w:r w:rsidR="008A0478">
        <w:rPr>
          <w:b/>
          <w:bCs/>
          <w:u w:val="single"/>
        </w:rPr>
        <w:t>78</w:t>
      </w:r>
      <w:bookmarkEnd w:id="1"/>
    </w:p>
    <w:p w14:paraId="2D044FD3" w14:textId="77777777" w:rsidR="00801974" w:rsidRDefault="00801974" w:rsidP="00801974">
      <w:pPr>
        <w:spacing w:after="0"/>
      </w:pPr>
    </w:p>
    <w:p w14:paraId="19770A27" w14:textId="77777777" w:rsidR="00801974" w:rsidRPr="00696760" w:rsidRDefault="00801974" w:rsidP="00801974">
      <w:pPr>
        <w:rPr>
          <w:b/>
          <w:bCs/>
          <w:u w:val="single"/>
        </w:rPr>
      </w:pPr>
      <w:r w:rsidRPr="00696760">
        <w:rPr>
          <w:b/>
          <w:bCs/>
          <w:u w:val="single"/>
        </w:rPr>
        <w:t>Life Assurance</w:t>
      </w:r>
      <w:r w:rsidRPr="00696760">
        <w:rPr>
          <w:b/>
          <w:bCs/>
        </w:rPr>
        <w:t xml:space="preserve"> </w:t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</w:p>
    <w:p w14:paraId="06CD2C00" w14:textId="5E6607F4" w:rsidR="00801974" w:rsidRDefault="00801974" w:rsidP="00801974">
      <w:pPr>
        <w:spacing w:after="0"/>
      </w:pPr>
      <w:r>
        <w:t xml:space="preserve">3 x Annual Salary </w:t>
      </w:r>
      <w:r>
        <w:tab/>
      </w:r>
      <w:r>
        <w:tab/>
        <w:t>=</w:t>
      </w:r>
      <w:r>
        <w:tab/>
        <w:t>3 x £26,281.00</w:t>
      </w:r>
      <w:r>
        <w:tab/>
      </w:r>
      <w:r>
        <w:tab/>
      </w:r>
      <w:r>
        <w:rPr>
          <w:b/>
          <w:bCs/>
        </w:rPr>
        <w:t>=</w:t>
      </w:r>
      <w:r w:rsidRPr="002D305E">
        <w:rPr>
          <w:b/>
          <w:bCs/>
        </w:rPr>
        <w:t xml:space="preserve">   </w:t>
      </w:r>
      <w:bookmarkStart w:id="2" w:name="_Hlk70520943"/>
      <w:r>
        <w:rPr>
          <w:b/>
          <w:bCs/>
        </w:rPr>
        <w:tab/>
      </w:r>
      <w:r w:rsidRPr="00205D9E">
        <w:rPr>
          <w:b/>
          <w:bCs/>
          <w:u w:val="single"/>
        </w:rPr>
        <w:t>£</w:t>
      </w:r>
      <w:r>
        <w:rPr>
          <w:b/>
          <w:bCs/>
          <w:u w:val="single"/>
        </w:rPr>
        <w:t xml:space="preserve">  78</w:t>
      </w:r>
      <w:r w:rsidRPr="00205D9E">
        <w:rPr>
          <w:b/>
          <w:bCs/>
          <w:u w:val="single"/>
        </w:rPr>
        <w:t>,</w:t>
      </w:r>
      <w:r>
        <w:rPr>
          <w:b/>
          <w:bCs/>
          <w:u w:val="single"/>
        </w:rPr>
        <w:t>843</w:t>
      </w:r>
      <w:r w:rsidRPr="00205D9E">
        <w:rPr>
          <w:b/>
          <w:bCs/>
          <w:u w:val="single"/>
        </w:rPr>
        <w:t>.00</w:t>
      </w:r>
      <w:bookmarkEnd w:id="2"/>
      <w:r w:rsidRPr="00696760">
        <w:tab/>
      </w:r>
    </w:p>
    <w:p w14:paraId="081DA776" w14:textId="77777777" w:rsidR="00801974" w:rsidRDefault="00801974" w:rsidP="00801974">
      <w:pPr>
        <w:spacing w:after="0"/>
      </w:pPr>
    </w:p>
    <w:p w14:paraId="74AE1AD4" w14:textId="77777777" w:rsidR="00801974" w:rsidRDefault="00801974" w:rsidP="00801974">
      <w:pPr>
        <w:spacing w:after="0"/>
      </w:pPr>
    </w:p>
    <w:p w14:paraId="5648235C" w14:textId="19AFD354" w:rsidR="00801974" w:rsidRPr="00205D9E" w:rsidRDefault="00801974" w:rsidP="00801974">
      <w:pPr>
        <w:spacing w:after="0"/>
        <w:rPr>
          <w:b/>
          <w:bCs/>
          <w:u w:val="single"/>
        </w:rPr>
      </w:pPr>
      <w:r>
        <w:t xml:space="preserve">Total LSDB payable at the Trustees discretion           </w:t>
      </w:r>
      <w:r>
        <w:tab/>
      </w:r>
      <w:r>
        <w:tab/>
      </w:r>
      <w:r w:rsidRPr="002D305E">
        <w:rPr>
          <w:b/>
          <w:bCs/>
        </w:rPr>
        <w:t xml:space="preserve">= </w:t>
      </w:r>
      <w:bookmarkStart w:id="3" w:name="_Hlk70521005"/>
      <w:r>
        <w:rPr>
          <w:b/>
          <w:bCs/>
        </w:rPr>
        <w:t xml:space="preserve"> </w:t>
      </w:r>
      <w:r>
        <w:rPr>
          <w:b/>
          <w:bCs/>
        </w:rPr>
        <w:tab/>
      </w:r>
      <w:r w:rsidRPr="00696760">
        <w:rPr>
          <w:b/>
          <w:bCs/>
          <w:u w:val="single"/>
        </w:rPr>
        <w:t>£</w:t>
      </w:r>
      <w:bookmarkStart w:id="4" w:name="_Hlk70523169"/>
      <w:bookmarkStart w:id="5" w:name="_Hlk70523458"/>
      <w:r w:rsidRPr="00205D9E">
        <w:rPr>
          <w:b/>
          <w:bCs/>
          <w:u w:val="single"/>
        </w:rPr>
        <w:t>1</w:t>
      </w:r>
      <w:r w:rsidR="008A0478">
        <w:rPr>
          <w:b/>
          <w:bCs/>
          <w:u w:val="single"/>
        </w:rPr>
        <w:t>39</w:t>
      </w:r>
      <w:r w:rsidRPr="00205D9E">
        <w:rPr>
          <w:b/>
          <w:bCs/>
          <w:u w:val="single"/>
        </w:rPr>
        <w:t>,</w:t>
      </w:r>
      <w:r w:rsidR="008A0478">
        <w:rPr>
          <w:b/>
          <w:bCs/>
          <w:u w:val="single"/>
        </w:rPr>
        <w:t>392.78</w:t>
      </w:r>
      <w:bookmarkEnd w:id="4"/>
    </w:p>
    <w:bookmarkEnd w:id="3"/>
    <w:bookmarkEnd w:id="5"/>
    <w:p w14:paraId="28817370" w14:textId="77777777" w:rsidR="00801974" w:rsidRDefault="00801974" w:rsidP="00801974">
      <w:pPr>
        <w:spacing w:after="0"/>
      </w:pPr>
    </w:p>
    <w:p w14:paraId="09366290" w14:textId="6C52BABB" w:rsidR="00801974" w:rsidRPr="002D305E" w:rsidRDefault="00801974" w:rsidP="00801974">
      <w:pPr>
        <w:spacing w:after="0"/>
        <w:rPr>
          <w:b/>
          <w:bCs/>
        </w:rPr>
      </w:pPr>
      <w:r>
        <w:t xml:space="preserve">LTA% </w:t>
      </w:r>
      <w:r>
        <w:tab/>
        <w:t xml:space="preserve">= </w:t>
      </w:r>
      <w:r>
        <w:tab/>
        <w:t>£</w:t>
      </w:r>
      <w:r w:rsidRPr="00205D9E">
        <w:t>1</w:t>
      </w:r>
      <w:r w:rsidR="008A0478">
        <w:t>39</w:t>
      </w:r>
      <w:r w:rsidRPr="00205D9E">
        <w:t>,</w:t>
      </w:r>
      <w:r w:rsidR="008A0478">
        <w:t>392.78</w:t>
      </w:r>
      <w:r>
        <w:t xml:space="preserve"> / £1,073,100 x 100</w:t>
      </w:r>
      <w:r>
        <w:tab/>
        <w:t xml:space="preserve">    </w:t>
      </w:r>
      <w:r>
        <w:tab/>
      </w:r>
      <w:r>
        <w:tab/>
      </w:r>
      <w:r w:rsidRPr="002D305E">
        <w:rPr>
          <w:b/>
          <w:bCs/>
        </w:rPr>
        <w:t xml:space="preserve">=   </w:t>
      </w:r>
      <w:r>
        <w:rPr>
          <w:b/>
          <w:bCs/>
        </w:rPr>
        <w:tab/>
      </w:r>
      <w:r w:rsidRPr="00696760">
        <w:rPr>
          <w:b/>
          <w:bCs/>
          <w:u w:val="single"/>
        </w:rPr>
        <w:t>1</w:t>
      </w:r>
      <w:r w:rsidR="008A0478">
        <w:rPr>
          <w:b/>
          <w:bCs/>
          <w:u w:val="single"/>
        </w:rPr>
        <w:t>2</w:t>
      </w:r>
      <w:r w:rsidRPr="00696760">
        <w:rPr>
          <w:b/>
          <w:bCs/>
          <w:u w:val="single"/>
        </w:rPr>
        <w:t>.</w:t>
      </w:r>
      <w:r w:rsidR="008A0478">
        <w:rPr>
          <w:b/>
          <w:bCs/>
          <w:u w:val="single"/>
        </w:rPr>
        <w:t>98</w:t>
      </w:r>
      <w:r w:rsidRPr="00696760">
        <w:rPr>
          <w:b/>
          <w:bCs/>
          <w:u w:val="single"/>
        </w:rPr>
        <w:t>%</w:t>
      </w:r>
    </w:p>
    <w:p w14:paraId="066FDDBF" w14:textId="77777777" w:rsidR="00801974" w:rsidRDefault="00801974" w:rsidP="00801974">
      <w:pPr>
        <w:spacing w:after="0"/>
      </w:pPr>
    </w:p>
    <w:p w14:paraId="4F425400" w14:textId="407C7974" w:rsidR="0019437D" w:rsidRDefault="00801974" w:rsidP="00191690">
      <w:pPr>
        <w:spacing w:after="0"/>
      </w:pPr>
      <w:r>
        <w:t>This is within the deceased member’s remaining LTA of 100.00%.</w:t>
      </w:r>
    </w:p>
    <w:sectPr w:rsidR="00194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55"/>
    <w:rsid w:val="00076E30"/>
    <w:rsid w:val="000F67EB"/>
    <w:rsid w:val="001050BA"/>
    <w:rsid w:val="00107672"/>
    <w:rsid w:val="00166456"/>
    <w:rsid w:val="00191690"/>
    <w:rsid w:val="0019437D"/>
    <w:rsid w:val="001D502D"/>
    <w:rsid w:val="002043B0"/>
    <w:rsid w:val="00207FA3"/>
    <w:rsid w:val="0024240F"/>
    <w:rsid w:val="002D099F"/>
    <w:rsid w:val="002D50DB"/>
    <w:rsid w:val="00321FB3"/>
    <w:rsid w:val="00364F06"/>
    <w:rsid w:val="00461AFB"/>
    <w:rsid w:val="00471765"/>
    <w:rsid w:val="00495EFA"/>
    <w:rsid w:val="004A185A"/>
    <w:rsid w:val="00525C55"/>
    <w:rsid w:val="005574E5"/>
    <w:rsid w:val="00566C84"/>
    <w:rsid w:val="005800C7"/>
    <w:rsid w:val="005A3F74"/>
    <w:rsid w:val="005E1C3E"/>
    <w:rsid w:val="005F3EF7"/>
    <w:rsid w:val="0069246D"/>
    <w:rsid w:val="0070417D"/>
    <w:rsid w:val="00735705"/>
    <w:rsid w:val="00744BDB"/>
    <w:rsid w:val="0077788D"/>
    <w:rsid w:val="007A546C"/>
    <w:rsid w:val="007B4D8A"/>
    <w:rsid w:val="007D4A78"/>
    <w:rsid w:val="00801974"/>
    <w:rsid w:val="00845105"/>
    <w:rsid w:val="0084751B"/>
    <w:rsid w:val="00851197"/>
    <w:rsid w:val="00865F47"/>
    <w:rsid w:val="008A0478"/>
    <w:rsid w:val="008E6A5A"/>
    <w:rsid w:val="008F5417"/>
    <w:rsid w:val="00913B8F"/>
    <w:rsid w:val="00940BC8"/>
    <w:rsid w:val="00955921"/>
    <w:rsid w:val="00961763"/>
    <w:rsid w:val="009742DC"/>
    <w:rsid w:val="00987456"/>
    <w:rsid w:val="00994711"/>
    <w:rsid w:val="009B6398"/>
    <w:rsid w:val="009E2420"/>
    <w:rsid w:val="00A20838"/>
    <w:rsid w:val="00A55979"/>
    <w:rsid w:val="00B04CBA"/>
    <w:rsid w:val="00B2795D"/>
    <w:rsid w:val="00B30434"/>
    <w:rsid w:val="00B531BC"/>
    <w:rsid w:val="00B676F2"/>
    <w:rsid w:val="00B939B4"/>
    <w:rsid w:val="00C1155C"/>
    <w:rsid w:val="00C6641D"/>
    <w:rsid w:val="00C748D7"/>
    <w:rsid w:val="00CB4436"/>
    <w:rsid w:val="00D02CD7"/>
    <w:rsid w:val="00D71EA1"/>
    <w:rsid w:val="00D85268"/>
    <w:rsid w:val="00DF4F21"/>
    <w:rsid w:val="00E26686"/>
    <w:rsid w:val="00E4193A"/>
    <w:rsid w:val="00ED7759"/>
    <w:rsid w:val="00EE7780"/>
    <w:rsid w:val="00EF7791"/>
    <w:rsid w:val="00F55032"/>
    <w:rsid w:val="00F84811"/>
    <w:rsid w:val="00FB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126C0"/>
  <w15:docId w15:val="{98F0D22E-81E2-456C-B811-72C44330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C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2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40F"/>
    <w:rPr>
      <w:b/>
      <w:bCs/>
      <w:sz w:val="20"/>
      <w:szCs w:val="20"/>
    </w:rPr>
  </w:style>
  <w:style w:type="table" w:customStyle="1" w:styleId="TableGrid">
    <w:name w:val="TableGrid"/>
    <w:rsid w:val="005800C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21F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9D9431-0A36-4BBF-8A60-BC771C07A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92984A-84B8-44AF-AA55-700217DE5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1A78A4-B192-43FB-B3A1-FDD7D12884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2</cp:revision>
  <cp:lastPrinted>2019-05-03T13:32:00Z</cp:lastPrinted>
  <dcterms:created xsi:type="dcterms:W3CDTF">2021-05-17T11:26:00Z</dcterms:created>
  <dcterms:modified xsi:type="dcterms:W3CDTF">2021-05-17T11:26:00Z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