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481B" w14:textId="77777777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proofErr w:type="spellStart"/>
      <w:r w:rsidR="00ED4474">
        <w:t>Pet</w:t>
      </w:r>
      <w:r w:rsidR="008C012E">
        <w:t>ula</w:t>
      </w:r>
      <w:proofErr w:type="spellEnd"/>
      <w:r w:rsidR="00ED4474">
        <w:t xml:space="preserve"> </w:t>
      </w:r>
      <w:r w:rsidR="008C012E">
        <w:t>Bristow</w:t>
      </w:r>
      <w:r w:rsidR="007705EE">
        <w:t xml:space="preserve"> </w:t>
      </w:r>
      <w:r w:rsidR="007705EE" w:rsidRPr="007705EE">
        <w:t xml:space="preserve">(DOR: </w:t>
      </w:r>
      <w:r w:rsidR="00CB3300">
        <w:t>5</w:t>
      </w:r>
      <w:r w:rsidR="007705EE" w:rsidRPr="007705EE">
        <w:t xml:space="preserve"> </w:t>
      </w:r>
      <w:r w:rsidR="00422C9D">
        <w:t>September 20</w:t>
      </w:r>
      <w:r w:rsidR="008C012E">
        <w:t>20</w:t>
      </w:r>
      <w:r w:rsidR="007705EE" w:rsidRPr="007705EE">
        <w:t>)</w:t>
      </w:r>
    </w:p>
    <w:p w14:paraId="1DDB18BD" w14:textId="77777777" w:rsidR="008A5878" w:rsidRDefault="008A5878">
      <w:pPr>
        <w:rPr>
          <w:rFonts w:ascii="Calibri" w:eastAsia="Calibri" w:hAnsi="Calibri" w:cs="Calibri"/>
        </w:rPr>
      </w:pPr>
    </w:p>
    <w:p w14:paraId="7950D7D5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2D750A08" w14:textId="13755141" w:rsidR="008A5878" w:rsidRDefault="00227A1E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>Current</w:t>
      </w:r>
      <w:r>
        <w:rPr>
          <w:spacing w:val="-7"/>
        </w:rPr>
        <w:t xml:space="preserve"> </w:t>
      </w:r>
      <w:r>
        <w:rPr>
          <w:spacing w:val="-4"/>
        </w:rPr>
        <w:t>unit holdings</w:t>
      </w:r>
      <w:r w:rsidR="007B2CC8">
        <w:rPr>
          <w:spacing w:val="-4"/>
        </w:rPr>
        <w:t xml:space="preserve"> valued at £</w:t>
      </w:r>
      <w:r w:rsidR="00CC351A">
        <w:rPr>
          <w:spacing w:val="-4"/>
        </w:rPr>
        <w:t>84</w:t>
      </w:r>
      <w:r w:rsidR="007B2CC8">
        <w:rPr>
          <w:spacing w:val="-4"/>
        </w:rPr>
        <w:t>,</w:t>
      </w:r>
      <w:r w:rsidR="00CC351A">
        <w:rPr>
          <w:spacing w:val="-4"/>
        </w:rPr>
        <w:t>903.94</w:t>
      </w:r>
      <w:r w:rsidR="00C72A56">
        <w:rPr>
          <w:spacing w:val="-4"/>
        </w:rPr>
        <w:t>, including holdings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valued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£</w:t>
      </w:r>
      <w:r w:rsidR="00CC351A">
        <w:t>66</w:t>
      </w:r>
      <w:r w:rsidR="003D72C6">
        <w:t>,</w:t>
      </w:r>
      <w:r w:rsidR="00CC351A">
        <w:t>860</w:t>
      </w:r>
      <w:r w:rsidR="00E76FF2">
        <w:t>.9</w:t>
      </w:r>
      <w:r w:rsidR="00CC351A">
        <w:t>6</w:t>
      </w:r>
      <w:r>
        <w:rPr>
          <w:spacing w:val="-1"/>
        </w:rPr>
        <w:t xml:space="preserve"> </w:t>
      </w:r>
    </w:p>
    <w:p w14:paraId="7E0E8DEC" w14:textId="35286AB9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812959">
        <w:rPr>
          <w:rFonts w:cs="Calibri"/>
          <w:spacing w:val="-4"/>
        </w:rPr>
        <w:t xml:space="preserve"> held in the Lifestyle Fund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ED4474">
        <w:rPr>
          <w:rFonts w:cs="Calibri"/>
        </w:rPr>
        <w:t>2</w:t>
      </w:r>
      <w:r w:rsidR="00E76FF2">
        <w:rPr>
          <w:rFonts w:cs="Calibri"/>
        </w:rPr>
        <w:t>5</w:t>
      </w:r>
      <w:r w:rsidR="003D72C6">
        <w:rPr>
          <w:rFonts w:cs="Calibri"/>
        </w:rPr>
        <w:t>,</w:t>
      </w:r>
      <w:r w:rsidR="00E76FF2">
        <w:rPr>
          <w:rFonts w:cs="Calibri"/>
        </w:rPr>
        <w:t>715</w:t>
      </w:r>
      <w:r w:rsidR="003D72C6">
        <w:rPr>
          <w:rFonts w:cs="Calibri"/>
        </w:rPr>
        <w:t>.</w:t>
      </w:r>
      <w:r w:rsidR="00E76FF2">
        <w:rPr>
          <w:rFonts w:cs="Calibri"/>
        </w:rPr>
        <w:t>7</w:t>
      </w:r>
      <w:r w:rsidR="00ED4474">
        <w:rPr>
          <w:rFonts w:cs="Calibri"/>
        </w:rPr>
        <w:t>5</w:t>
      </w:r>
    </w:p>
    <w:p w14:paraId="0F679FB5" w14:textId="70BB5628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812959">
        <w:rPr>
          <w:rFonts w:cs="Calibri"/>
          <w:spacing w:val="-4"/>
        </w:rPr>
        <w:t xml:space="preserve"> held in the Lifestyle Fund</w:t>
      </w:r>
      <w:r w:rsidR="00227A1E">
        <w:rPr>
          <w:rFonts w:cs="Calibri"/>
          <w:spacing w:val="-12"/>
        </w:rPr>
        <w:t xml:space="preserve"> </w:t>
      </w:r>
      <w:r w:rsidR="00227A1E">
        <w:rPr>
          <w:rFonts w:cs="Calibri"/>
        </w:rPr>
        <w:t>£</w:t>
      </w:r>
      <w:r w:rsidR="00ED4474">
        <w:rPr>
          <w:rFonts w:cs="Calibri"/>
        </w:rPr>
        <w:t>4</w:t>
      </w:r>
      <w:r w:rsidR="00E76FF2">
        <w:rPr>
          <w:rFonts w:cs="Calibri"/>
        </w:rPr>
        <w:t>1</w:t>
      </w:r>
      <w:r w:rsidR="00227A1E">
        <w:rPr>
          <w:rFonts w:cs="Calibri"/>
        </w:rPr>
        <w:t>,</w:t>
      </w:r>
      <w:r w:rsidR="00E76FF2">
        <w:rPr>
          <w:rFonts w:cs="Calibri"/>
        </w:rPr>
        <w:t>145</w:t>
      </w:r>
      <w:r w:rsidR="00ED4474">
        <w:rPr>
          <w:rFonts w:cs="Calibri"/>
        </w:rPr>
        <w:t>.</w:t>
      </w:r>
      <w:r w:rsidR="00E76FF2">
        <w:rPr>
          <w:rFonts w:cs="Calibri"/>
        </w:rPr>
        <w:t>21</w:t>
      </w:r>
    </w:p>
    <w:p w14:paraId="156697BB" w14:textId="77777777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CB3300">
        <w:rPr>
          <w:rFonts w:cs="Calibri"/>
        </w:rPr>
        <w:t>TV-in</w:t>
      </w:r>
      <w:r w:rsidR="00227A1E">
        <w:rPr>
          <w:rFonts w:cs="Calibri"/>
          <w:spacing w:val="-6"/>
        </w:rPr>
        <w:t xml:space="preserve"> </w:t>
      </w:r>
      <w:r w:rsidR="00227A1E">
        <w:rPr>
          <w:rFonts w:cs="Calibri"/>
        </w:rPr>
        <w:t>£</w:t>
      </w:r>
      <w:r w:rsidR="00ED4474">
        <w:rPr>
          <w:rFonts w:cs="Calibri"/>
        </w:rPr>
        <w:t>1</w:t>
      </w:r>
      <w:r w:rsidR="00E76FF2">
        <w:rPr>
          <w:rFonts w:cs="Calibri"/>
        </w:rPr>
        <w:t>8</w:t>
      </w:r>
      <w:r w:rsidR="00227A1E">
        <w:rPr>
          <w:rFonts w:cs="Calibri"/>
        </w:rPr>
        <w:t>,</w:t>
      </w:r>
      <w:r w:rsidR="00E76FF2">
        <w:rPr>
          <w:rFonts w:cs="Calibri"/>
        </w:rPr>
        <w:t>042</w:t>
      </w:r>
      <w:r w:rsidR="00CB3300">
        <w:rPr>
          <w:rFonts w:cs="Calibri"/>
        </w:rPr>
        <w:t>.</w:t>
      </w:r>
      <w:r w:rsidR="00ED4474">
        <w:rPr>
          <w:rFonts w:cs="Calibri"/>
        </w:rPr>
        <w:t>98</w:t>
      </w:r>
    </w:p>
    <w:p w14:paraId="1BD7A485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3ACF5603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3F2386CF" w14:textId="05F4701E" w:rsidR="008A5878" w:rsidRPr="00A66BE7" w:rsidRDefault="00CB3300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Single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A66BE7">
        <w:t>£</w:t>
      </w:r>
      <w:r w:rsidR="00ED4474">
        <w:t>8</w:t>
      </w:r>
      <w:r w:rsidR="003D72C6">
        <w:t>,</w:t>
      </w:r>
      <w:r w:rsidR="00E76FF2">
        <w:t>195</w:t>
      </w:r>
      <w:r w:rsidR="00ED4474">
        <w:t>.</w:t>
      </w:r>
      <w:r w:rsidR="00E76FF2">
        <w:t>92</w:t>
      </w:r>
      <w:r w:rsidR="00227A1E" w:rsidRPr="00A66BE7">
        <w:rPr>
          <w:spacing w:val="34"/>
        </w:rPr>
        <w:t xml:space="preserve"> </w:t>
      </w:r>
      <w:r w:rsidR="00227A1E" w:rsidRPr="00A66BE7">
        <w:t>per</w:t>
      </w:r>
      <w:r w:rsidR="00227A1E" w:rsidRPr="00A66BE7">
        <w:rPr>
          <w:spacing w:val="30"/>
        </w:rPr>
        <w:t xml:space="preserve"> </w:t>
      </w:r>
      <w:r w:rsidR="00227A1E" w:rsidRPr="00A66BE7">
        <w:t>annum</w:t>
      </w:r>
      <w:r w:rsidR="00A66BE7" w:rsidRPr="00A66BE7">
        <w:t>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E76FF2">
        <w:t>7</w:t>
      </w:r>
      <w:r w:rsidR="003D72C6">
        <w:t>.</w:t>
      </w:r>
      <w:r w:rsidR="00336102">
        <w:t>91</w:t>
      </w:r>
      <w:proofErr w:type="gramStart"/>
      <w:r w:rsidR="00227A1E" w:rsidRPr="00A66BE7"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  <w:proofErr w:type="gramEnd"/>
    </w:p>
    <w:p w14:paraId="50F7853F" w14:textId="59460BF9" w:rsidR="008A5878" w:rsidRPr="00A66BE7" w:rsidRDefault="00CB3300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Joint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A66BE7">
        <w:t>£</w:t>
      </w:r>
      <w:r w:rsidR="00E76FF2">
        <w:t>6</w:t>
      </w:r>
      <w:r w:rsidR="003D72C6">
        <w:t>,</w:t>
      </w:r>
      <w:r w:rsidR="00E76FF2">
        <w:t>923</w:t>
      </w:r>
      <w:r w:rsidR="00ED4474">
        <w:t>.</w:t>
      </w:r>
      <w:r w:rsidR="00E76FF2">
        <w:t>27</w:t>
      </w:r>
      <w:r w:rsidR="00227A1E" w:rsidRPr="00A66BE7">
        <w:rPr>
          <w:spacing w:val="14"/>
        </w:rPr>
        <w:t xml:space="preserve"> </w:t>
      </w:r>
      <w:r w:rsidR="00227A1E" w:rsidRPr="00A66BE7">
        <w:t>per</w:t>
      </w:r>
      <w:r w:rsidR="00227A1E" w:rsidRPr="00A66BE7">
        <w:rPr>
          <w:spacing w:val="11"/>
        </w:rPr>
        <w:t xml:space="preserve"> </w:t>
      </w:r>
      <w:r w:rsidR="00227A1E" w:rsidRPr="00A66BE7">
        <w:t>annum</w:t>
      </w:r>
      <w:r w:rsidR="00FE2B92" w:rsidRPr="00A66BE7">
        <w:t xml:space="preserve"> [s</w:t>
      </w:r>
      <w:r w:rsidR="00227A1E" w:rsidRPr="00A66BE7">
        <w:t>pouse</w:t>
      </w:r>
      <w:r w:rsidR="00227A1E" w:rsidRPr="00A66BE7">
        <w:rPr>
          <w:spacing w:val="10"/>
        </w:rPr>
        <w:t xml:space="preserve"> </w:t>
      </w:r>
      <w:r w:rsidR="00227A1E" w:rsidRPr="00A66BE7">
        <w:t>£</w:t>
      </w:r>
      <w:r w:rsidR="00ED4474">
        <w:t>3</w:t>
      </w:r>
      <w:r w:rsidR="003D72C6">
        <w:t>,</w:t>
      </w:r>
      <w:r w:rsidR="00E76FF2">
        <w:t>461</w:t>
      </w:r>
      <w:r w:rsidR="00ED4474">
        <w:t>.6</w:t>
      </w:r>
      <w:r w:rsidR="00E76FF2">
        <w:t>4</w:t>
      </w:r>
      <w:r w:rsidR="00227A1E" w:rsidRPr="00A66BE7">
        <w:rPr>
          <w:spacing w:val="16"/>
        </w:rPr>
        <w:t xml:space="preserve"> </w:t>
      </w:r>
      <w:r w:rsidR="00227A1E" w:rsidRPr="00A66BE7">
        <w:t>per</w:t>
      </w:r>
      <w:r w:rsidR="00227A1E" w:rsidRPr="00A66BE7">
        <w:rPr>
          <w:spacing w:val="13"/>
        </w:rPr>
        <w:t xml:space="preserve"> </w:t>
      </w:r>
      <w:r w:rsidR="00227A1E" w:rsidRPr="00A66BE7">
        <w:t>annum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>
        <w:rPr>
          <w:spacing w:val="13"/>
        </w:rPr>
        <w:t>is non-</w:t>
      </w:r>
      <w:r w:rsidR="00227A1E" w:rsidRPr="00A66BE7">
        <w:t>increas</w:t>
      </w:r>
      <w:r>
        <w:t>ing</w:t>
      </w:r>
      <w:r w:rsidR="00227A1E" w:rsidRPr="00A66BE7">
        <w:rPr>
          <w:spacing w:val="-1"/>
        </w:rPr>
        <w:t xml:space="preserve"> </w:t>
      </w:r>
      <w:r>
        <w:rPr>
          <w:spacing w:val="-1"/>
        </w:rPr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 w:rsidR="00E76FF2">
        <w:t>7</w:t>
      </w:r>
      <w:r w:rsidR="003D72C6">
        <w:t>.</w:t>
      </w:r>
      <w:r w:rsidR="00336102">
        <w:t>91</w:t>
      </w:r>
      <w:proofErr w:type="gramStart"/>
      <w:r w:rsidR="00227A1E" w:rsidRPr="00A66BE7">
        <w:t>%</w:t>
      </w:r>
      <w:r w:rsidR="00324248">
        <w:t xml:space="preserve">)  </w:t>
      </w:r>
      <w:r w:rsidR="00324248" w:rsidRPr="008C7B95">
        <w:rPr>
          <w:i/>
        </w:rPr>
        <w:t>OR</w:t>
      </w:r>
      <w:proofErr w:type="gramEnd"/>
    </w:p>
    <w:p w14:paraId="42BF97C1" w14:textId="252AB542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Uncrystallised</w:t>
      </w:r>
      <w:proofErr w:type="spellEnd"/>
      <w:r>
        <w:rPr>
          <w:rFonts w:cs="Calibri"/>
        </w:rPr>
        <w:t xml:space="preserve"> Funds Pension Lump Sum” (UFPLS) of £</w:t>
      </w:r>
      <w:r w:rsidR="00E76FF2">
        <w:rPr>
          <w:rFonts w:cs="Calibri"/>
        </w:rPr>
        <w:t>84</w:t>
      </w:r>
      <w:r w:rsidR="003D72C6">
        <w:rPr>
          <w:rFonts w:cs="Calibri"/>
        </w:rPr>
        <w:t>,</w:t>
      </w:r>
      <w:r w:rsidR="00E76FF2">
        <w:rPr>
          <w:rFonts w:cs="Calibri"/>
        </w:rPr>
        <w:t>903</w:t>
      </w:r>
      <w:r w:rsidR="003D72C6">
        <w:rPr>
          <w:rFonts w:cs="Calibri"/>
        </w:rPr>
        <w:t>.</w:t>
      </w:r>
      <w:r w:rsidR="00E76FF2">
        <w:rPr>
          <w:rFonts w:cs="Calibri"/>
        </w:rPr>
        <w:t>94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E76FF2">
        <w:rPr>
          <w:rFonts w:cs="Calibri"/>
        </w:rPr>
        <w:t>7</w:t>
      </w:r>
      <w:r w:rsidR="00ED4474">
        <w:rPr>
          <w:rFonts w:cs="Calibri"/>
        </w:rPr>
        <w:t>.</w:t>
      </w:r>
      <w:r w:rsidR="00336102">
        <w:rPr>
          <w:rFonts w:cs="Calibri"/>
        </w:rPr>
        <w:t>91</w:t>
      </w:r>
      <w:proofErr w:type="gramStart"/>
      <w:r>
        <w:rPr>
          <w:rFonts w:cs="Calibri"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  <w:proofErr w:type="gramEnd"/>
    </w:p>
    <w:p w14:paraId="4B2DA719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 xml:space="preserve">to a suitable alternative arrangement to take advantage of additional flexibilities (e.g. multiple UFPLS’s or Flexi-Access </w:t>
      </w:r>
      <w:proofErr w:type="gramStart"/>
      <w:r>
        <w:rPr>
          <w:rFonts w:cs="Calibri"/>
        </w:rPr>
        <w:t>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  <w:proofErr w:type="gramEnd"/>
    </w:p>
    <w:p w14:paraId="317037B5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3915FB7D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1B5DB0FF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745BDE28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0366953A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CB3300">
        <w:t>5</w:t>
      </w:r>
      <w:r>
        <w:t xml:space="preserve"> </w:t>
      </w:r>
      <w:r w:rsidR="00422C9D">
        <w:t>October</w:t>
      </w:r>
      <w:r w:rsidR="00227A1E">
        <w:rPr>
          <w:spacing w:val="-19"/>
        </w:rPr>
        <w:t xml:space="preserve"> </w:t>
      </w:r>
      <w:r w:rsidR="00227A1E">
        <w:t>20</w:t>
      </w:r>
      <w:r w:rsidR="00E76FF2">
        <w:t>20</w:t>
      </w:r>
    </w:p>
    <w:p w14:paraId="11778CBE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r w:rsidR="00324248">
        <w:t>PAYE</w:t>
      </w:r>
    </w:p>
    <w:p w14:paraId="325F111E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0420794E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6CDA4ACC" w14:textId="77777777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>£</w:t>
      </w:r>
      <w:r w:rsidR="003D72C6">
        <w:t>2</w:t>
      </w:r>
      <w:r w:rsidR="00E76FF2">
        <w:t>1</w:t>
      </w:r>
      <w:r w:rsidR="003D72C6">
        <w:t>,</w:t>
      </w:r>
      <w:r w:rsidR="00E76FF2">
        <w:t>225</w:t>
      </w:r>
      <w:r w:rsidR="00ED4474">
        <w:t>.</w:t>
      </w:r>
      <w:r w:rsidR="00E76FF2">
        <w:t>99</w:t>
      </w:r>
      <w:r>
        <w:t xml:space="preserve"> paid tax-free and £</w:t>
      </w:r>
      <w:r w:rsidR="00ED4474">
        <w:t>6</w:t>
      </w:r>
      <w:r w:rsidR="00E76FF2">
        <w:t>3</w:t>
      </w:r>
      <w:r w:rsidR="003D72C6">
        <w:t>,</w:t>
      </w:r>
      <w:r w:rsidR="00E76FF2">
        <w:t>677</w:t>
      </w:r>
      <w:r w:rsidR="003D72C6">
        <w:t>.</w:t>
      </w:r>
      <w:r w:rsidR="00E76FF2">
        <w:t>95</w:t>
      </w:r>
      <w:r>
        <w:t xml:space="preserve"> (taxable element) paid assuming an emergency code on a month 1 basis (tax code 1</w:t>
      </w:r>
      <w:r w:rsidR="00E76FF2">
        <w:t>250</w:t>
      </w:r>
      <w:r>
        <w:t>L for 20</w:t>
      </w:r>
      <w:r w:rsidR="00E76FF2">
        <w:t>20</w:t>
      </w:r>
      <w:r>
        <w:t>/</w:t>
      </w:r>
      <w:r w:rsidR="00E76FF2">
        <w:t>2</w:t>
      </w:r>
      <w:r>
        <w:t>1 tax year)</w:t>
      </w:r>
    </w:p>
    <w:p w14:paraId="0D746D6C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46967EB5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1687C19E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711B9865" w14:textId="77777777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(e.g. joint life annuity</w:t>
      </w:r>
      <w:r w:rsidR="007705EE">
        <w:t xml:space="preserve"> </w:t>
      </w:r>
      <w:r w:rsidR="00CB3300">
        <w:t>for one of the options</w:t>
      </w:r>
      <w:r w:rsidR="007E2DCB">
        <w:t>)</w:t>
      </w:r>
    </w:p>
    <w:p w14:paraId="4AB25E44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37D72F0B" w14:textId="77777777" w:rsidR="008A5878" w:rsidRDefault="008A5878" w:rsidP="00A66BE7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553498C1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5DD50332" w14:textId="77777777" w:rsidR="00775491" w:rsidRPr="00775491" w:rsidRDefault="00CB3300" w:rsidP="006A273D">
      <w:pPr>
        <w:pStyle w:val="BodyText"/>
        <w:numPr>
          <w:ilvl w:val="0"/>
          <w:numId w:val="8"/>
        </w:numPr>
        <w:ind w:left="851" w:hanging="425"/>
        <w:rPr>
          <w:rFonts w:cs="Calibri"/>
        </w:rPr>
      </w:pPr>
      <w:r>
        <w:t xml:space="preserve">Minimum </w:t>
      </w:r>
      <w:r w:rsidR="00775491">
        <w:t>“Annuity Bureau” charge of £</w:t>
      </w:r>
      <w:r w:rsidR="00422C9D">
        <w:t>6</w:t>
      </w:r>
      <w:r>
        <w:t>0</w:t>
      </w:r>
      <w:r w:rsidR="00422C9D">
        <w:t>.</w:t>
      </w:r>
      <w:r>
        <w:t>00</w:t>
      </w:r>
      <w:r w:rsidR="00775491">
        <w:t xml:space="preserve"> if annuity purchased using “Annuity Bureau” factors</w:t>
      </w:r>
    </w:p>
    <w:p w14:paraId="4FE88242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(e.g. multiple UFPLS’s or Flexi-Access Drawdown)</w:t>
      </w:r>
    </w:p>
    <w:p w14:paraId="25DA09CD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38B6BF8F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55DFB2BB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01D88B5A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6B669FE2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4787" w14:textId="77777777" w:rsidR="00E40B99" w:rsidRDefault="00E40B99" w:rsidP="00E40B99">
      <w:r>
        <w:separator/>
      </w:r>
    </w:p>
  </w:endnote>
  <w:endnote w:type="continuationSeparator" w:id="0">
    <w:p w14:paraId="41F9322F" w14:textId="77777777" w:rsidR="00E40B99" w:rsidRDefault="00E40B99" w:rsidP="00E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D93D" w14:textId="77777777" w:rsidR="00E40B99" w:rsidRDefault="00E40B99" w:rsidP="00E40B99">
      <w:r>
        <w:separator/>
      </w:r>
    </w:p>
  </w:footnote>
  <w:footnote w:type="continuationSeparator" w:id="0">
    <w:p w14:paraId="7E529CFE" w14:textId="77777777" w:rsidR="00E40B99" w:rsidRDefault="00E40B99" w:rsidP="00E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78"/>
    <w:rsid w:val="00036E46"/>
    <w:rsid w:val="001466B5"/>
    <w:rsid w:val="00227A1E"/>
    <w:rsid w:val="00324248"/>
    <w:rsid w:val="00336102"/>
    <w:rsid w:val="003820C0"/>
    <w:rsid w:val="003D72C6"/>
    <w:rsid w:val="003F316C"/>
    <w:rsid w:val="00402B53"/>
    <w:rsid w:val="00422C9D"/>
    <w:rsid w:val="004E2626"/>
    <w:rsid w:val="00516B80"/>
    <w:rsid w:val="005A26FB"/>
    <w:rsid w:val="006A273D"/>
    <w:rsid w:val="00764649"/>
    <w:rsid w:val="007705EE"/>
    <w:rsid w:val="00775491"/>
    <w:rsid w:val="007B2CC8"/>
    <w:rsid w:val="007E2DCB"/>
    <w:rsid w:val="00812959"/>
    <w:rsid w:val="008456D5"/>
    <w:rsid w:val="008A5878"/>
    <w:rsid w:val="008C012E"/>
    <w:rsid w:val="008C7B95"/>
    <w:rsid w:val="00985D64"/>
    <w:rsid w:val="00A2114C"/>
    <w:rsid w:val="00A66BE7"/>
    <w:rsid w:val="00BD7E19"/>
    <w:rsid w:val="00C72A56"/>
    <w:rsid w:val="00C81EBD"/>
    <w:rsid w:val="00CB3300"/>
    <w:rsid w:val="00CC351A"/>
    <w:rsid w:val="00E40B99"/>
    <w:rsid w:val="00E76FF2"/>
    <w:rsid w:val="00ED4474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47CE"/>
  <w15:docId w15:val="{30F27932-2D38-4997-B24A-A49F517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8B5571F4674AA7ABF27AF9736CBD" ma:contentTypeVersion="13" ma:contentTypeDescription="Create a new document." ma:contentTypeScope="" ma:versionID="e94a6b858d3e07db2e06e60117eb3497">
  <xsd:schema xmlns:xsd="http://www.w3.org/2001/XMLSchema" xmlns:xs="http://www.w3.org/2001/XMLSchema" xmlns:p="http://schemas.microsoft.com/office/2006/metadata/properties" xmlns:ns3="818d105a-8269-4382-bd60-d13e8ae5d1e8" xmlns:ns4="eca6dddf-a127-454c-a050-64c80469c008" targetNamespace="http://schemas.microsoft.com/office/2006/metadata/properties" ma:root="true" ma:fieldsID="cafaa0f6fe31e19e47c869ae6c4fcfdc" ns3:_="" ns4:_="">
    <xsd:import namespace="818d105a-8269-4382-bd60-d13e8ae5d1e8"/>
    <xsd:import namespace="eca6dddf-a127-454c-a050-64c8046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105a-8269-4382-bd60-d13e8ae5d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dddf-a127-454c-a050-64c8046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9C3A3-A70A-4C7E-9F28-BB795A7D9F0F}">
  <ds:schemaRefs>
    <ds:schemaRef ds:uri="http://schemas.microsoft.com/office/2006/documentManagement/types"/>
    <ds:schemaRef ds:uri="http://schemas.openxmlformats.org/package/2006/metadata/core-properties"/>
    <ds:schemaRef ds:uri="818d105a-8269-4382-bd60-d13e8ae5d1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ca6dddf-a127-454c-a050-64c80469c0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F597BC-3FD7-470C-B9FD-A65E3D92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4A1F7-50C9-4FA4-88F1-D45949FA8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105a-8269-4382-bd60-d13e8ae5d1e8"/>
    <ds:schemaRef ds:uri="eca6dddf-a127-454c-a050-64c8046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Matthew Court (LCP)</cp:lastModifiedBy>
  <cp:revision>2</cp:revision>
  <cp:lastPrinted>2016-05-06T09:42:00Z</cp:lastPrinted>
  <dcterms:created xsi:type="dcterms:W3CDTF">2020-09-14T21:48:00Z</dcterms:created>
  <dcterms:modified xsi:type="dcterms:W3CDTF">2020-09-14T21:48:00Z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0x0101006CF48B5571F4674AA7ABF27AF9736CBD</vt:lpwstr>
  </property>
</Properties>
</file>