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6F0" w:rsidRDefault="003346F0" w:rsidP="003346F0">
      <w:pPr>
        <w:jc w:val="right"/>
        <w:rPr>
          <w:i/>
        </w:rPr>
      </w:pPr>
      <w:r w:rsidRPr="003346F0">
        <w:rPr>
          <w:i/>
        </w:rPr>
        <w:t>Anexa 10</w:t>
      </w:r>
    </w:p>
    <w:p w:rsidR="003346F0" w:rsidRPr="003346F0" w:rsidRDefault="003346F0" w:rsidP="003346F0">
      <w:pPr>
        <w:jc w:val="right"/>
        <w:rPr>
          <w:i/>
        </w:rPr>
      </w:pPr>
    </w:p>
    <w:p w:rsidR="006A3142" w:rsidRPr="003346F0" w:rsidRDefault="003346F0" w:rsidP="003346F0">
      <w:pPr>
        <w:jc w:val="center"/>
        <w:rPr>
          <w:b/>
          <w:sz w:val="28"/>
        </w:rPr>
      </w:pPr>
      <w:r w:rsidRPr="003346F0">
        <w:rPr>
          <w:b/>
          <w:sz w:val="28"/>
        </w:rPr>
        <w:t>Coduri CAEN eligibile</w:t>
      </w:r>
    </w:p>
    <w:p w:rsidR="003346F0" w:rsidRDefault="003346F0" w:rsidP="00424347"/>
    <w:tbl>
      <w:tblPr>
        <w:tblW w:w="992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68"/>
        <w:gridCol w:w="5061"/>
        <w:gridCol w:w="1374"/>
        <w:gridCol w:w="992"/>
        <w:gridCol w:w="992"/>
        <w:gridCol w:w="836"/>
      </w:tblGrid>
      <w:tr w:rsidR="003346F0" w:rsidRPr="003346F0" w:rsidTr="003346F0">
        <w:trPr>
          <w:trHeight w:val="153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Clasă </w:t>
            </w:r>
          </w:p>
        </w:tc>
        <w:tc>
          <w:tcPr>
            <w:tcW w:w="5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CAEN Rev.2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Productie (industrie prelucratoare)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Industrii creative</w:t>
            </w:r>
            <w:r w:rsidR="00407F29">
              <w:rPr>
                <w:noProof w:val="0"/>
                <w:sz w:val="20"/>
                <w:szCs w:val="20"/>
                <w:lang w:val="en-US"/>
              </w:rPr>
              <w:t xml:space="preserve"> &amp; IT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Servicii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Comert 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0240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Activitati de servicii anexe silviculturii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0710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Extractia minereurilor feroase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0729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Extractia altor minereuri metalifere neferoase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0811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Extractia pietrei ornamentale si a pietrei pentru constructii, extractia pietrei calcaroase, ghipsului, cretei si a ardeziei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0812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Extractia pietrisului si nisipului; extractia argilei si caolinului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0891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Extractia mineralelor pentru industria chimica si ingrasemintelor naturale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0893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Extractia sarii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0899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Alte activitati extractive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Prelucrarea si conservarea carnii de pasare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produselor din carne ( inclusiv din carne de pasare )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Prelucrarea si conservarea pestelui, crustaceelor si molustelor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Prelucrarea si conservarea cartofilor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sucurilor de fructe si legume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1039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Prelucrarea si conservarea fructelor si legumelor n.c.a.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1051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produselor lactate si a branzeturilor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1052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inghetatei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1071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painii; fabricarea prajiturilor si a produselor proaspete de patiserie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1072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biscuitilor si piscoturilor; fabricarea prajiturilor si a produselor conservate de patiserie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1073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Fabricarea macaroanelor, taiteilor, cus-cus-ului si a altor produse fainoase similare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1081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zaharului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1082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produselor din cacao, a ciocolatei si a produselor zaharoase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1083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Prelucrarea ceaiului si cafelei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1084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condimentelor si ingredientelor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1085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de mancarururi preparate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1086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preparatelor alimentare omogenizate si alimentelor dietetice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1089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altor produse alimentare n.c.a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1092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preparatelor pentru hrana animalelor de companie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1107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Productia de bauturi racoritoare nealcoolice; productia de ape minerale si alte ape imbuteliate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1310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Pregatirea fibrelor si filarea fibrelor textile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1320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Productia de tesaturi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1330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Finisarea materialelor textile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1391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metraje prin tricotare sau crosetare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1392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de articole confectionate din textile ( cu exceptia imbracamintei si lenjeriei de corp)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1393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de covoare si mochete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1394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de odgoane, franghii, sfori si plase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1395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de textile netesute si articole din acestea, cu exceptia confectiilor de imbracaminte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1396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articole tehnice si industriale din textile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1399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altor articole textile n.c.a.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1411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articolelor de imbracaminte din piele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1412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articole de imbracaminte pentru lucru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1413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altor articole de imbracaminte ( exclusiv lenjeria de corp )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1414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articole de lenjerie de corp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1419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altor articole de imbracaminte si accesorii n.c.a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1420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articolelor din blana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1431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prin tricotare sau crosetare a ciorapilor si articolelor de galanterie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1439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prin tricotare sau crosetare a altor articole de imbracaminte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1511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Tabacirea si finisarea pieilor; prepararea si vopsirea blanurilor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1512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articolelor de voiaj si marochinarie si a articolelor de harnasament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1520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incaltamintei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1610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Taierea si rindeluirea lemnului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1621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furnire si a panourilor din lemn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1622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parchetului asamblat in panouri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1623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altor elemente de dulgherie si tamplarie, pentru constructii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1624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ambalajelor din lemn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1629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altor produse din lemn; fabricarea articolelor din pluta, paie si din alte materiale vegetale impletite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1711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celulozei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1712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hartiei si cartonului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1721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hartiei si cartonului ondulat si a ambalajelor din hartie si carton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1722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produselor de uz gospodaresc si sanitar, din hartie sau carton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1723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articolelor de papetarie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1724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tapetului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1729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altor articole din hartie si carton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1811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Tiparirea ziarelor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1812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Alte activitati de tiparire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1813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Servicii pregatitoare pentru pretiparire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1814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Legatorie si servicii conexe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1820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Reproducerea inregistrarilor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coloranţilor şi a pigmenţilor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altor produse chimice anorganice, de bază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2014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altor produse chimice organice, de bază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2015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îngrăşămintelor şi produselor azotoase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2016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materialelor plastice în forme primare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2017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cauciucului sintetic în forme primare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pesticidelor şi a altor produse agrochimice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vopselelor, lacurilor, cernelii tipografice şi masticurilor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2041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săpunurilor, detergenţilor şi a produselor de întreţinere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2042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parfumurilor şi a produselor cosmetice (de toaletă)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2052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cleiurilor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76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2059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altor produse chimice n.c.a. </w:t>
            </w:r>
            <w:r w:rsidRPr="000535BE">
              <w:rPr>
                <w:noProof w:val="0"/>
                <w:sz w:val="20"/>
                <w:szCs w:val="20"/>
                <w:lang w:val="it-IT"/>
              </w:rPr>
              <w:br/>
            </w:r>
            <w:r w:rsidRPr="003346F0">
              <w:rPr>
                <w:noProof w:val="0"/>
                <w:sz w:val="20"/>
                <w:szCs w:val="20"/>
                <w:lang w:val="en-US"/>
              </w:rPr>
              <w:t>Cu excepţia uleiurilor şi grăsimilor modificate chimic (biodiesel si bioetanol)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2060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 Fabricarea fibrelor sintetice si artificiale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2110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produselor farmaceutice de baza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2120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preparatelor farmaceutice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2211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Fabricarea anvelopelor şi a camerelor de aer; reşaparea şi refacerea anvelopelor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2219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altor produse din cauciuc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2221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Fabricarea plăcilor, foliilor, tuburilor şi profilelor din material plastic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2222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articolelor de ambalaj din material plastic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2223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articolelor din material plastic pentru construcţii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2229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altor produse din material plastic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sticlei plate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Prelucrarea şi fasonarea sticlei plate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articolelor din sticlă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2314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fibrelor din sticlă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2319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de sticlărie tehnică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de produse refractare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plăcilor şi dalelor din ceramică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cărămizilor, ţiglelor şi altor produse pentru construcţii, din argilă arsă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2341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articolelor ceramice pentru uz gospodăresc şi ornamental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2342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obiecte sanitare din ceramică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2343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izolatorilor şi pieselor izolante din ceramică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2344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altor produse tehnice din ceramică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2349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altor produse ceramice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2351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cimentului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2352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varului si ipsosului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2361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produselor din beton pentru construcţii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2362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produselor din ipsos pentru construcţii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2363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 xml:space="preserve">Fabricarea betonului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2364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mortarului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2365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produselor din azbociment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2369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altor articole din beton, ciment şi ipsos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2370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Tăierea, fasonarea şi finisarea pietrei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2391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de produse abrazive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2399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altor produse din minerale nemetalice,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Productia de metale feroase sub forme primare si de feroaliaje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Productia de tuburi, tevi, profile tubulare si accesorii pentru acestea, din otel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Tragere la rece a barelor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Laminare la rece a benzilor înguste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2433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Producţia de profile obţinute la rece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2434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Trefilarea firelor la rece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2441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Productia metalelor pretioase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2442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Metalurgia aluminiului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2443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Productia plumbului, zincului si cositorului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2444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Metalurgia cuprului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2445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Productia altor metale neferoase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2451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Turnarea fontei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2452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Turnarea oţelului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2453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Turnarea metalelor neferoase uşoare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2454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Turnarea altor metale neferoase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de construcţii metalice şi părţi componente ale structurilor metalice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uşi şi ferestre din metal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Producţia de radiatoare şi cazane pentru încălzire centrală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Producţia de rezervoare, cisterne şi containere metalice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Producţia generatoarelor de aburi (cu excepţia cazanelor pentru încălzire centrală)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2550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produselor metalice obtinute prin deformare plastica; metalurgia pulberilor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2561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Tratarea şi acoperirea metalelor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2562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Operaţiuni de mecanică generală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2571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produselor de tăiat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2572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articolelor de feronerie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2573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uneltelor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de recipienţi, containere şi alte produse similare din oţel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2592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ambalajelor uşoare din metal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2593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articolelor din fire metalice; fabricarea de lanţuri şi arcuri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2594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de şuruburi, buloane şi alte articole filetate; fabricarea de nituri şi şaibe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2599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altor articole din metal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2611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subansamblurilor electronice (module)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2612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altor componente electronice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2620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calculatoarelor şi a echipamentelor periferice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2630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echipamentelor de comunicaţii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2640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produselor electronice de larg consum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2651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de instrumente şi dispozitive pentru măsură, verificare, control, navigaţie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2652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Producţia de ceasuri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2660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echipamente pentru radiologie, electrodiagnostic şi electroterapie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2670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instrumente optice şi echipamente fotografice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2680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suporţilor magnetici şi optici destinaţi înregistrărilor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2711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motoarelor, generatoarelor şi transformatoarelor electrice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2712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aparatelor de distribuţie şi control a electricităţii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2720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acumulatori şi baterii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2731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de cabluri cu fibră optică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2732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Fabricarea altor fire şi cabluri electrice şi electronice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2733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dispozitivelor de conexiune pentru fire şi cabluri electrice şi electronice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2740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echipamente electrice de iluminat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2751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de aparate electrocasnice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2752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de echipamente casnice neelectrice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2790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altor echipamente electrice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motoare şi turbine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de motoare hidraulice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pompe şi compresoare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2814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articole de robinetărie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2815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Fabricarea lagărelor, angrenajelor, cutiilor de vitezăşi a elementelor mecanice de transmisie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Fabricarea cuptoarelor, furnalelor şi arzătoarelor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echipamentelor de ridicat şi manipulat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2823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Fabricarea maşinilor şi echipamentelor de birou (exclusiv fabricarea calculatoarelor şi a echipamentelor periferice)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2824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maşinilor-unelte portabile acţionate electric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2825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echipamentelor de ventilaţie şi frigorifice, exclusiv a echipamentelor de uz casnic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altor maşini şi utilaje de utilizare generală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maşinilor şi utilajelor pentru agricultură şi exploatări forestiere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2841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utilajelor şi a maşinilor-unelte pentru prelucrarea metalului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2849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altor maşini-unelte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utilajelor pentru metalurgie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2892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utilajelor pentru extracţie şi construcţii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2893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utilajelor pentru prelucrarea produselor alimentare, băuturilor şi tutunului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2894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utilajelor pentru industria textilă, a îmbrăcămintei şi a pielăriei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2895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utilajelor pentru industria hârtiei şi cartonului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2896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utilajelor pentru prelucrarea maselor plastice şi a cauciucului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2899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altor maşini şi utilaje specifice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2910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autovehiculelor de transport rutier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2920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Producţia de caroserii pentru autovehicule; fabricarea de remorci şi semiremorci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2931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de echipamente electrice şi electronice pentru autovehicule şi pentru motoare de autovehicule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2932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altor piese şi accesorii pentru autovehicule şi pentru motoare de autovehicule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3011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Construcţia de nave şi structuri plutitoare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3012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Construcţia de ambarcaţiuni sportive şi de agrement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3020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Fabricarea materialului rulant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3030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Fabricarea de aeronave si nave spatiale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3091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de motociclete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3092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de biciclete şi de vehicule pentru invalizi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3099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altor mijloace de transport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3101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de mobilă pentru birouri şi magazine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3102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de mobilă pentru bucătării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3103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de saltele şi somiere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3109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de mobilă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3212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bijuteriilor şi articolelor similare din metale şi pietre preţioase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3213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Fabricarea imitaţiilor de bijuterii şi articole similare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3220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instrumentelor muzicale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3230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articolelor pentru sport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3240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jocurilor şi jucăriilor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3250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Fabricarea de dispozitive, aparate şi instrumente medicale stomatologice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3291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Fabricarea măturilor şi periilor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3299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Fabricarea altor produse manufacturiere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3311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Repararea articolelor fabricate din metal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3312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Repararea maşinilor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3313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Repararea echipamentelor electronice şi optice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3314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Repararea echipamentelor electrice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3315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Repararea şi întreţinerea navelor şi bărcilor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3316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Repararea şi întreţinerea aeronavelor si navelor spatiale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3317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Repararea şi întreţinerea altor echipamentelor de transport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3319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Repararea altor echipamente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3320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Instalarea maşinilor şi echipamentelor industriale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3600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Captarea, tratarea şi distribuţia apei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3700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Colectarea şi epurarea apelor uzate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3811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Colectarea deşeurilor nepericuloase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3812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Colectarea deşeurilor periculoase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76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3821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Tratarea şi eliminarea deşeurilor nepericuloase </w:t>
            </w:r>
            <w:r w:rsidRPr="000535BE">
              <w:rPr>
                <w:noProof w:val="0"/>
                <w:sz w:val="20"/>
                <w:szCs w:val="20"/>
                <w:lang w:val="it-IT"/>
              </w:rPr>
              <w:br/>
              <w:t>CU EXCEPTIA PRODUCTEI DE INLOCUITORI DE COMBUSTIBILI SI BIOGAZ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3822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Tratarea şi eliminarea deşeurilor periculoase </w:t>
            </w:r>
            <w:r w:rsidRPr="003346F0">
              <w:rPr>
                <w:noProof w:val="0"/>
                <w:sz w:val="20"/>
                <w:szCs w:val="20"/>
                <w:lang w:val="en-US"/>
              </w:rPr>
              <w:br/>
              <w:t>CU EXCEPTIA DESEURILOR NUCLEARE RADIOACTIVE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3831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Demontarea (dezasamblarea) maşinilor şi a echipamentelor scoase din uz  pentru recuperarea materialelor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3832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Recuperarea materialelor reciclabile sortate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3900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Activităţi şi servicii de decontaminare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4110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Dezvoltare promovare imobiliara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4120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Lucrări de construcţii a clădirilor rezidenţiale şi nerezidenţiale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4211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Lucrări de construcţii a drumurilor  şi autostrăzilor                                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4212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Lucrări de construcţii a căilor ferate de suprafaţă şi subterane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4213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Construcţia de poduri şi tuneluri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4221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Lucrări de construcţii a proiectelor utilitare pentru fluide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4222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Lucrări de construcţii a proiectelor  utilitare pentru electricitate şi telecomunicaţii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4291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 xml:space="preserve">Construcţii hidrotehnice              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4299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Lucrări de construcţii a altor  proiecte inginereşti n.c.a.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Lucrări de demolare a construcţiilor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Lucrări de pregătire a terenului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Lucrări de foraj şi sondaj pentru construcţii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Lucrări de instalaţii electrice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Lucrări de instalaţii sanitare, de încălzire şi de aer condiţionat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Alte lucrări de instalaţii pentru construcţii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Lucrări de ipsoserie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Lucrări de tâmplărie şi dulgherie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4333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Lucrări de pardosire şi placare a pereţilor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4334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Lucrări de vopsitorie, zugrăveli şi montări de geamuri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4339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Alte lucrări de finisare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Lucrări de învelitori, şarpante şi terase la construcţii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4399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Alte lucrări speciale de construcţii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4511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autoturisme si autovehicule usoare (sub 3,5 tone )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4519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Comert cu alte autovehicule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4520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Intretinerea si repararea autovehiculelor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4531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de piese si accesorii pentru autovehicule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4532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de piese si accesorii pentru autovehicule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4540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motociclete, piese si accesorii aferente; intretinerea si repararea motocicletelor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al cerealelor, semintelor, furajelor si tutunului neprelucrat CU EXCEPTIA TUTUNULUI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florilor si al plantelor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4623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animalelor vii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4624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blanurilor, pieilor brute si al pieilor prelucrate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fructelor si legumelor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al carnii si produselor din carne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4633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produselor lactate, oualor, uleiurilor si grasimilor comestibile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4634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al bauturilor  CU EXCEPTIA BAUTURILOR ALCOOLICE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4636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zaharului, ciocolatei si produselor </w:t>
            </w:r>
            <w:r w:rsidRPr="000535BE">
              <w:rPr>
                <w:noProof w:val="0"/>
                <w:sz w:val="20"/>
                <w:szCs w:val="20"/>
                <w:lang w:val="it-IT"/>
              </w:rPr>
              <w:lastRenderedPageBreak/>
              <w:t xml:space="preserve">zaharoase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4637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cu cafea, ceai, cacao si condimente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4638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specializat al altor alimente, inclusiv peste, crustacee si moluste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76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4639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nespecializat de produse alimentare, bauturi si tutun – CU EXCEPTIA BAUTURILOR ALCOOLICE SI TUTUNULUI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4641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produselor textile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4642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imbracamintei si incaltamintei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4643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aparatelor electrice de uz gospodaresc, al aparatelor de radio si televizoarelor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4644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produselor din ceramica, sticlarie, si produse de intretinere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4645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produselor cosmetice si de parfumerie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4646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produselor farmaceutice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4647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mobilei, covoarelor si a articolelor de iluminat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4648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al ceasurilor si bijuteriilor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4649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Comert cu ridicata al altor bunuri de uz gospodaresc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4651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al calculatoarelor, echipamentelor periferice si software-lui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4652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de componente si echipamente electronice si de telecomunicatii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4661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masinilor agricole, echipamentelor si furniturilor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4662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masinilor-unelte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4663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masinilor pentru industria miniera si constructii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4664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masinilor pentru industria textila si al masinilor de cusut si de tricotat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4665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mobilei de birou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4666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al altor masini si echipamente de birou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4669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al altor masini si echipamente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4673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ridicata al materialului lemnos si a materialelor de constructie si echipamentelor sanitare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4674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al echipamentelor si furniturilor de fierarie pentru instalatii sanitare si de incalzire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4675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Comert cu ridicata al produselor chimice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4676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al altor produse intermediare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4677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ridicata al deseurilor si resturilor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4690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Comert cu ridicata nespecializat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76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407F29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in magazine nespecializate, cu vanzare predominanta de produse alimentare,  bauturi si tutun</w:t>
            </w:r>
            <w:r w:rsidR="00407F29" w:rsidRPr="000535BE">
              <w:rPr>
                <w:noProof w:val="0"/>
                <w:sz w:val="20"/>
                <w:szCs w:val="20"/>
                <w:lang w:val="it-IT"/>
              </w:rPr>
              <w:t xml:space="preserve"> </w:t>
            </w:r>
            <w:r w:rsidRPr="000535BE">
              <w:rPr>
                <w:noProof w:val="0"/>
                <w:sz w:val="20"/>
                <w:szCs w:val="20"/>
                <w:lang w:val="it-IT"/>
              </w:rPr>
              <w:t>CU EXCEPTIA BAUTURILOR ALCOOLICE SI TUTUNULUI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4719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in magazine nespecializate, cu vanzare predominanta de produse nealimentare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fructelor si legumelor proaspete,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al carnii si al produselor din carne, in magazine specializate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4723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Comert cu amanuntul al pestelui, crustaceelor si molustelor,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4724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painii, produselor de patiserie si produselor zaharoase,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4725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al bauturilor, in magazine specializate CU EXCEPTIA BAUTURILOR ALCOOLICE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Comerţ cu amănuntul al altor produse alimentare, în magazine specializate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Comerţ cu amănuntul al carburantilor pentru autovehicule, in magazine specializate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4741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calculatoarelor, unitatilor periferice si software-lui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4742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echipamentului pentru telecomunicatii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4743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echipamentelor audio/video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4751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textilelor,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4752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articolelor de fierarie, al articolelor din sticla si a celor pentru vopsit, in 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4753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al covoarelor, carpetelor, tapetelor si a altor acoperitoare de podea, in  magazine specializate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4754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Comert cu amanuntul al articolelor si aparatelor electrocasnice, in magazine specializate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4759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mobilei, al articolelor de iluminat si al articole de uz casnic n.c.a.,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4761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Comert cu amanuntul al cartilor, in magazine specializate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4762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ziarelor si articolelor de papetarie,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4763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discurilor si benzilor magnetice cu sau fara inregistrari audio/video, in 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4764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al echipamentelor sportive, in magazine specializate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4765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Comerţ cu amănuntul al jocurilor şi    jucăriilor, în magazine specializate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4771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imbracamintei,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4772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al incaltamintei si articolelor din piele, in magazine specializate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4773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produselor farmaceutice,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4774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al articolelor medicale si ortopedice, in magazine specializate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4775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al produselor cosmetice si de parfumerie, in magazine specializate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76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4776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Comert cu amanuntul al florilor, plantelor si semintelor; comert cu amanuntul al animalelor de  companie si a hranei pentru acestea,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4777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ceasurilor si bijuteriilor, in magazine specializate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4778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al altor bunuri noi, in magazine specializate – CU EXCEPTIA COMBUSTIBILILOR, ARMELOR SI MUNITIEI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4779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bunurilor de ocazie vandute prin magazine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102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4781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al produselor alimentare, bauturilor si produselor din tutun efectuat prin  standuri, chioscuri si piete CU EXCEPTIA BAUTURILOR ALCOOLICE SI TUTUNULUI, ARMELOR SI MUNITIEI, COMBUSTIBILILOR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4782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al textilelor, imbracamintei si incaltamintei efectuat prin standuri, chioscuri si  piete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4789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Comert cu amanuntul prin standuri, chioscuri si piete al altor produse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76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prin intermediul caselor de comenzi sau prin Internet CU EXCEPTIA BAUTURILOR ALCOOLICE SI TUTUNULUI, ARMELOR SI MUNITIEI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76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4799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Comert cu amanuntul efectuat in afara magazinelor, standurilor, chioscurilor si pietelor CU EXCEPTIA BAUTURILOR ALCOOLICE SI TUTUNULUI, ARMELOR SI MUNITIEI, COMBUSTIBILILOR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4910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Transporturi interurbane de calatori pe calea ferata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4931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Transporturi urbane, suburbane si metropolitane de calatori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4932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Transporturi cu taxiuri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4939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transporturi terestre de calatori n.c.a.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5010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Transporturi maritime si costiere de pasageri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5030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Transporturi de pasageri pe cai navigabile interioare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5110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Transporturi aeriene de pasageri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5122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Transporturi spatiale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5210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Depozitari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5221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servicii anexe pentru transporturi terestre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5222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servicii anexe pentru transportului pe apa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5223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Activitati de servicii anexe transporturilor aeriene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5224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Manipulari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5229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Alte activitati anexe transporturilor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5310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postale desfasurate sub obligativitatea serviciului universal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5320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activitati postale si de curier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5510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Hoteluri si alte facilitati de cazare similare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5520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Facilitati de cazare pentru vacante si perioade de scurta durata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5530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Parcuri pentru rulote, campinguri si tabere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5590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Alte servicii de cazare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5610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Restaurante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5621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Activitati de alimentatie (catering) pentru evenimente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5629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servicii de alimentatie n.c.a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5630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Baruri si alte activitati de servire a bauturilor </w:t>
            </w:r>
            <w:r w:rsidRPr="000535BE">
              <w:rPr>
                <w:noProof w:val="0"/>
                <w:sz w:val="20"/>
                <w:szCs w:val="20"/>
                <w:lang w:val="it-IT"/>
              </w:rPr>
              <w:br/>
              <w:t>CU EXCEPTIA BAUTURILOR ALCOOLICE SI TUTUNULUI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5811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Activitati de editare a cartilor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5812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Activitati de editarea de ghiduri, compendii, liste de adrese si similare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5813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Activitati de editare a ziarelor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5814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Activitati de editare a revistelor si periodicelor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5819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Alte activitati de editare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5821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Activităţi de editare a jocurilor de  calculator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5829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Activităţi de editare a altor produse software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5911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Activitati de productie cinematografica, video si de programe de televiziune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5912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Activitati post-productie cinematografica, video si de programe de televiziune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5913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Activitati de distributie a filmelor cinematografice, video si a programelor de televiziune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5914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Proiectia de filme cinematografice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5920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Activitati de realizare a inregistrarilor audio si activitati de editare muzicala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6010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Activităţi de difuzare a programelor de radio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6020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Activităţi de difuzare a programelor de televiziune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6110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Activităţi de telecomunicaţii prin reţele cu cablu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6120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de telecomunicaţii prin reţele fără cablu (exclusiv prin satelit)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6130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Activităţi de telecomunicaţii prin satelit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6190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Alte activităţi de telecomunicaţii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6201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Activităţi de realizare a soft-ului la comandă (software orientat client)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6202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Activităţi de consultanţă în tehnologia informaţiei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6203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de management (gestiune şi exploatare) a mijloacelor de calcul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6209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Alte activităţi de servicii privind tehnologia informaţiei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6311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Prelucrarea datelor, administrarea paginilor web şi activităţi conexe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6312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ale portalurilor web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6391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ale agenţiilor de ştiri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6399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activităţi de servicii informaţionale n.c.a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6511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asigurari de viata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6512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activitati de asigurari (exceptand asigurarile de viata)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6520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Activitati de reasigurare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6621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evaluare a riscului de asigurare si a pagubelor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6622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Activitati ale agentiilor si brokerilor de asigurari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6629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activitati auxiliare activitatilor de asigurari si fonduri de pensii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6810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Cumpararea si vanzarea de bunuri imobiliare proprii FĂRA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6820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Inchirierea si subinchirierea bunurilor imobiliare proprii sau in leasing CU EXCEPȚIE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6831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Agentii imobiliare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6832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Administrarea imobilelor pe baza de comision sau contract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6910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Activitati juridice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6920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Activităţi de contabilitate şi audit financiar; consultanţă în domeniul fiscal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7010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Activitati ale directiilor (centralelor), birourilor administrative centralizate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7021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Activităţi de consultanţă în domeniul relaţiilor publice şi al comunicării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7022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Activităţi de consultanţă pentru afaceri şi management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7111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Activităţi de arhitectură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7112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Activităţi de inginerie şi consultanţă tehnică legate de acestea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7120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Activităţi de testări şi analize tehnice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7211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Cercetare-dezvoltare în biotehnologie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7219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Cercetare-dezvoltare în alte ştiinţe naturale şi inginerie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7220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Cercetare-dezvoltare în ştiinţe sociale şi umaniste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7311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Activităţi ale agenţiilor de  publicitate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7312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Servicii de reprezentare media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7320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Activităţi de studiere a pieţei şi de sondare a opiniei publice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7410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de design specializat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7420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fotografice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7430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Activităţi de traducere scrisă şi orală (interpreţi)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280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7490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Alte activităţi profesionale, ştiinţifice şi tehnice n.c.a. </w:t>
            </w:r>
            <w:r w:rsidRPr="000535BE">
              <w:rPr>
                <w:noProof w:val="0"/>
                <w:sz w:val="20"/>
                <w:szCs w:val="20"/>
                <w:lang w:val="it-IT"/>
              </w:rPr>
              <w:br/>
              <w:t xml:space="preserve">Cu excepţia: </w:t>
            </w:r>
            <w:r w:rsidRPr="000535BE">
              <w:rPr>
                <w:noProof w:val="0"/>
                <w:sz w:val="20"/>
                <w:szCs w:val="20"/>
                <w:lang w:val="it-IT"/>
              </w:rPr>
              <w:br/>
              <w:t>-          activităţilor de brokeraj pentru întreprinderi , adică aranjamente pentru cumpărarea şi vânzarea de întreprinderi mici şi mijlocii, inclusiv a experienţei profesionale, dar neincluzând activităţile de brokeraj pentru bunuri imobiliare;</w:t>
            </w:r>
            <w:r w:rsidRPr="000535BE">
              <w:rPr>
                <w:noProof w:val="0"/>
                <w:sz w:val="20"/>
                <w:szCs w:val="20"/>
                <w:lang w:val="it-IT"/>
              </w:rPr>
              <w:br/>
              <w:t>-          activităţi de brokeraj pentru brevete (aranjamente pentru cumpărarea şi vânzarea de brevete);</w:t>
            </w:r>
            <w:r w:rsidRPr="000535BE">
              <w:rPr>
                <w:noProof w:val="0"/>
                <w:sz w:val="20"/>
                <w:szCs w:val="20"/>
                <w:lang w:val="it-IT"/>
              </w:rPr>
              <w:br/>
              <w:t>-          activităţi de evaluare, altele decât pentru bunuri imobiliare şi asigurări(pentru antichităţi, bijuterii etc.);</w:t>
            </w:r>
            <w:r w:rsidRPr="000535BE">
              <w:rPr>
                <w:noProof w:val="0"/>
                <w:sz w:val="20"/>
                <w:szCs w:val="20"/>
                <w:lang w:val="it-IT"/>
              </w:rPr>
              <w:br/>
              <w:t xml:space="preserve">-          auditarea facturilor şi a rapoartelor privind mărfurile.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7500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Activităţi veterinare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7711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inchiriere si leasing cu autoturisme si autovehicule rutiere usoare FARA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7712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inchiriere si leasing cu autovehicule rutiere grele FARA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7721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inchiriere si leasing cu bunuri recreationale si echipament sportiv FARA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7722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Inchirierea de casete video si discuri (CD-uri, DVD-uri)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7729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inchiriere si leasing cu alte bunuri personale si gospodaresti n.c.a FARA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7731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inchiriere si leasing cu masini si echipamente agricole FARA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7732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inchiriere si leasing cu masini si echipamente pentru constructii FARA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7733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inchiriere si leasing cu masini si echipamente de birou (inclusiv calculatoare) FARA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7734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inchiriere si leasing cu masini si echipamente de transport pe apa FARA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7735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inchiriere si leasing cu masini si echipamente de transport aerian FARA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7739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inchiriere si leasing cu alte masini, echipamente si bunuri tangibile FARA LEASING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7810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ale agenţiilor de plasare a forţei de muncă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7820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Activităţi de contractare, pe baze temporare,a personalului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7830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Servicii de furnizare şi management a forţei de muncă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7911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Activităţi ale agenţiilor turistice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7912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Activităţi ale tur-operatorilor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7990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servicii de rezervare şi  asistenţă turistică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8010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de protectie si garda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8020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Activitati de servicii privind sistemele de securizare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8030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Activitati de investigatii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8110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de servicii suport combinate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8121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Activităţi generale de curăţenie a clădirilor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8122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Activităţi specializate de curăţenie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8129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Alte activităţi de curăţenie 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8130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Activităţi de întreţinere peisagistică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8211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combinate de secretariat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8219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Activităţi de fotocopiere, de pregătire a documentelor şi alte activităţi specializate de secretariat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8220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Activităţi ale centrelor de intermediere telefonică (call center)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8230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de organizare a expoziţiilor, târgurilor şi congreselor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8292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Activităţi de ambalare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8299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Alte activităţi de servicii suport pentru întreprinderi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8510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Învăţământ preşcolar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8520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Învăţământ primar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8531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Învăţământ secundar general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8532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Învăţământ secundar, tehnic sau profesional             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8541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Învăţământ superior non-universitar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8542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Învăţământ superior universitar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8551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Învăţământ în domeniul sportiv şi recreaţional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8552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Învăţământ în domeniul cultural(limbi străine, muzică, teatru, dans,  arte plastice etc.)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8553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Şcoli de conducere (pilotaj)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8559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forme de învăţământ n.c.a.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8560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Activităţi de servicii suport pentru învăţământ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8610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Activităţi de asistenţă spitalicească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8621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de asistenţă medicală generală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8622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de asistenţă medicală specializată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8623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de asistenţă stomatologică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8690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activităţi referitoare la sănătatea umană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8710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Activităţi ale centrelor de îngrijire medicală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8720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Activităţi ale centrelor de recuperare psihică şi de dezintoxicare, exclusiv spitale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8730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Activităţi ale căminelor de bătrâni şi ale căminelor pentru personae  aflate în incapacitate de a se îngriji singure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8790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activităţi de asistenţă socială cu cazare n.c.a.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8810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Activităţi de asistenţă socială, fără cazare, pentru bătrâni şi pentru persoane aflate în incapacitate de a se îngriji singure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8891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Activităţi de îngrijire zilnică pentru copii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8899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activităţi de asistenţă socială, fără cazare, n.c.a.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9001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Activităţi de interpretare artistică (spectacole)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9002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Activităţi suport pentru interpretarea artistică (spectacole)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9003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de creaţie artistică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9004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Activităţi de gestionare a sălilor de spectacole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9101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Activitati ale bibliotecilor si arhivelor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9102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Activitati ale muzeelor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9103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Gestionarea monumentelor, cladirilor istorice si a altor obiective de interes turistic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9104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ale gradinilor zoologice, botanice si ale rezervatiilor naturale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9311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Activităţi ale bazelor sportive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9312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Activităţi ale cluburilor sportive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9313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Activităţi ale centrelor de fitness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9319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 Alte activităţi sportive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9321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Bâlciuri şi parcuri de distracţii 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9329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Alte activităţi recreative şi distractive n.c.a.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9511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Repararea calculatoarelor şi a echipamentelor periferice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9512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Repararea echipamentelor de comunicaţii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9521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Repararea aparatelor electronice de uz casnic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9522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Repararea dispozitivelor de uz gospodăresc şi a echipamentelor pentru casă şi grădină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9523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 Repararea încălţămintei şi a articolelor din piele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lastRenderedPageBreak/>
              <w:t>9524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Repararea mobilei şi a furniturilor casnice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9525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 xml:space="preserve"> Repararea ceasurilor şi a bijuteriilor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9529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Repararea articolelor de uz personal şi gospodăresc n.c.a.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1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9601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Spălarea şi curăţarea (uscată) articolelor textile şi a produselor din blană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9602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Coafură şi alte activităţi de înfrumuseţare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9603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 xml:space="preserve">Activităţi de pompe funebre şi similare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9604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Activităţi de întreţinere corporală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 </w:t>
            </w:r>
          </w:p>
        </w:tc>
      </w:tr>
      <w:tr w:rsidR="003346F0" w:rsidRPr="003346F0" w:rsidTr="003346F0">
        <w:trPr>
          <w:trHeight w:val="300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9609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Alte activităţi de servicii n.c.a.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  <w:tr w:rsidR="003346F0" w:rsidRPr="003346F0" w:rsidTr="003346F0">
        <w:trPr>
          <w:trHeight w:val="52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3346F0" w:rsidRDefault="003346F0" w:rsidP="003346F0">
            <w:pPr>
              <w:spacing w:after="0" w:line="240" w:lineRule="auto"/>
              <w:jc w:val="right"/>
              <w:rPr>
                <w:noProof w:val="0"/>
                <w:sz w:val="20"/>
                <w:szCs w:val="20"/>
                <w:lang w:val="en-US"/>
              </w:rPr>
            </w:pPr>
            <w:r w:rsidRPr="003346F0">
              <w:rPr>
                <w:noProof w:val="0"/>
                <w:sz w:val="20"/>
                <w:szCs w:val="20"/>
                <w:lang w:val="en-US"/>
              </w:rPr>
              <w:t>9700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left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Activitati ale gospodariilor private in calitate de angajator de personal casnic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color w:val="00000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46F0" w:rsidRPr="000535BE" w:rsidRDefault="003346F0" w:rsidP="003346F0">
            <w:pPr>
              <w:spacing w:after="0" w:line="240" w:lineRule="auto"/>
              <w:jc w:val="center"/>
              <w:rPr>
                <w:noProof w:val="0"/>
                <w:sz w:val="20"/>
                <w:szCs w:val="20"/>
                <w:lang w:val="it-IT"/>
              </w:rPr>
            </w:pPr>
            <w:r w:rsidRPr="000535BE">
              <w:rPr>
                <w:noProof w:val="0"/>
                <w:sz w:val="20"/>
                <w:szCs w:val="20"/>
                <w:lang w:val="it-IT"/>
              </w:rPr>
              <w:t> </w:t>
            </w:r>
          </w:p>
        </w:tc>
      </w:tr>
    </w:tbl>
    <w:p w:rsidR="003346F0" w:rsidRPr="00424347" w:rsidRDefault="003346F0" w:rsidP="00424347"/>
    <w:sectPr w:rsidR="003346F0" w:rsidRPr="00424347" w:rsidSect="00F603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3261" w:right="1134" w:bottom="1843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CBA" w:rsidRDefault="001D0CBA" w:rsidP="007E3AC3">
      <w:r>
        <w:separator/>
      </w:r>
    </w:p>
  </w:endnote>
  <w:endnote w:type="continuationSeparator" w:id="0">
    <w:p w:rsidR="001D0CBA" w:rsidRDefault="001D0CBA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Pr="000535BE" w:rsidRDefault="000535BE" w:rsidP="000535BE">
    <w:pPr>
      <w:pStyle w:val="Footer"/>
    </w:pPr>
    <w:r>
      <w:rPr>
        <w:lang w:val="en-GB" w:eastAsia="en-GB"/>
      </w:rPr>
      <w:drawing>
        <wp:inline distT="0" distB="0" distL="0" distR="0" wp14:anchorId="2A01E382" wp14:editId="2581B5AA">
          <wp:extent cx="5771515" cy="704850"/>
          <wp:effectExtent l="0" t="0" r="63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CBA" w:rsidRDefault="001D0CBA" w:rsidP="007E3AC3">
      <w:r>
        <w:separator/>
      </w:r>
    </w:p>
  </w:footnote>
  <w:footnote w:type="continuationSeparator" w:id="0">
    <w:p w:rsidR="001D0CBA" w:rsidRDefault="001D0CBA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0535BE" w:rsidRPr="000535BE" w:rsidRDefault="000535BE" w:rsidP="000535BE">
    <w:pPr>
      <w:jc w:val="center"/>
      <w:rPr>
        <w:rFonts w:ascii="Trebuchet MS" w:hAnsi="Trebuchet MS"/>
        <w:sz w:val="20"/>
        <w:szCs w:val="20"/>
        <w:lang w:val="en-GB"/>
      </w:rPr>
    </w:pPr>
    <w:r w:rsidRPr="000535BE">
      <w:rPr>
        <w:rFonts w:ascii="Trebuchet MS" w:hAnsi="Trebuchet MS"/>
        <w:sz w:val="20"/>
        <w:szCs w:val="20"/>
        <w:lang w:val="en-GB"/>
      </w:rPr>
      <w:object w:dxaOrig="7572" w:dyaOrig="1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78.6pt;height:81.6pt" o:ole="">
          <v:imagedata r:id="rId1" o:title=""/>
        </v:shape>
        <o:OLEObject Type="Embed" ProgID="CorelDraw.Graphic.17" ShapeID="_x0000_i1025" DrawAspect="Content" ObjectID="_1731334383" r:id="rId2"/>
      </w:objec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ADE"/>
    <w:multiLevelType w:val="hybridMultilevel"/>
    <w:tmpl w:val="2F68158A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577"/>
    <w:multiLevelType w:val="hybridMultilevel"/>
    <w:tmpl w:val="3EBE6F4E"/>
    <w:lvl w:ilvl="0" w:tplc="6D54925E">
      <w:start w:val="1"/>
      <w:numFmt w:val="decimal"/>
      <w:lvlText w:val="8.%1"/>
      <w:lvlJc w:val="left"/>
      <w:pPr>
        <w:ind w:left="720" w:hanging="360"/>
      </w:pPr>
      <w:rPr>
        <w:rFonts w:hint="default"/>
        <w:b/>
      </w:rPr>
    </w:lvl>
    <w:lvl w:ilvl="1" w:tplc="31A27A98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F55A6"/>
    <w:multiLevelType w:val="hybridMultilevel"/>
    <w:tmpl w:val="0F660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86BD0"/>
    <w:multiLevelType w:val="hybridMultilevel"/>
    <w:tmpl w:val="D960B2FE"/>
    <w:lvl w:ilvl="0" w:tplc="BFBC08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C8C08EA"/>
    <w:multiLevelType w:val="hybridMultilevel"/>
    <w:tmpl w:val="3FBEBDD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2D278B"/>
    <w:multiLevelType w:val="hybridMultilevel"/>
    <w:tmpl w:val="74CADBC6"/>
    <w:lvl w:ilvl="0" w:tplc="E9CA8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color w:val="000099"/>
        <w:sz w:val="28"/>
        <w:szCs w:val="24"/>
      </w:rPr>
    </w:lvl>
    <w:lvl w:ilvl="1" w:tplc="E0BE7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D6C704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D722A"/>
    <w:multiLevelType w:val="hybridMultilevel"/>
    <w:tmpl w:val="E716BB7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D4C79"/>
    <w:multiLevelType w:val="hybridMultilevel"/>
    <w:tmpl w:val="E514C2AC"/>
    <w:lvl w:ilvl="0" w:tplc="42CE29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20A93"/>
    <w:multiLevelType w:val="hybridMultilevel"/>
    <w:tmpl w:val="DB0CF132"/>
    <w:lvl w:ilvl="0" w:tplc="6630C91E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23C26"/>
    <w:multiLevelType w:val="hybridMultilevel"/>
    <w:tmpl w:val="8C38DA84"/>
    <w:lvl w:ilvl="0" w:tplc="63E27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3C15EF"/>
    <w:multiLevelType w:val="hybridMultilevel"/>
    <w:tmpl w:val="537879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87169"/>
    <w:multiLevelType w:val="hybridMultilevel"/>
    <w:tmpl w:val="2CDE9A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A5A27"/>
    <w:multiLevelType w:val="hybridMultilevel"/>
    <w:tmpl w:val="8DDCCA3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F57D9"/>
    <w:multiLevelType w:val="hybridMultilevel"/>
    <w:tmpl w:val="F5BE139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749B3"/>
    <w:multiLevelType w:val="hybridMultilevel"/>
    <w:tmpl w:val="4CAE3566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364403CE"/>
    <w:multiLevelType w:val="hybridMultilevel"/>
    <w:tmpl w:val="5E1CBB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6FD46DC"/>
    <w:multiLevelType w:val="hybridMultilevel"/>
    <w:tmpl w:val="3150320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41209"/>
    <w:multiLevelType w:val="hybridMultilevel"/>
    <w:tmpl w:val="46266F5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82961"/>
    <w:multiLevelType w:val="hybridMultilevel"/>
    <w:tmpl w:val="2BA6F3AC"/>
    <w:lvl w:ilvl="0" w:tplc="97901C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7D465F4"/>
    <w:multiLevelType w:val="hybridMultilevel"/>
    <w:tmpl w:val="352E708A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08F0E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54AA5697"/>
    <w:multiLevelType w:val="hybridMultilevel"/>
    <w:tmpl w:val="33C2E912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9335332"/>
    <w:multiLevelType w:val="hybridMultilevel"/>
    <w:tmpl w:val="CED2DC2E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97A72E4"/>
    <w:multiLevelType w:val="hybridMultilevel"/>
    <w:tmpl w:val="C968254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3729E"/>
    <w:multiLevelType w:val="hybridMultilevel"/>
    <w:tmpl w:val="1D8A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A2238"/>
    <w:multiLevelType w:val="hybridMultilevel"/>
    <w:tmpl w:val="CBEA86B6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9590B"/>
    <w:multiLevelType w:val="hybridMultilevel"/>
    <w:tmpl w:val="A626714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B35D5"/>
    <w:multiLevelType w:val="hybridMultilevel"/>
    <w:tmpl w:val="C0B8C4D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85152C"/>
    <w:multiLevelType w:val="hybridMultilevel"/>
    <w:tmpl w:val="F4EA63C2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17C0E15"/>
    <w:multiLevelType w:val="hybridMultilevel"/>
    <w:tmpl w:val="DB4ECDA4"/>
    <w:lvl w:ilvl="0" w:tplc="44444C66">
      <w:start w:val="3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766DAE"/>
    <w:multiLevelType w:val="hybridMultilevel"/>
    <w:tmpl w:val="DA84844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6AD4774"/>
    <w:multiLevelType w:val="hybridMultilevel"/>
    <w:tmpl w:val="5E8A68C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1">
    <w:nsid w:val="66BB64A6"/>
    <w:multiLevelType w:val="hybridMultilevel"/>
    <w:tmpl w:val="FB6278C6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87B76D0"/>
    <w:multiLevelType w:val="hybridMultilevel"/>
    <w:tmpl w:val="DB26BE7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2F6CE6"/>
    <w:multiLevelType w:val="hybridMultilevel"/>
    <w:tmpl w:val="F148EE62"/>
    <w:lvl w:ilvl="0" w:tplc="44444C66">
      <w:start w:val="3"/>
      <w:numFmt w:val="bullet"/>
      <w:lvlText w:val="0"/>
      <w:lvlJc w:val="left"/>
      <w:pPr>
        <w:ind w:left="784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4">
    <w:nsid w:val="69483793"/>
    <w:multiLevelType w:val="hybridMultilevel"/>
    <w:tmpl w:val="80D61380"/>
    <w:lvl w:ilvl="0" w:tplc="802A74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546739"/>
    <w:multiLevelType w:val="hybridMultilevel"/>
    <w:tmpl w:val="7384FB3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C96932"/>
    <w:multiLevelType w:val="hybridMultilevel"/>
    <w:tmpl w:val="FCE4557C"/>
    <w:lvl w:ilvl="0" w:tplc="C8BA054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696D59"/>
    <w:multiLevelType w:val="hybridMultilevel"/>
    <w:tmpl w:val="5954642C"/>
    <w:lvl w:ilvl="0" w:tplc="DAE2BBFC">
      <w:start w:val="5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2D485C"/>
    <w:multiLevelType w:val="hybridMultilevel"/>
    <w:tmpl w:val="5D9EF75A"/>
    <w:lvl w:ilvl="0" w:tplc="087238FC">
      <w:start w:val="1"/>
      <w:numFmt w:val="bullet"/>
      <w:lvlText w:val="□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9">
    <w:nsid w:val="728F1623"/>
    <w:multiLevelType w:val="hybridMultilevel"/>
    <w:tmpl w:val="ED78B57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141542"/>
    <w:multiLevelType w:val="hybridMultilevel"/>
    <w:tmpl w:val="4B3A423E"/>
    <w:lvl w:ilvl="0" w:tplc="DC6A859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>
    <w:nsid w:val="755A4CD6"/>
    <w:multiLevelType w:val="hybridMultilevel"/>
    <w:tmpl w:val="2924D4E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6C5E28"/>
    <w:multiLevelType w:val="hybridMultilevel"/>
    <w:tmpl w:val="EBA6E646"/>
    <w:lvl w:ilvl="0" w:tplc="63E270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36"/>
  </w:num>
  <w:num w:numId="5">
    <w:abstractNumId w:val="8"/>
  </w:num>
  <w:num w:numId="6">
    <w:abstractNumId w:val="31"/>
  </w:num>
  <w:num w:numId="7">
    <w:abstractNumId w:val="3"/>
  </w:num>
  <w:num w:numId="8">
    <w:abstractNumId w:val="42"/>
  </w:num>
  <w:num w:numId="9">
    <w:abstractNumId w:val="39"/>
  </w:num>
  <w:num w:numId="10">
    <w:abstractNumId w:val="9"/>
  </w:num>
  <w:num w:numId="11">
    <w:abstractNumId w:val="20"/>
  </w:num>
  <w:num w:numId="12">
    <w:abstractNumId w:val="37"/>
  </w:num>
  <w:num w:numId="13">
    <w:abstractNumId w:val="28"/>
  </w:num>
  <w:num w:numId="14">
    <w:abstractNumId w:val="33"/>
  </w:num>
  <w:num w:numId="15">
    <w:abstractNumId w:val="34"/>
  </w:num>
  <w:num w:numId="16">
    <w:abstractNumId w:val="40"/>
  </w:num>
  <w:num w:numId="17">
    <w:abstractNumId w:val="22"/>
  </w:num>
  <w:num w:numId="18">
    <w:abstractNumId w:val="14"/>
  </w:num>
  <w:num w:numId="19">
    <w:abstractNumId w:val="19"/>
  </w:num>
  <w:num w:numId="20">
    <w:abstractNumId w:val="30"/>
  </w:num>
  <w:num w:numId="21">
    <w:abstractNumId w:val="0"/>
  </w:num>
  <w:num w:numId="22">
    <w:abstractNumId w:val="11"/>
  </w:num>
  <w:num w:numId="23">
    <w:abstractNumId w:val="26"/>
  </w:num>
  <w:num w:numId="24">
    <w:abstractNumId w:val="32"/>
  </w:num>
  <w:num w:numId="25">
    <w:abstractNumId w:val="16"/>
  </w:num>
  <w:num w:numId="26">
    <w:abstractNumId w:val="23"/>
  </w:num>
  <w:num w:numId="27">
    <w:abstractNumId w:val="41"/>
  </w:num>
  <w:num w:numId="28">
    <w:abstractNumId w:val="2"/>
  </w:num>
  <w:num w:numId="29">
    <w:abstractNumId w:val="13"/>
  </w:num>
  <w:num w:numId="30">
    <w:abstractNumId w:val="1"/>
  </w:num>
  <w:num w:numId="31">
    <w:abstractNumId w:val="35"/>
  </w:num>
  <w:num w:numId="32">
    <w:abstractNumId w:val="38"/>
  </w:num>
  <w:num w:numId="33">
    <w:abstractNumId w:val="25"/>
  </w:num>
  <w:num w:numId="34">
    <w:abstractNumId w:val="29"/>
  </w:num>
  <w:num w:numId="35">
    <w:abstractNumId w:val="17"/>
  </w:num>
  <w:num w:numId="36">
    <w:abstractNumId w:val="10"/>
  </w:num>
  <w:num w:numId="37">
    <w:abstractNumId w:val="6"/>
  </w:num>
  <w:num w:numId="38">
    <w:abstractNumId w:val="4"/>
  </w:num>
  <w:num w:numId="39">
    <w:abstractNumId w:val="12"/>
  </w:num>
  <w:num w:numId="40">
    <w:abstractNumId w:val="24"/>
  </w:num>
  <w:num w:numId="41">
    <w:abstractNumId w:val="15"/>
  </w:num>
  <w:num w:numId="42">
    <w:abstractNumId w:val="21"/>
  </w:num>
  <w:num w:numId="43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535BE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76D1"/>
    <w:rsid w:val="0019599D"/>
    <w:rsid w:val="001B37F4"/>
    <w:rsid w:val="001D0CBA"/>
    <w:rsid w:val="001D0E2B"/>
    <w:rsid w:val="00295415"/>
    <w:rsid w:val="002A4151"/>
    <w:rsid w:val="002C1A03"/>
    <w:rsid w:val="002E0A44"/>
    <w:rsid w:val="0030422C"/>
    <w:rsid w:val="003346F0"/>
    <w:rsid w:val="003C7809"/>
    <w:rsid w:val="003D0C08"/>
    <w:rsid w:val="003F0D03"/>
    <w:rsid w:val="00400340"/>
    <w:rsid w:val="00407F29"/>
    <w:rsid w:val="00424347"/>
    <w:rsid w:val="004342B5"/>
    <w:rsid w:val="004C5924"/>
    <w:rsid w:val="004E473B"/>
    <w:rsid w:val="004E6007"/>
    <w:rsid w:val="005730E0"/>
    <w:rsid w:val="005753F2"/>
    <w:rsid w:val="00586E5F"/>
    <w:rsid w:val="005D53F3"/>
    <w:rsid w:val="005F5A22"/>
    <w:rsid w:val="00624C97"/>
    <w:rsid w:val="00626ECA"/>
    <w:rsid w:val="006A3142"/>
    <w:rsid w:val="006F2FD4"/>
    <w:rsid w:val="00734238"/>
    <w:rsid w:val="00747481"/>
    <w:rsid w:val="00762344"/>
    <w:rsid w:val="007C4F28"/>
    <w:rsid w:val="007E3AC3"/>
    <w:rsid w:val="00806CDB"/>
    <w:rsid w:val="00825976"/>
    <w:rsid w:val="00873C97"/>
    <w:rsid w:val="00885B95"/>
    <w:rsid w:val="008C1A3C"/>
    <w:rsid w:val="008D6858"/>
    <w:rsid w:val="008F46DB"/>
    <w:rsid w:val="009335D7"/>
    <w:rsid w:val="00944DD3"/>
    <w:rsid w:val="00945148"/>
    <w:rsid w:val="00965DDC"/>
    <w:rsid w:val="00990C16"/>
    <w:rsid w:val="00997545"/>
    <w:rsid w:val="00A377DC"/>
    <w:rsid w:val="00A54CB6"/>
    <w:rsid w:val="00B1619D"/>
    <w:rsid w:val="00B773B3"/>
    <w:rsid w:val="00B77621"/>
    <w:rsid w:val="00B82742"/>
    <w:rsid w:val="00BB495F"/>
    <w:rsid w:val="00C27979"/>
    <w:rsid w:val="00C7084A"/>
    <w:rsid w:val="00C73F79"/>
    <w:rsid w:val="00C83600"/>
    <w:rsid w:val="00C901B6"/>
    <w:rsid w:val="00CC72AA"/>
    <w:rsid w:val="00CD6832"/>
    <w:rsid w:val="00D07EBF"/>
    <w:rsid w:val="00D252E6"/>
    <w:rsid w:val="00D456C2"/>
    <w:rsid w:val="00D70457"/>
    <w:rsid w:val="00DB5382"/>
    <w:rsid w:val="00E132B9"/>
    <w:rsid w:val="00E154B9"/>
    <w:rsid w:val="00E262CC"/>
    <w:rsid w:val="00E270C5"/>
    <w:rsid w:val="00E65E30"/>
    <w:rsid w:val="00E7477E"/>
    <w:rsid w:val="00ED19A4"/>
    <w:rsid w:val="00EF3E5B"/>
    <w:rsid w:val="00F05391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uiPriority w:val="99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  <w:style w:type="paragraph" w:customStyle="1" w:styleId="xl63">
    <w:name w:val="xl63"/>
    <w:basedOn w:val="Normal"/>
    <w:rsid w:val="003346F0"/>
    <w:pPr>
      <w:spacing w:before="100" w:beforeAutospacing="1" w:after="100" w:afterAutospacing="1" w:line="240" w:lineRule="auto"/>
      <w:jc w:val="center"/>
    </w:pPr>
    <w:rPr>
      <w:noProof w:val="0"/>
      <w:sz w:val="24"/>
      <w:lang w:val="en-US"/>
    </w:rPr>
  </w:style>
  <w:style w:type="paragraph" w:customStyle="1" w:styleId="xl64">
    <w:name w:val="xl64"/>
    <w:basedOn w:val="Normal"/>
    <w:rsid w:val="003346F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noProof w:val="0"/>
      <w:sz w:val="24"/>
      <w:lang w:val="en-US"/>
    </w:rPr>
  </w:style>
  <w:style w:type="paragraph" w:customStyle="1" w:styleId="xl65">
    <w:name w:val="xl65"/>
    <w:basedOn w:val="Normal"/>
    <w:rsid w:val="003346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noProof w:val="0"/>
      <w:sz w:val="19"/>
      <w:szCs w:val="19"/>
      <w:lang w:val="en-US"/>
    </w:rPr>
  </w:style>
  <w:style w:type="paragraph" w:customStyle="1" w:styleId="xl66">
    <w:name w:val="xl66"/>
    <w:basedOn w:val="Normal"/>
    <w:rsid w:val="003346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noProof w:val="0"/>
      <w:sz w:val="19"/>
      <w:szCs w:val="19"/>
      <w:lang w:val="en-US"/>
    </w:rPr>
  </w:style>
  <w:style w:type="paragraph" w:customStyle="1" w:styleId="xl67">
    <w:name w:val="xl67"/>
    <w:basedOn w:val="Normal"/>
    <w:rsid w:val="003346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noProof w:val="0"/>
      <w:sz w:val="24"/>
      <w:lang w:val="en-US"/>
    </w:rPr>
  </w:style>
  <w:style w:type="paragraph" w:customStyle="1" w:styleId="xl68">
    <w:name w:val="xl68"/>
    <w:basedOn w:val="Normal"/>
    <w:rsid w:val="003346F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noProof w:val="0"/>
      <w:sz w:val="24"/>
      <w:lang w:val="en-US"/>
    </w:rPr>
  </w:style>
  <w:style w:type="paragraph" w:customStyle="1" w:styleId="xl69">
    <w:name w:val="xl69"/>
    <w:basedOn w:val="Normal"/>
    <w:rsid w:val="003346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noProof w:val="0"/>
      <w:sz w:val="20"/>
      <w:szCs w:val="20"/>
      <w:lang w:val="en-US"/>
    </w:rPr>
  </w:style>
  <w:style w:type="paragraph" w:customStyle="1" w:styleId="xl70">
    <w:name w:val="xl70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1">
    <w:name w:val="xl71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2">
    <w:name w:val="xl72"/>
    <w:basedOn w:val="Normal"/>
    <w:rsid w:val="003346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noProof w:val="0"/>
      <w:sz w:val="20"/>
      <w:szCs w:val="20"/>
      <w:lang w:val="en-US"/>
    </w:rPr>
  </w:style>
  <w:style w:type="paragraph" w:customStyle="1" w:styleId="xl73">
    <w:name w:val="xl73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noProof w:val="0"/>
      <w:sz w:val="20"/>
      <w:szCs w:val="20"/>
      <w:lang w:val="en-US"/>
    </w:rPr>
  </w:style>
  <w:style w:type="paragraph" w:customStyle="1" w:styleId="xl74">
    <w:name w:val="xl74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5">
    <w:name w:val="xl75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6">
    <w:name w:val="xl76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7">
    <w:name w:val="xl77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8">
    <w:name w:val="xl78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noProof w:val="0"/>
      <w:sz w:val="20"/>
      <w:szCs w:val="20"/>
      <w:lang w:val="en-US"/>
    </w:rPr>
  </w:style>
  <w:style w:type="paragraph" w:customStyle="1" w:styleId="xl79">
    <w:name w:val="xl79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noProof w:val="0"/>
      <w:color w:val="000000"/>
      <w:sz w:val="20"/>
      <w:szCs w:val="20"/>
      <w:lang w:val="en-US"/>
    </w:rPr>
  </w:style>
  <w:style w:type="paragraph" w:customStyle="1" w:styleId="xl80">
    <w:name w:val="xl80"/>
    <w:basedOn w:val="Normal"/>
    <w:rsid w:val="003346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noProof w:val="0"/>
      <w:sz w:val="20"/>
      <w:szCs w:val="20"/>
      <w:lang w:val="en-US"/>
    </w:rPr>
  </w:style>
  <w:style w:type="paragraph" w:customStyle="1" w:styleId="xl81">
    <w:name w:val="xl81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82">
    <w:name w:val="xl82"/>
    <w:basedOn w:val="Normal"/>
    <w:rsid w:val="003346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noProof w:val="0"/>
      <w:sz w:val="20"/>
      <w:szCs w:val="20"/>
      <w:lang w:val="en-US"/>
    </w:rPr>
  </w:style>
  <w:style w:type="paragraph" w:customStyle="1" w:styleId="xl83">
    <w:name w:val="xl83"/>
    <w:basedOn w:val="Normal"/>
    <w:rsid w:val="003346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noProof w:val="0"/>
      <w:sz w:val="20"/>
      <w:szCs w:val="20"/>
      <w:lang w:val="en-US"/>
    </w:rPr>
  </w:style>
  <w:style w:type="paragraph" w:customStyle="1" w:styleId="xl84">
    <w:name w:val="xl84"/>
    <w:basedOn w:val="Normal"/>
    <w:rsid w:val="003346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85">
    <w:name w:val="xl85"/>
    <w:basedOn w:val="Normal"/>
    <w:rsid w:val="003346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86">
    <w:name w:val="xl86"/>
    <w:basedOn w:val="Normal"/>
    <w:rsid w:val="003346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uiPriority w:val="99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  <w:style w:type="paragraph" w:customStyle="1" w:styleId="xl63">
    <w:name w:val="xl63"/>
    <w:basedOn w:val="Normal"/>
    <w:rsid w:val="003346F0"/>
    <w:pPr>
      <w:spacing w:before="100" w:beforeAutospacing="1" w:after="100" w:afterAutospacing="1" w:line="240" w:lineRule="auto"/>
      <w:jc w:val="center"/>
    </w:pPr>
    <w:rPr>
      <w:noProof w:val="0"/>
      <w:sz w:val="24"/>
      <w:lang w:val="en-US"/>
    </w:rPr>
  </w:style>
  <w:style w:type="paragraph" w:customStyle="1" w:styleId="xl64">
    <w:name w:val="xl64"/>
    <w:basedOn w:val="Normal"/>
    <w:rsid w:val="003346F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noProof w:val="0"/>
      <w:sz w:val="24"/>
      <w:lang w:val="en-US"/>
    </w:rPr>
  </w:style>
  <w:style w:type="paragraph" w:customStyle="1" w:styleId="xl65">
    <w:name w:val="xl65"/>
    <w:basedOn w:val="Normal"/>
    <w:rsid w:val="003346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noProof w:val="0"/>
      <w:sz w:val="19"/>
      <w:szCs w:val="19"/>
      <w:lang w:val="en-US"/>
    </w:rPr>
  </w:style>
  <w:style w:type="paragraph" w:customStyle="1" w:styleId="xl66">
    <w:name w:val="xl66"/>
    <w:basedOn w:val="Normal"/>
    <w:rsid w:val="003346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noProof w:val="0"/>
      <w:sz w:val="19"/>
      <w:szCs w:val="19"/>
      <w:lang w:val="en-US"/>
    </w:rPr>
  </w:style>
  <w:style w:type="paragraph" w:customStyle="1" w:styleId="xl67">
    <w:name w:val="xl67"/>
    <w:basedOn w:val="Normal"/>
    <w:rsid w:val="003346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noProof w:val="0"/>
      <w:sz w:val="24"/>
      <w:lang w:val="en-US"/>
    </w:rPr>
  </w:style>
  <w:style w:type="paragraph" w:customStyle="1" w:styleId="xl68">
    <w:name w:val="xl68"/>
    <w:basedOn w:val="Normal"/>
    <w:rsid w:val="003346F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noProof w:val="0"/>
      <w:sz w:val="24"/>
      <w:lang w:val="en-US"/>
    </w:rPr>
  </w:style>
  <w:style w:type="paragraph" w:customStyle="1" w:styleId="xl69">
    <w:name w:val="xl69"/>
    <w:basedOn w:val="Normal"/>
    <w:rsid w:val="003346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noProof w:val="0"/>
      <w:sz w:val="20"/>
      <w:szCs w:val="20"/>
      <w:lang w:val="en-US"/>
    </w:rPr>
  </w:style>
  <w:style w:type="paragraph" w:customStyle="1" w:styleId="xl70">
    <w:name w:val="xl70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1">
    <w:name w:val="xl71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2">
    <w:name w:val="xl72"/>
    <w:basedOn w:val="Normal"/>
    <w:rsid w:val="003346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noProof w:val="0"/>
      <w:sz w:val="20"/>
      <w:szCs w:val="20"/>
      <w:lang w:val="en-US"/>
    </w:rPr>
  </w:style>
  <w:style w:type="paragraph" w:customStyle="1" w:styleId="xl73">
    <w:name w:val="xl73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noProof w:val="0"/>
      <w:sz w:val="20"/>
      <w:szCs w:val="20"/>
      <w:lang w:val="en-US"/>
    </w:rPr>
  </w:style>
  <w:style w:type="paragraph" w:customStyle="1" w:styleId="xl74">
    <w:name w:val="xl74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5">
    <w:name w:val="xl75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6">
    <w:name w:val="xl76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7">
    <w:name w:val="xl77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78">
    <w:name w:val="xl78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noProof w:val="0"/>
      <w:sz w:val="20"/>
      <w:szCs w:val="20"/>
      <w:lang w:val="en-US"/>
    </w:rPr>
  </w:style>
  <w:style w:type="paragraph" w:customStyle="1" w:styleId="xl79">
    <w:name w:val="xl79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noProof w:val="0"/>
      <w:color w:val="000000"/>
      <w:sz w:val="20"/>
      <w:szCs w:val="20"/>
      <w:lang w:val="en-US"/>
    </w:rPr>
  </w:style>
  <w:style w:type="paragraph" w:customStyle="1" w:styleId="xl80">
    <w:name w:val="xl80"/>
    <w:basedOn w:val="Normal"/>
    <w:rsid w:val="003346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noProof w:val="0"/>
      <w:sz w:val="20"/>
      <w:szCs w:val="20"/>
      <w:lang w:val="en-US"/>
    </w:rPr>
  </w:style>
  <w:style w:type="paragraph" w:customStyle="1" w:styleId="xl81">
    <w:name w:val="xl81"/>
    <w:basedOn w:val="Normal"/>
    <w:rsid w:val="003346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82">
    <w:name w:val="xl82"/>
    <w:basedOn w:val="Normal"/>
    <w:rsid w:val="003346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noProof w:val="0"/>
      <w:sz w:val="20"/>
      <w:szCs w:val="20"/>
      <w:lang w:val="en-US"/>
    </w:rPr>
  </w:style>
  <w:style w:type="paragraph" w:customStyle="1" w:styleId="xl83">
    <w:name w:val="xl83"/>
    <w:basedOn w:val="Normal"/>
    <w:rsid w:val="003346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noProof w:val="0"/>
      <w:sz w:val="20"/>
      <w:szCs w:val="20"/>
      <w:lang w:val="en-US"/>
    </w:rPr>
  </w:style>
  <w:style w:type="paragraph" w:customStyle="1" w:styleId="xl84">
    <w:name w:val="xl84"/>
    <w:basedOn w:val="Normal"/>
    <w:rsid w:val="003346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85">
    <w:name w:val="xl85"/>
    <w:basedOn w:val="Normal"/>
    <w:rsid w:val="003346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  <w:style w:type="paragraph" w:customStyle="1" w:styleId="xl86">
    <w:name w:val="xl86"/>
    <w:basedOn w:val="Normal"/>
    <w:rsid w:val="003346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noProof w:val="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8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FAAAF-C901-44FB-9FCC-203890A00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5264</Words>
  <Characters>30010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ITC-Laura</dc:creator>
  <cp:lastModifiedBy>Georgeta</cp:lastModifiedBy>
  <cp:revision>5</cp:revision>
  <cp:lastPrinted>2018-01-31T15:54:00Z</cp:lastPrinted>
  <dcterms:created xsi:type="dcterms:W3CDTF">2018-05-23T12:56:00Z</dcterms:created>
  <dcterms:modified xsi:type="dcterms:W3CDTF">2022-11-30T15:27:00Z</dcterms:modified>
</cp:coreProperties>
</file>