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8" w:rsidRPr="00641C58" w:rsidRDefault="00641C58" w:rsidP="00641C58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C58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641C58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641C58" w:rsidRPr="00641C58" w:rsidRDefault="00641C58" w:rsidP="00641C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C58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41C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1C58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 xml:space="preserve"> 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>pentru participarea la Concursul de planuri de afaceri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Subsemnatul(a)...........................................................................................................nascut(a) la data de............................., avand domiciliul/resedinta in (sat, comuna/oras).........................................., Judet .........................................., str. .............................................. , nr.........., bloc .............., sc......., et ..........., apart. ……., posesor al C.I. seria............., nr......................, eliberata de...................................... la data de....................................., cod numeric personal ..................................................., telefon:.................................; e-mail: ...............................................,cunoscand prevederile art 326 din Noul Cod Penal (falsul in declaratii), declar pe propria raspundere ca: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am fost informat/a si am luat cunostinta de conditiile de eligibilitate si criteriile de acordare a ajutorului de minimis in cadrul cadrul schemei de ajutor de minimis “Viitor Pentru Tinerii NEETs I”prezentate in Procedura de Organizare a Concursului de Planuri de Afaceri (Metodologie de derulare a Concursului de planuri de afaceri)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nu am fost condamnat printr-o hotarare judecatoreasca definitiva si irevocabila pentru frauda, coruptie, implicare in organizatii criminale, in alte activitati ilegale, in detrimentul intereselor financiare ale Comunitatii Europene sau din motive profesionale sau etic-profesionale;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nu am fost subiectul unei decizii / ordin de recuperare a unui ajutor de stat/ de minimis a Comisiei Europene/ al unui alt furnizor de ajutor, sau, in cazul in care a facut obiectul unei astfel de decizii, aceasta a fost deja executata si creanta a fost integral recuperata, inclusiv dobanda de recuperare aferenta;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nu am furnizat si nu voi furniza informatii false;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nu sunt subiectul unui conflict de interese, definit in conformitate cu prevederile nationale/ comunitare in vigoare, sau se afla intr-o situatie care are sau poate avea ca efect compromiterea obiectivitatii si impartialitatii procesului de evaluare/selectie, contractare si implementare a planului de afaceri;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□ nu sunt angajat al liderului de proiect sau al unuia din partenerii acestuia mai sus mentionati si nu sunt in relatie de sot/sotie, afin sau ruda, pana la gradul 2 inclusiv, cu un angajat al liderului de proiect sau partenerilor acestuia;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□ voi avea calitatea de asociat unic sau asociat majoritar si administrator in cadrul intreprinderii care se va infiinta cu ajutorul de minimis acordat prin proiect;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□ ma angajez ca la data semnarii contractului de subventie nu voi avea calitatea de asociat majoritar in structura altor societati comerciale infiintate in baza Legii societatilor nr. 31/1990, republicata, cu modificarile si completarile ulterioare,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>□ inteleg ca: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3E1F65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gramEnd"/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cazul nerespectarii conditiilor de eligibilitate, oricand pe perioada procesului de evaluare, selectie si contractare, cererea de finantare va fi respinsa.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orice situatie, eveniment ori modificare care afecteaza sau ar putea afecta respectarea conditiilor de eligibilitate mentionate in Procedura de Organizare a Concursului de Planuri de Afaceri (Metodologie de derulare a Concursului de planuri de afaceri) vor fi aduse la cunostinta </w:t>
      </w:r>
      <w:r w:rsidRPr="003E1F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Asociatiei </w:t>
      </w:r>
      <w:r w:rsidRPr="003E1F65">
        <w:rPr>
          <w:rFonts w:ascii="Times New Roman" w:hAnsi="Times New Roman" w:cs="Times New Roman"/>
          <w:b/>
          <w:iCs/>
          <w:sz w:val="24"/>
          <w:szCs w:val="24"/>
          <w:lang w:val="it-IT" w:eastAsia="sk-SK"/>
        </w:rPr>
        <w:t>Asociatiei Centrul de Resurse si Formare in Profesiuni Sociale (CRFPS) PRO VOCATIE</w:t>
      </w:r>
      <w:r w:rsidRPr="003E1F65">
        <w:rPr>
          <w:rFonts w:ascii="Times New Roman" w:hAnsi="Times New Roman" w:cs="Times New Roman"/>
          <w:b/>
          <w:sz w:val="24"/>
          <w:szCs w:val="24"/>
          <w:lang w:val="it-IT"/>
        </w:rPr>
        <w:t>"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in termen de cel mult 5 zile lucratoare de la luarea la cunostinta a situatiei respective.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ulterior selectarii spre finantare a planului de afaceri, modificarea acestuia sau a oricaror elemente care au stat la baza verificarii respectarii conditiilor de acordare a finantarii, este permisa numai in conditiile stricte ale prevederilor contractuale, cu respectarea legislatiei in vigoare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ma oblig sa respect conditiile prevazute in Ghidul solicitantului – Conditii specifice “Viitor Pentru Tinerii NEETs I”, respectiv: </w:t>
      </w: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angajarea a minimum unei persoane in cadrul afacerii finantate prin schema de minimis cel tarziu in termen de 6 luni de la infiintarea intreprinderii;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3E1F65">
        <w:rPr>
          <w:rFonts w:ascii="Times New Roman" w:hAnsi="Times New Roman" w:cs="Times New Roman"/>
          <w:sz w:val="24"/>
          <w:szCs w:val="24"/>
          <w:lang w:val="it-IT"/>
        </w:rPr>
        <w:t>asigurarea</w:t>
      </w:r>
      <w:proofErr w:type="gramEnd"/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functionarii intreprinderii sprijinite prin schema de minimis, pe o perioada de 12 luni pe perioada implementarii proiectului aferent contractului de finantare;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3E1F65">
        <w:rPr>
          <w:rFonts w:ascii="Times New Roman" w:hAnsi="Times New Roman" w:cs="Times New Roman"/>
          <w:sz w:val="24"/>
          <w:szCs w:val="24"/>
          <w:lang w:val="it-IT"/>
        </w:rPr>
        <w:t>asigurarea</w:t>
      </w:r>
      <w:proofErr w:type="gramEnd"/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perioadei de sustenabilitate de 6 luni, in care sa asigur continuarea functionarii afacerii, inclusiv cu obligatia mentinerii locurilor de munca;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41C58">
        <w:rPr>
          <w:rFonts w:ascii="Times New Roman" w:hAnsi="Times New Roman" w:cs="Times New Roman"/>
          <w:sz w:val="24"/>
          <w:szCs w:val="24"/>
        </w:rPr>
        <w:t></w:t>
      </w:r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3E1F65">
        <w:rPr>
          <w:rFonts w:ascii="Times New Roman" w:hAnsi="Times New Roman" w:cs="Times New Roman"/>
          <w:sz w:val="24"/>
          <w:szCs w:val="24"/>
          <w:lang w:val="it-IT"/>
        </w:rPr>
        <w:t>respectarea</w:t>
      </w:r>
      <w:proofErr w:type="gramEnd"/>
      <w:r w:rsidRPr="003E1F65">
        <w:rPr>
          <w:rFonts w:ascii="Times New Roman" w:hAnsi="Times New Roman" w:cs="Times New Roman"/>
          <w:sz w:val="24"/>
          <w:szCs w:val="24"/>
          <w:lang w:val="it-IT"/>
        </w:rPr>
        <w:t xml:space="preserve"> obiectivelor asumate prin planul de afaceri aprobat in cadrul proiectului.</w:t>
      </w:r>
    </w:p>
    <w:p w:rsidR="00641C58" w:rsidRPr="00641C58" w:rsidRDefault="00641C58" w:rsidP="00641C5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 co-</w:t>
      </w: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finanțat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Operațional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 Capital </w:t>
      </w: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Uman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 2014-2020 </w:t>
      </w:r>
    </w:p>
    <w:p w:rsidR="00641C58" w:rsidRPr="00641C58" w:rsidRDefault="00641C58" w:rsidP="00641C58">
      <w:pPr>
        <w:rPr>
          <w:rFonts w:ascii="Times New Roman" w:hAnsi="Times New Roman" w:cs="Times New Roman"/>
          <w:sz w:val="24"/>
          <w:szCs w:val="24"/>
        </w:rPr>
      </w:pPr>
    </w:p>
    <w:p w:rsidR="00641C58" w:rsidRPr="003E1F65" w:rsidRDefault="00641C58" w:rsidP="00641C58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Aplicant Concurs Planuri de Afaceri </w:t>
      </w:r>
    </w:p>
    <w:p w:rsidR="00641C58" w:rsidRPr="003E1F65" w:rsidRDefault="00641C58" w:rsidP="00641C5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41C58" w:rsidRPr="003E1F65" w:rsidRDefault="00641C58" w:rsidP="00641C58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E1F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Nume: .............................................................................. </w:t>
      </w:r>
    </w:p>
    <w:p w:rsidR="00641C58" w:rsidRPr="00641C58" w:rsidRDefault="00641C58" w:rsidP="00641C5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 xml:space="preserve">: ........................................................................ </w:t>
      </w:r>
    </w:p>
    <w:p w:rsidR="00641C58" w:rsidRPr="00641C58" w:rsidRDefault="00641C58" w:rsidP="00641C5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1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Semnatura</w:t>
      </w:r>
      <w:proofErr w:type="spellEnd"/>
      <w:r w:rsidRPr="00641C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1C58" w:rsidRPr="00641C58" w:rsidRDefault="00641C58" w:rsidP="00641C58">
      <w:pPr>
        <w:pStyle w:val="Default"/>
        <w:spacing w:after="120"/>
        <w:ind w:left="1440" w:hanging="360"/>
        <w:jc w:val="both"/>
      </w:pPr>
    </w:p>
    <w:sectPr w:rsidR="00641C58" w:rsidRPr="00641C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CC" w:rsidRDefault="008A51CC" w:rsidP="00641C58">
      <w:pPr>
        <w:spacing w:after="0" w:line="240" w:lineRule="auto"/>
      </w:pPr>
      <w:r>
        <w:separator/>
      </w:r>
    </w:p>
  </w:endnote>
  <w:endnote w:type="continuationSeparator" w:id="0">
    <w:p w:rsidR="008A51CC" w:rsidRDefault="008A51CC" w:rsidP="0064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Footer"/>
    </w:pPr>
    <w:r>
      <w:rPr>
        <w:noProof/>
        <w:lang w:val="en-GB" w:eastAsia="en-GB"/>
      </w:rPr>
      <w:drawing>
        <wp:inline distT="0" distB="0" distL="0" distR="0" wp14:anchorId="447A1AFB" wp14:editId="1B69DFF5">
          <wp:extent cx="5771515" cy="704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CC" w:rsidRDefault="008A51CC" w:rsidP="00641C58">
      <w:pPr>
        <w:spacing w:after="0" w:line="240" w:lineRule="auto"/>
      </w:pPr>
      <w:r>
        <w:separator/>
      </w:r>
    </w:p>
  </w:footnote>
  <w:footnote w:type="continuationSeparator" w:id="0">
    <w:p w:rsidR="008A51CC" w:rsidRDefault="008A51CC" w:rsidP="0064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Header"/>
      <w:rPr>
        <w:rFonts w:eastAsia="Calibri"/>
        <w:lang w:val="ro-RO"/>
      </w:rPr>
    </w:pPr>
    <w:r w:rsidRPr="00BC38F4">
      <w:rPr>
        <w:rFonts w:eastAsia="Calibri"/>
        <w:lang w:val="ro-RO"/>
      </w:rPr>
      <w:object w:dxaOrig="7572" w:dyaOrig="1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6pt;height:81.6pt" o:ole="">
          <v:imagedata r:id="rId1" o:title=""/>
        </v:shape>
        <o:OLEObject Type="Embed" ProgID="CorelDraw.Graphic.17" ShapeID="_x0000_i1025" DrawAspect="Content" ObjectID="_1729998504" r:id="rId2"/>
      </w:object>
    </w:r>
  </w:p>
  <w:p w:rsidR="00641C58" w:rsidRDefault="00641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BEF"/>
    <w:multiLevelType w:val="hybridMultilevel"/>
    <w:tmpl w:val="7B2830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E"/>
    <w:rsid w:val="00252E86"/>
    <w:rsid w:val="00262533"/>
    <w:rsid w:val="003E1F65"/>
    <w:rsid w:val="00641C58"/>
    <w:rsid w:val="007F65F9"/>
    <w:rsid w:val="0083596F"/>
    <w:rsid w:val="008A51CC"/>
    <w:rsid w:val="00A451C4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4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58"/>
  </w:style>
  <w:style w:type="paragraph" w:styleId="Footer">
    <w:name w:val="footer"/>
    <w:basedOn w:val="Normal"/>
    <w:link w:val="FooterChar"/>
    <w:uiPriority w:val="99"/>
    <w:unhideWhenUsed/>
    <w:rsid w:val="0064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58"/>
  </w:style>
  <w:style w:type="character" w:customStyle="1" w:styleId="Heading2Char">
    <w:name w:val="Heading 2 Char"/>
    <w:basedOn w:val="DefaultParagraphFont"/>
    <w:link w:val="Heading2"/>
    <w:uiPriority w:val="9"/>
    <w:rsid w:val="00641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41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4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58"/>
  </w:style>
  <w:style w:type="paragraph" w:styleId="Footer">
    <w:name w:val="footer"/>
    <w:basedOn w:val="Normal"/>
    <w:link w:val="FooterChar"/>
    <w:uiPriority w:val="99"/>
    <w:unhideWhenUsed/>
    <w:rsid w:val="0064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58"/>
  </w:style>
  <w:style w:type="character" w:customStyle="1" w:styleId="Heading2Char">
    <w:name w:val="Heading 2 Char"/>
    <w:basedOn w:val="DefaultParagraphFont"/>
    <w:link w:val="Heading2"/>
    <w:uiPriority w:val="9"/>
    <w:rsid w:val="00641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41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Georgeta</cp:lastModifiedBy>
  <cp:revision>5</cp:revision>
  <dcterms:created xsi:type="dcterms:W3CDTF">2022-11-14T18:52:00Z</dcterms:created>
  <dcterms:modified xsi:type="dcterms:W3CDTF">2022-11-15T04:22:00Z</dcterms:modified>
</cp:coreProperties>
</file>