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466725" cy="592455"/>
            <wp:effectExtent l="0" t="0" r="0" b="0"/>
            <wp:docPr id="1" name="Image 0" descr="BON LOGO UNC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BON LOGO UNC 201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UNION NATIONALE DES COMBATTANTS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Reconnue d’utilité publique par Décret du 20 mai 1920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  <w:szCs w:val="24"/>
        </w:rPr>
        <w:t xml:space="preserve">Siège départemental du Haut-Rhin tél. 03 89 23 66 80 – </w:t>
      </w:r>
      <w:hyperlink r:id="rId3">
        <w:r>
          <w:rPr>
            <w:rStyle w:val="LienInternet"/>
            <w:sz w:val="24"/>
            <w:szCs w:val="24"/>
          </w:rPr>
          <w:t>unc68@wanadoo.fr</w:t>
        </w:r>
      </w:hyperlink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PROPOSITION POUR LA MÉDAILLE DU </w:t>
            </w:r>
            <w:r>
              <w:rPr>
                <w:b/>
                <w:sz w:val="40"/>
                <w:szCs w:val="40"/>
              </w:rPr>
              <w:t>DJEBEL BRONZE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4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 :</w:t>
            </w:r>
          </w:p>
        </w:tc>
        <w:tc>
          <w:tcPr>
            <w:tcW w:w="4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PROMOTION :       Mai </w:t>
            </w:r>
            <w:r>
              <w:rPr>
                <w:rFonts w:eastAsia="Symbol" w:cs="Symbol" w:ascii="Symbol" w:hAnsi="Symbol"/>
                <w:sz w:val="24"/>
                <w:szCs w:val="24"/>
              </w:rPr>
              <w:t></w:t>
            </w:r>
            <w:r>
              <w:rPr>
                <w:sz w:val="24"/>
                <w:szCs w:val="24"/>
              </w:rPr>
              <w:t xml:space="preserve">      Novembre  </w:t>
            </w:r>
            <w:r>
              <w:rPr>
                <w:rFonts w:eastAsia="Symbol" w:cs="Symbol" w:ascii="Symbol" w:hAnsi="Symbol"/>
                <w:sz w:val="24"/>
                <w:szCs w:val="24"/>
              </w:rPr>
              <w:t>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8396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8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_____________________________   Prénom : 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FONCTION :__________________________________________________________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TITULAIRE DE LA MÉDAILLE  DU DJEBEL : 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 : __________________________      N° ORDRE : __________________________</w:t>
            </w:r>
          </w:p>
        </w:tc>
      </w:tr>
    </w:tbl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2255"/>
        <w:gridCol w:w="3070"/>
        <w:gridCol w:w="3070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______________________________   Prénom : 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 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 LIEU DE NAISSANCE : 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ANNÉE &amp; MOIS D’ADHÉSION : 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 : 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CATÉGORIE :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Style w:val="Grilledutableau"/>
              <w:tblW w:w="8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444"/>
              <w:gridCol w:w="283"/>
              <w:gridCol w:w="424"/>
              <w:gridCol w:w="1843"/>
              <w:gridCol w:w="282"/>
              <w:gridCol w:w="425"/>
              <w:gridCol w:w="991"/>
              <w:gridCol w:w="424"/>
              <w:gridCol w:w="424"/>
              <w:gridCol w:w="993"/>
              <w:gridCol w:w="424"/>
              <w:gridCol w:w="982"/>
            </w:tblGrid>
            <w:tr>
              <w:trPr/>
              <w:tc>
                <w:tcPr>
                  <w:tcW w:w="144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39/45</w:t>
                  </w:r>
                </w:p>
              </w:tc>
              <w:tc>
                <w:tcPr>
                  <w:tcW w:w="2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84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A. F. N.</w:t>
                  </w:r>
                </w:p>
              </w:tc>
              <w:tc>
                <w:tcPr>
                  <w:tcW w:w="28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9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OPEX</w:t>
                  </w:r>
                </w:p>
              </w:tc>
              <w:tc>
                <w:tcPr>
                  <w:tcW w:w="4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V. A. C.</w:t>
                  </w:r>
                </w:p>
              </w:tc>
              <w:tc>
                <w:tcPr>
                  <w:tcW w:w="4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82" w:type="dxa"/>
                  <w:tcBorders>
                    <w:top w:val="nil"/>
                    <w:bottom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44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INDOCHINE</w:t>
                  </w:r>
                </w:p>
              </w:tc>
              <w:tc>
                <w:tcPr>
                  <w:tcW w:w="2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84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Soldat de France</w:t>
                  </w:r>
                </w:p>
              </w:tc>
              <w:tc>
                <w:tcPr>
                  <w:tcW w:w="28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5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9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V. de G.</w:t>
                  </w:r>
                </w:p>
              </w:tc>
              <w:tc>
                <w:tcPr>
                  <w:tcW w:w="4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Divers</w:t>
                  </w:r>
                </w:p>
              </w:tc>
              <w:tc>
                <w:tcPr>
                  <w:tcW w:w="424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SERVICES RENDUS A L’UNC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DATE &amp; SIGNATURE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PRÉSIDENT DE SECTION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AVIS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PRÉSIDENT SOUS-GROUPE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PRÉSIDENT DÉPARTEMENTAL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sz w:val="24"/>
          <w:szCs w:val="24"/>
        </w:rPr>
        <w:t>CADRE RÉSERVÉ A LA COMMISSION</w:t>
      </w:r>
    </w:p>
    <w:tbl>
      <w:tblPr>
        <w:tblStyle w:val="Grilledutableau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83"/>
        <w:gridCol w:w="3120"/>
        <w:gridCol w:w="4607"/>
      </w:tblGrid>
      <w:tr>
        <w:trPr>
          <w:trHeight w:val="315" w:hRule="atLeast"/>
        </w:trPr>
        <w:tc>
          <w:tcPr>
            <w:tcW w:w="1483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550" w:leader="none"/>
              </w:tabs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Favorable</w:t>
              <w:tab/>
            </w:r>
            <w:r>
              <w:rPr>
                <w:rFonts w:eastAsia="OpenSymbol" w:cs="OpenSymbol" w:ascii="OpenSymbol" w:hAnsi="OpenSymbol"/>
                <w:sz w:val="26"/>
                <w:szCs w:val="26"/>
              </w:rPr>
              <w:t>□</w:t>
            </w:r>
          </w:p>
        </w:tc>
        <w:tc>
          <w:tcPr>
            <w:tcW w:w="4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483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DÉCISION :</w:t>
            </w:r>
          </w:p>
        </w:tc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550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</w:rPr>
            </w:pPr>
            <w:r>
              <w:rPr>
                <w:sz w:val="24"/>
                <w:szCs w:val="24"/>
              </w:rPr>
              <w:t>Défavorable</w:t>
              <w:tab/>
            </w:r>
            <w:r>
              <w:rPr>
                <w:rFonts w:ascii="OpenSymbol" w:hAnsi="OpenSymbol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46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 :</w:t>
            </w:r>
          </w:p>
        </w:tc>
      </w:tr>
      <w:tr>
        <w:trPr>
          <w:trHeight w:val="397" w:hRule="atLeast"/>
        </w:trPr>
        <w:tc>
          <w:tcPr>
            <w:tcW w:w="148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550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</w:rPr>
            </w:pPr>
            <w:r>
              <w:rPr>
                <w:sz w:val="24"/>
                <w:szCs w:val="24"/>
              </w:rPr>
              <w:t>Différé</w:t>
              <w:tab/>
            </w:r>
            <w:r>
              <w:rPr>
                <w:rFonts w:ascii="OpenSymbol" w:hAnsi="OpenSymbol"/>
                <w:sz w:val="26"/>
                <w:szCs w:val="26"/>
              </w:rPr>
              <w:t>□</w:t>
            </w:r>
          </w:p>
        </w:tc>
        <w:tc>
          <w:tcPr>
            <w:tcW w:w="4607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58"/>
        <w:gridCol w:w="4651"/>
      </w:tblGrid>
      <w:tr>
        <w:trPr/>
        <w:tc>
          <w:tcPr>
            <w:tcW w:w="4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la décision 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enregistrement :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Le Président de la Commission 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1418" w:header="0" w:top="227" w:footer="0" w:bottom="2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0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c454e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c454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c45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c454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nc68@wanadoo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Ultra_Office/6.2.3.2$Windows_x86 LibreOffice_project/</Application>
  <Pages>1</Pages>
  <Words>166</Words>
  <Characters>1108</Characters>
  <CharactersWithSpaces>1249</CharactersWithSpaces>
  <Paragraphs>59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2013-06-24T13:44:00Z</dcterms:created>
  <dc:creator> </dc:creator>
  <dc:description/>
  <dc:language>fr-FR</dc:language>
  <cp:lastModifiedBy/>
  <cp:lastPrinted>2013-06-26T07:35:00Z</cp:lastPrinted>
  <dcterms:modified xsi:type="dcterms:W3CDTF">2020-01-16T19:39:53Z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