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7470" w14:textId="77777777" w:rsidR="00C77A56" w:rsidRDefault="00C77A56">
      <w:pPr>
        <w:pStyle w:val="BodyText"/>
        <w:rPr>
          <w:rFonts w:ascii="Times New Roman"/>
          <w:sz w:val="20"/>
        </w:rPr>
      </w:pPr>
    </w:p>
    <w:p w14:paraId="1C5AAA95" w14:textId="77777777" w:rsidR="00C77A56" w:rsidRDefault="00C77A56">
      <w:pPr>
        <w:pStyle w:val="BodyText"/>
        <w:rPr>
          <w:rFonts w:ascii="Times New Roman"/>
          <w:sz w:val="20"/>
        </w:rPr>
      </w:pPr>
    </w:p>
    <w:p w14:paraId="5D4ECAF4" w14:textId="77777777" w:rsidR="00C77A56" w:rsidRDefault="00C77A56">
      <w:pPr>
        <w:pStyle w:val="BodyText"/>
        <w:rPr>
          <w:rFonts w:ascii="Times New Roman"/>
          <w:sz w:val="20"/>
        </w:rPr>
      </w:pPr>
    </w:p>
    <w:p w14:paraId="32CCCEA7" w14:textId="77777777" w:rsidR="00C77A56" w:rsidRDefault="00C77A56">
      <w:pPr>
        <w:pStyle w:val="BodyText"/>
        <w:rPr>
          <w:rFonts w:ascii="Times New Roman"/>
          <w:sz w:val="20"/>
        </w:rPr>
      </w:pPr>
    </w:p>
    <w:p w14:paraId="7620B89A" w14:textId="50A97101" w:rsidR="00C77A56" w:rsidRDefault="00F815EF" w:rsidP="00F815EF">
      <w:pPr>
        <w:pStyle w:val="BodyText"/>
        <w:jc w:val="center"/>
        <w:rPr>
          <w:rFonts w:ascii="Times New Roman"/>
          <w:sz w:val="20"/>
        </w:rPr>
      </w:pPr>
      <w:r>
        <w:rPr>
          <w:rFonts w:ascii="Times New Roman"/>
          <w:noProof/>
          <w:sz w:val="20"/>
        </w:rPr>
        <w:drawing>
          <wp:inline distT="0" distB="0" distL="0" distR="0" wp14:anchorId="0F6123E9" wp14:editId="2E920B0E">
            <wp:extent cx="2671577" cy="1728220"/>
            <wp:effectExtent l="0" t="0" r="0" b="571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577" cy="1728220"/>
                    </a:xfrm>
                    <a:prstGeom prst="rect">
                      <a:avLst/>
                    </a:prstGeom>
                  </pic:spPr>
                </pic:pic>
              </a:graphicData>
            </a:graphic>
          </wp:inline>
        </w:drawing>
      </w:r>
    </w:p>
    <w:p w14:paraId="6056E747" w14:textId="77777777" w:rsidR="00C77A56" w:rsidRDefault="00C77A56">
      <w:pPr>
        <w:pStyle w:val="BodyText"/>
        <w:rPr>
          <w:rFonts w:ascii="Times New Roman"/>
          <w:sz w:val="20"/>
        </w:rPr>
      </w:pPr>
    </w:p>
    <w:p w14:paraId="00F36809" w14:textId="77777777" w:rsidR="00C77A56" w:rsidRDefault="00C77A56">
      <w:pPr>
        <w:pStyle w:val="BodyText"/>
        <w:rPr>
          <w:rFonts w:ascii="Times New Roman"/>
          <w:sz w:val="20"/>
        </w:rPr>
      </w:pPr>
    </w:p>
    <w:p w14:paraId="38186A27" w14:textId="45635521" w:rsidR="00C77A56" w:rsidRPr="00F815EF" w:rsidRDefault="00FF6307">
      <w:pPr>
        <w:pStyle w:val="Title"/>
        <w:rPr>
          <w:rFonts w:ascii="Neue Haas Grotesk Text Pro" w:hAnsi="Neue Haas Grotesk Text Pro"/>
          <w:b/>
          <w:bCs/>
          <w:sz w:val="28"/>
          <w:szCs w:val="28"/>
        </w:rPr>
      </w:pPr>
      <w:r w:rsidRPr="00F815EF">
        <w:rPr>
          <w:rFonts w:ascii="Neue Haas Grotesk Text Pro" w:hAnsi="Neue Haas Grotesk Text Pro"/>
          <w:b/>
          <w:bCs/>
          <w:sz w:val="28"/>
          <w:szCs w:val="28"/>
        </w:rPr>
        <w:t>Professionalism and Governance</w:t>
      </w:r>
    </w:p>
    <w:p w14:paraId="1BAD31FD" w14:textId="77777777" w:rsidR="00C77A56" w:rsidRPr="00F815EF" w:rsidRDefault="00FF6307">
      <w:pPr>
        <w:spacing w:before="319"/>
        <w:ind w:left="2048" w:right="3673"/>
        <w:jc w:val="center"/>
        <w:rPr>
          <w:rFonts w:ascii="Neue Haas Grotesk Text Pro" w:hAnsi="Neue Haas Grotesk Text Pro"/>
          <w:b/>
          <w:bCs/>
          <w:sz w:val="28"/>
          <w:szCs w:val="28"/>
        </w:rPr>
      </w:pPr>
      <w:r w:rsidRPr="00F815EF">
        <w:rPr>
          <w:rFonts w:ascii="Neue Haas Grotesk Text Pro" w:hAnsi="Neue Haas Grotesk Text Pro"/>
          <w:b/>
          <w:bCs/>
          <w:sz w:val="28"/>
          <w:szCs w:val="28"/>
        </w:rPr>
        <w:t>Professionalism Assignment 1</w:t>
      </w:r>
    </w:p>
    <w:p w14:paraId="5E6365E3" w14:textId="77777777" w:rsidR="00C77A56" w:rsidRPr="00F815EF" w:rsidRDefault="00C77A56">
      <w:pPr>
        <w:pStyle w:val="BodyText"/>
        <w:spacing w:before="10"/>
        <w:rPr>
          <w:rFonts w:ascii="Neue Haas Grotesk Text Pro" w:hAnsi="Neue Haas Grotesk Text Pro"/>
          <w:sz w:val="22"/>
          <w:szCs w:val="22"/>
        </w:rPr>
      </w:pPr>
    </w:p>
    <w:p w14:paraId="2648B166" w14:textId="0527DC89" w:rsidR="00C77A56" w:rsidRPr="00F815EF" w:rsidRDefault="00FF6307">
      <w:pPr>
        <w:ind w:left="2050" w:right="3673"/>
        <w:jc w:val="center"/>
        <w:rPr>
          <w:rFonts w:ascii="Neue Haas Grotesk Text Pro" w:hAnsi="Neue Haas Grotesk Text Pro"/>
          <w:i/>
        </w:rPr>
      </w:pPr>
      <w:r w:rsidRPr="00F815EF">
        <w:rPr>
          <w:rFonts w:ascii="Neue Haas Grotesk Text Pro" w:hAnsi="Neue Haas Grotesk Text Pro"/>
          <w:i/>
        </w:rPr>
        <w:t>(Recommended Time: 1 hour)</w:t>
      </w:r>
    </w:p>
    <w:p w14:paraId="4DCA5A2A" w14:textId="77777777" w:rsidR="00C77A56" w:rsidRPr="00F815EF" w:rsidRDefault="00C77A56">
      <w:pPr>
        <w:pStyle w:val="BodyText"/>
        <w:rPr>
          <w:rFonts w:ascii="Neue Haas Grotesk Text Pro" w:hAnsi="Neue Haas Grotesk Text Pro"/>
          <w:i/>
          <w:sz w:val="22"/>
          <w:szCs w:val="22"/>
        </w:rPr>
      </w:pPr>
    </w:p>
    <w:p w14:paraId="66F1DB5E" w14:textId="77777777" w:rsidR="00C77A56" w:rsidRPr="00F815EF" w:rsidRDefault="00C77A56">
      <w:pPr>
        <w:pStyle w:val="BodyText"/>
        <w:spacing w:before="3"/>
        <w:rPr>
          <w:rFonts w:ascii="Neue Haas Grotesk Text Pro" w:hAnsi="Neue Haas Grotesk Text Pro"/>
          <w:i/>
          <w:sz w:val="22"/>
          <w:szCs w:val="22"/>
        </w:rPr>
      </w:pPr>
    </w:p>
    <w:p w14:paraId="67798461" w14:textId="77777777" w:rsidR="00C77A56" w:rsidRPr="00F815EF" w:rsidRDefault="00FF6307">
      <w:pPr>
        <w:pStyle w:val="ListParagraph"/>
        <w:numPr>
          <w:ilvl w:val="0"/>
          <w:numId w:val="1"/>
        </w:numPr>
        <w:tabs>
          <w:tab w:val="left" w:pos="821"/>
        </w:tabs>
        <w:spacing w:line="240" w:lineRule="auto"/>
        <w:ind w:right="1703"/>
        <w:jc w:val="both"/>
        <w:rPr>
          <w:rFonts w:ascii="Neue Haas Grotesk Text Pro" w:hAnsi="Neue Haas Grotesk Text Pro"/>
        </w:rPr>
      </w:pPr>
      <w:r w:rsidRPr="00F815EF">
        <w:rPr>
          <w:rFonts w:ascii="Neue Haas Grotesk Text Pro" w:hAnsi="Neue Haas Grotesk Text Pro"/>
        </w:rPr>
        <w:t>What process should you go through to determine the acceptability and appropriateness of receiving the gifts or hospitality from a supplier listed below if no formal policy exists in your</w:t>
      </w:r>
      <w:r w:rsidRPr="00F815EF">
        <w:rPr>
          <w:rFonts w:ascii="Neue Haas Grotesk Text Pro" w:hAnsi="Neue Haas Grotesk Text Pro"/>
          <w:spacing w:val="-11"/>
        </w:rPr>
        <w:t xml:space="preserve"> </w:t>
      </w:r>
      <w:r w:rsidRPr="00F815EF">
        <w:rPr>
          <w:rFonts w:ascii="Neue Haas Grotesk Text Pro" w:hAnsi="Neue Haas Grotesk Text Pro"/>
        </w:rPr>
        <w:t>company?</w:t>
      </w:r>
    </w:p>
    <w:p w14:paraId="3BD87845" w14:textId="77777777" w:rsidR="00C77A56" w:rsidRPr="00F815EF" w:rsidRDefault="00C77A56">
      <w:pPr>
        <w:pStyle w:val="BodyText"/>
        <w:spacing w:before="1"/>
        <w:rPr>
          <w:rFonts w:ascii="Neue Haas Grotesk Text Pro" w:hAnsi="Neue Haas Grotesk Text Pro"/>
          <w:sz w:val="22"/>
          <w:szCs w:val="22"/>
        </w:rPr>
      </w:pPr>
    </w:p>
    <w:p w14:paraId="7A8AD2A5" w14:textId="388AF606" w:rsidR="00C77A56" w:rsidRPr="00F815EF" w:rsidRDefault="00F815EF">
      <w:pPr>
        <w:pStyle w:val="ListParagraph"/>
        <w:numPr>
          <w:ilvl w:val="1"/>
          <w:numId w:val="1"/>
        </w:numPr>
        <w:tabs>
          <w:tab w:val="left" w:pos="1180"/>
          <w:tab w:val="left" w:pos="1181"/>
        </w:tabs>
        <w:spacing w:before="1"/>
        <w:ind w:hanging="361"/>
        <w:rPr>
          <w:rFonts w:ascii="Neue Haas Grotesk Text Pro" w:hAnsi="Neue Haas Grotesk Text Pro"/>
        </w:rPr>
      </w:pPr>
      <w:r w:rsidRPr="00F815EF">
        <w:rPr>
          <w:rFonts w:ascii="Neue Haas Grotesk Text Pro" w:hAnsi="Neue Haas Grotesk Text Pro"/>
        </w:rPr>
        <w:t>Initialed</w:t>
      </w:r>
      <w:r w:rsidR="00FF6307" w:rsidRPr="00F815EF">
        <w:rPr>
          <w:rFonts w:ascii="Neue Haas Grotesk Text Pro" w:hAnsi="Neue Haas Grotesk Text Pro"/>
          <w:spacing w:val="-2"/>
        </w:rPr>
        <w:t xml:space="preserve"> </w:t>
      </w:r>
      <w:r w:rsidR="00FF6307" w:rsidRPr="00F815EF">
        <w:rPr>
          <w:rFonts w:ascii="Neue Haas Grotesk Text Pro" w:hAnsi="Neue Haas Grotesk Text Pro"/>
        </w:rPr>
        <w:t>diary</w:t>
      </w:r>
    </w:p>
    <w:p w14:paraId="3ABFED24" w14:textId="77777777" w:rsidR="00C77A56" w:rsidRPr="00F815EF" w:rsidRDefault="00FF6307">
      <w:pPr>
        <w:pStyle w:val="ListParagraph"/>
        <w:numPr>
          <w:ilvl w:val="1"/>
          <w:numId w:val="1"/>
        </w:numPr>
        <w:tabs>
          <w:tab w:val="left" w:pos="1180"/>
          <w:tab w:val="left" w:pos="1181"/>
        </w:tabs>
        <w:ind w:hanging="361"/>
        <w:rPr>
          <w:rFonts w:ascii="Neue Haas Grotesk Text Pro" w:hAnsi="Neue Haas Grotesk Text Pro"/>
        </w:rPr>
      </w:pPr>
      <w:r w:rsidRPr="00F815EF">
        <w:rPr>
          <w:rFonts w:ascii="Neue Haas Grotesk Text Pro" w:hAnsi="Neue Haas Grotesk Text Pro"/>
        </w:rPr>
        <w:t>A case of expensive champagne at</w:t>
      </w:r>
      <w:r w:rsidRPr="00F815EF">
        <w:rPr>
          <w:rFonts w:ascii="Neue Haas Grotesk Text Pro" w:hAnsi="Neue Haas Grotesk Text Pro"/>
          <w:spacing w:val="-6"/>
        </w:rPr>
        <w:t xml:space="preserve"> </w:t>
      </w:r>
      <w:r w:rsidRPr="00F815EF">
        <w:rPr>
          <w:rFonts w:ascii="Neue Haas Grotesk Text Pro" w:hAnsi="Neue Haas Grotesk Text Pro"/>
        </w:rPr>
        <w:t>Christmas</w:t>
      </w:r>
    </w:p>
    <w:p w14:paraId="6FF958D0" w14:textId="3266C39A" w:rsidR="00C77A56" w:rsidRPr="00F815EF" w:rsidRDefault="00FF6307">
      <w:pPr>
        <w:pStyle w:val="ListParagraph"/>
        <w:numPr>
          <w:ilvl w:val="1"/>
          <w:numId w:val="1"/>
        </w:numPr>
        <w:tabs>
          <w:tab w:val="left" w:pos="1180"/>
          <w:tab w:val="left" w:pos="1181"/>
        </w:tabs>
        <w:spacing w:before="1"/>
        <w:ind w:hanging="361"/>
        <w:rPr>
          <w:rFonts w:ascii="Neue Haas Grotesk Text Pro" w:hAnsi="Neue Haas Grotesk Text Pro"/>
        </w:rPr>
      </w:pPr>
      <w:r w:rsidRPr="00F815EF">
        <w:rPr>
          <w:rFonts w:ascii="Neue Haas Grotesk Text Pro" w:hAnsi="Neue Haas Grotesk Text Pro"/>
        </w:rPr>
        <w:t>Invitation to join a client in their marquee for a sporting event along with other</w:t>
      </w:r>
      <w:r w:rsidRPr="00F815EF">
        <w:rPr>
          <w:rFonts w:ascii="Neue Haas Grotesk Text Pro" w:hAnsi="Neue Haas Grotesk Text Pro"/>
          <w:spacing w:val="-10"/>
        </w:rPr>
        <w:t xml:space="preserve"> </w:t>
      </w:r>
      <w:r w:rsidR="00F815EF">
        <w:rPr>
          <w:rFonts w:ascii="Neue Haas Grotesk Text Pro" w:hAnsi="Neue Haas Grotesk Text Pro"/>
          <w:spacing w:val="-10"/>
        </w:rPr>
        <w:tab/>
      </w:r>
      <w:r w:rsidR="00F815EF">
        <w:rPr>
          <w:rFonts w:ascii="Neue Haas Grotesk Text Pro" w:hAnsi="Neue Haas Grotesk Text Pro"/>
          <w:spacing w:val="-10"/>
        </w:rPr>
        <w:tab/>
      </w:r>
      <w:r w:rsidRPr="00F815EF">
        <w:rPr>
          <w:rFonts w:ascii="Neue Haas Grotesk Text Pro" w:hAnsi="Neue Haas Grotesk Text Pro"/>
        </w:rPr>
        <w:t>suppliers</w:t>
      </w:r>
    </w:p>
    <w:p w14:paraId="4BD1227E" w14:textId="77777777" w:rsidR="00C77A56" w:rsidRPr="00F815EF" w:rsidRDefault="00FF6307">
      <w:pPr>
        <w:pStyle w:val="ListParagraph"/>
        <w:numPr>
          <w:ilvl w:val="1"/>
          <w:numId w:val="1"/>
        </w:numPr>
        <w:tabs>
          <w:tab w:val="left" w:pos="1180"/>
          <w:tab w:val="left" w:pos="1181"/>
        </w:tabs>
        <w:ind w:hanging="361"/>
        <w:rPr>
          <w:rFonts w:ascii="Neue Haas Grotesk Text Pro" w:hAnsi="Neue Haas Grotesk Text Pro"/>
        </w:rPr>
      </w:pPr>
      <w:r w:rsidRPr="00F815EF">
        <w:rPr>
          <w:rFonts w:ascii="Neue Haas Grotesk Text Pro" w:hAnsi="Neue Haas Grotesk Text Pro"/>
        </w:rPr>
        <w:t>Dinner for you and your partner at the client’s</w:t>
      </w:r>
      <w:r w:rsidRPr="00F815EF">
        <w:rPr>
          <w:rFonts w:ascii="Neue Haas Grotesk Text Pro" w:hAnsi="Neue Haas Grotesk Text Pro"/>
          <w:spacing w:val="-3"/>
        </w:rPr>
        <w:t xml:space="preserve"> </w:t>
      </w:r>
      <w:r w:rsidRPr="00F815EF">
        <w:rPr>
          <w:rFonts w:ascii="Neue Haas Grotesk Text Pro" w:hAnsi="Neue Haas Grotesk Text Pro"/>
        </w:rPr>
        <w:t>home</w:t>
      </w:r>
    </w:p>
    <w:p w14:paraId="31250A39" w14:textId="77777777" w:rsidR="00C77A56" w:rsidRPr="00F815EF" w:rsidRDefault="00FF6307">
      <w:pPr>
        <w:pStyle w:val="ListParagraph"/>
        <w:numPr>
          <w:ilvl w:val="1"/>
          <w:numId w:val="1"/>
        </w:numPr>
        <w:tabs>
          <w:tab w:val="left" w:pos="1180"/>
          <w:tab w:val="left" w:pos="1181"/>
        </w:tabs>
        <w:spacing w:before="1" w:line="240" w:lineRule="auto"/>
        <w:ind w:hanging="361"/>
        <w:rPr>
          <w:rFonts w:ascii="Neue Haas Grotesk Text Pro" w:hAnsi="Neue Haas Grotesk Text Pro"/>
        </w:rPr>
      </w:pPr>
      <w:r w:rsidRPr="00F815EF">
        <w:rPr>
          <w:rFonts w:ascii="Neue Haas Grotesk Text Pro" w:hAnsi="Neue Haas Grotesk Text Pro"/>
        </w:rPr>
        <w:t>A holiday for you and your family on your supplier’s MD’s</w:t>
      </w:r>
      <w:r w:rsidRPr="00F815EF">
        <w:rPr>
          <w:rFonts w:ascii="Neue Haas Grotesk Text Pro" w:hAnsi="Neue Haas Grotesk Text Pro"/>
          <w:spacing w:val="-8"/>
        </w:rPr>
        <w:t xml:space="preserve"> </w:t>
      </w:r>
      <w:r w:rsidRPr="00F815EF">
        <w:rPr>
          <w:rFonts w:ascii="Neue Haas Grotesk Text Pro" w:hAnsi="Neue Haas Grotesk Text Pro"/>
        </w:rPr>
        <w:t>yacht</w:t>
      </w:r>
    </w:p>
    <w:p w14:paraId="75060D5D" w14:textId="77777777" w:rsidR="00C77A56" w:rsidRPr="00F815EF" w:rsidRDefault="00C77A56">
      <w:pPr>
        <w:pStyle w:val="BodyText"/>
        <w:spacing w:before="5"/>
        <w:rPr>
          <w:rFonts w:ascii="Neue Haas Grotesk Text Pro" w:hAnsi="Neue Haas Grotesk Text Pro"/>
          <w:sz w:val="22"/>
          <w:szCs w:val="22"/>
        </w:rPr>
      </w:pPr>
    </w:p>
    <w:p w14:paraId="043B8EC4"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(15 marks)</w:t>
      </w:r>
    </w:p>
    <w:p w14:paraId="7BE0B0EB" w14:textId="77777777" w:rsidR="00C77A56" w:rsidRPr="00F815EF" w:rsidRDefault="00C77A56">
      <w:pPr>
        <w:pStyle w:val="BodyText"/>
        <w:rPr>
          <w:rFonts w:ascii="Neue Haas Grotesk Text Pro" w:hAnsi="Neue Haas Grotesk Text Pro"/>
          <w:b/>
          <w:sz w:val="22"/>
          <w:szCs w:val="22"/>
        </w:rPr>
      </w:pPr>
    </w:p>
    <w:p w14:paraId="75F01EA7" w14:textId="77777777" w:rsidR="00C77A56" w:rsidRPr="00F815EF" w:rsidRDefault="00C77A56">
      <w:pPr>
        <w:pStyle w:val="BodyText"/>
        <w:rPr>
          <w:rFonts w:ascii="Neue Haas Grotesk Text Pro" w:hAnsi="Neue Haas Grotesk Text Pro"/>
          <w:b/>
          <w:sz w:val="22"/>
          <w:szCs w:val="22"/>
        </w:rPr>
      </w:pPr>
    </w:p>
    <w:p w14:paraId="17D4F377" w14:textId="651B1A59" w:rsidR="00C77A56" w:rsidRPr="00F815EF" w:rsidRDefault="00FF6307">
      <w:pPr>
        <w:pStyle w:val="ListParagraph"/>
        <w:numPr>
          <w:ilvl w:val="0"/>
          <w:numId w:val="1"/>
        </w:numPr>
        <w:tabs>
          <w:tab w:val="left" w:pos="821"/>
        </w:tabs>
        <w:spacing w:before="1" w:line="240" w:lineRule="auto"/>
        <w:ind w:right="1705"/>
        <w:jc w:val="both"/>
        <w:rPr>
          <w:rFonts w:ascii="Neue Haas Grotesk Text Pro" w:hAnsi="Neue Haas Grotesk Text Pro"/>
        </w:rPr>
      </w:pPr>
      <w:r w:rsidRPr="00F815EF">
        <w:rPr>
          <w:rFonts w:ascii="Neue Haas Grotesk Text Pro" w:hAnsi="Neue Haas Grotesk Text Pro"/>
        </w:rPr>
        <w:t>You spot an error in a colleague</w:t>
      </w:r>
      <w:r w:rsidR="00F815EF">
        <w:rPr>
          <w:rFonts w:ascii="Neue Haas Grotesk Text Pro" w:hAnsi="Neue Haas Grotesk Text Pro"/>
        </w:rPr>
        <w:t>’</w:t>
      </w:r>
      <w:r w:rsidRPr="00F815EF">
        <w:rPr>
          <w:rFonts w:ascii="Neue Haas Grotesk Text Pro" w:hAnsi="Neue Haas Grotesk Text Pro"/>
        </w:rPr>
        <w:t>s work which has already been peer reviewed and advised to the member. What do you</w:t>
      </w:r>
      <w:r w:rsidRPr="00F815EF">
        <w:rPr>
          <w:rFonts w:ascii="Neue Haas Grotesk Text Pro" w:hAnsi="Neue Haas Grotesk Text Pro"/>
          <w:spacing w:val="-3"/>
        </w:rPr>
        <w:t xml:space="preserve"> </w:t>
      </w:r>
      <w:r w:rsidRPr="00F815EF">
        <w:rPr>
          <w:rFonts w:ascii="Neue Haas Grotesk Text Pro" w:hAnsi="Neue Haas Grotesk Text Pro"/>
        </w:rPr>
        <w:t>do?</w:t>
      </w:r>
    </w:p>
    <w:p w14:paraId="5F8CED60" w14:textId="77777777" w:rsidR="00C77A56" w:rsidRPr="00F815EF" w:rsidRDefault="00C77A56">
      <w:pPr>
        <w:pStyle w:val="BodyText"/>
        <w:spacing w:before="3"/>
        <w:rPr>
          <w:rFonts w:ascii="Neue Haas Grotesk Text Pro" w:hAnsi="Neue Haas Grotesk Text Pro"/>
          <w:sz w:val="22"/>
          <w:szCs w:val="22"/>
        </w:rPr>
      </w:pPr>
    </w:p>
    <w:p w14:paraId="3C7B7137"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(10 marks)</w:t>
      </w:r>
    </w:p>
    <w:p w14:paraId="66B30FB0" w14:textId="77777777" w:rsidR="00C77A56" w:rsidRPr="00F815EF" w:rsidRDefault="00C77A56">
      <w:pPr>
        <w:pStyle w:val="BodyText"/>
        <w:rPr>
          <w:rFonts w:ascii="Neue Haas Grotesk Text Pro" w:hAnsi="Neue Haas Grotesk Text Pro"/>
          <w:b/>
          <w:sz w:val="22"/>
          <w:szCs w:val="22"/>
        </w:rPr>
      </w:pPr>
    </w:p>
    <w:p w14:paraId="7E6DC26D" w14:textId="77777777" w:rsidR="00C77A56" w:rsidRPr="00F815EF" w:rsidRDefault="00C77A56">
      <w:pPr>
        <w:pStyle w:val="BodyText"/>
        <w:spacing w:before="11"/>
        <w:rPr>
          <w:rFonts w:ascii="Neue Haas Grotesk Text Pro" w:hAnsi="Neue Haas Grotesk Text Pro"/>
          <w:b/>
          <w:sz w:val="22"/>
          <w:szCs w:val="22"/>
        </w:rPr>
      </w:pPr>
    </w:p>
    <w:p w14:paraId="53C8DA97" w14:textId="77777777" w:rsidR="00C77A56" w:rsidRPr="00F815EF" w:rsidRDefault="00FF6307" w:rsidP="00F815EF">
      <w:pPr>
        <w:pStyle w:val="ListParagraph"/>
        <w:numPr>
          <w:ilvl w:val="0"/>
          <w:numId w:val="1"/>
        </w:numPr>
        <w:tabs>
          <w:tab w:val="left" w:pos="821"/>
        </w:tabs>
        <w:spacing w:line="276" w:lineRule="auto"/>
        <w:ind w:right="1704"/>
        <w:rPr>
          <w:rFonts w:ascii="Neue Haas Grotesk Text Pro" w:hAnsi="Neue Haas Grotesk Text Pro"/>
        </w:rPr>
      </w:pPr>
      <w:r w:rsidRPr="00F815EF">
        <w:rPr>
          <w:rFonts w:ascii="Neue Haas Grotesk Text Pro" w:hAnsi="Neue Haas Grotesk Text Pro"/>
        </w:rPr>
        <w:t>You and a colleague overhear a visiting client talking about a new product their company is about to launch. He expects that the announcement in three days’ time of the product launch will result in a large increase in the company’s share price. The client does not know you heard what he said. Your colleague suggests you both buy some of the company’s shares today. What do you</w:t>
      </w:r>
      <w:r w:rsidRPr="00F815EF">
        <w:rPr>
          <w:rFonts w:ascii="Neue Haas Grotesk Text Pro" w:hAnsi="Neue Haas Grotesk Text Pro"/>
          <w:spacing w:val="-4"/>
        </w:rPr>
        <w:t xml:space="preserve"> </w:t>
      </w:r>
      <w:r w:rsidRPr="00F815EF">
        <w:rPr>
          <w:rFonts w:ascii="Neue Haas Grotesk Text Pro" w:hAnsi="Neue Haas Grotesk Text Pro"/>
        </w:rPr>
        <w:t>do?</w:t>
      </w:r>
    </w:p>
    <w:p w14:paraId="5B76AA98" w14:textId="77777777" w:rsidR="00C77A56" w:rsidRPr="00F815EF" w:rsidRDefault="00C77A56">
      <w:pPr>
        <w:pStyle w:val="BodyText"/>
        <w:spacing w:before="10"/>
        <w:rPr>
          <w:rFonts w:ascii="Neue Haas Grotesk Text Pro" w:hAnsi="Neue Haas Grotesk Text Pro"/>
          <w:sz w:val="22"/>
          <w:szCs w:val="22"/>
        </w:rPr>
      </w:pPr>
    </w:p>
    <w:p w14:paraId="727B7DF4"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(15 marks)</w:t>
      </w:r>
    </w:p>
    <w:sectPr w:rsidR="00C77A56" w:rsidRPr="00F815EF">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0" w:right="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E195" w14:textId="77777777" w:rsidR="00F74012" w:rsidRDefault="00F74012" w:rsidP="00F815EF">
      <w:r>
        <w:separator/>
      </w:r>
    </w:p>
  </w:endnote>
  <w:endnote w:type="continuationSeparator" w:id="0">
    <w:p w14:paraId="01D4F18B" w14:textId="77777777" w:rsidR="00F74012" w:rsidRDefault="00F74012" w:rsidP="00F8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charset w:val="00"/>
    <w:family w:val="swiss"/>
    <w:pitch w:val="variable"/>
    <w:sig w:usb0="00000007" w:usb1="00000000" w:usb2="00000000" w:usb3="00000000" w:csb0="00000093"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2852" w14:textId="77777777" w:rsidR="00B17610" w:rsidRDefault="00B1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4EE7" w14:textId="77777777" w:rsidR="00F815EF" w:rsidRPr="00035DDF" w:rsidRDefault="00F815E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2879" w14:textId="77777777" w:rsidR="00B17610" w:rsidRDefault="00B1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821D" w14:textId="77777777" w:rsidR="00F74012" w:rsidRDefault="00F74012" w:rsidP="00F815EF">
      <w:r>
        <w:separator/>
      </w:r>
    </w:p>
  </w:footnote>
  <w:footnote w:type="continuationSeparator" w:id="0">
    <w:p w14:paraId="7256143D" w14:textId="77777777" w:rsidR="00F74012" w:rsidRDefault="00F74012" w:rsidP="00F8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AB6E" w14:textId="77777777" w:rsidR="00B17610" w:rsidRDefault="00B1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84A7" w14:textId="77777777" w:rsidR="00B17610" w:rsidRDefault="00B1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E8CF" w14:textId="77777777" w:rsidR="00B17610" w:rsidRDefault="00B1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37E28"/>
    <w:multiLevelType w:val="hybridMultilevel"/>
    <w:tmpl w:val="DEFE6CB4"/>
    <w:lvl w:ilvl="0" w:tplc="B54E1AC8">
      <w:start w:val="1"/>
      <w:numFmt w:val="decimal"/>
      <w:lvlText w:val="%1."/>
      <w:lvlJc w:val="left"/>
      <w:pPr>
        <w:ind w:left="820" w:hanging="360"/>
        <w:jc w:val="left"/>
      </w:pPr>
      <w:rPr>
        <w:rFonts w:ascii="Neue Haas Grotesk Text Pro" w:eastAsia="Carlito" w:hAnsi="Neue Haas Grotesk Text Pro" w:cs="Carlito" w:hint="default"/>
        <w:spacing w:val="-2"/>
        <w:w w:val="100"/>
        <w:sz w:val="22"/>
        <w:szCs w:val="22"/>
        <w:lang w:val="en-US" w:eastAsia="en-US" w:bidi="ar-SA"/>
      </w:rPr>
    </w:lvl>
    <w:lvl w:ilvl="1" w:tplc="4CC22958">
      <w:numFmt w:val="bullet"/>
      <w:lvlText w:val=""/>
      <w:lvlJc w:val="left"/>
      <w:pPr>
        <w:ind w:left="1180" w:hanging="360"/>
      </w:pPr>
      <w:rPr>
        <w:rFonts w:ascii="Symbol" w:eastAsia="Symbol" w:hAnsi="Symbol" w:cs="Symbol" w:hint="default"/>
        <w:w w:val="100"/>
        <w:sz w:val="18"/>
        <w:szCs w:val="18"/>
        <w:lang w:val="en-US" w:eastAsia="en-US" w:bidi="ar-SA"/>
      </w:rPr>
    </w:lvl>
    <w:lvl w:ilvl="2" w:tplc="71B25234">
      <w:numFmt w:val="bullet"/>
      <w:lvlText w:val="•"/>
      <w:lvlJc w:val="left"/>
      <w:pPr>
        <w:ind w:left="2222" w:hanging="360"/>
      </w:pPr>
      <w:rPr>
        <w:rFonts w:hint="default"/>
        <w:lang w:val="en-US" w:eastAsia="en-US" w:bidi="ar-SA"/>
      </w:rPr>
    </w:lvl>
    <w:lvl w:ilvl="3" w:tplc="EDB4D1E2">
      <w:numFmt w:val="bullet"/>
      <w:lvlText w:val="•"/>
      <w:lvlJc w:val="left"/>
      <w:pPr>
        <w:ind w:left="3265" w:hanging="360"/>
      </w:pPr>
      <w:rPr>
        <w:rFonts w:hint="default"/>
        <w:lang w:val="en-US" w:eastAsia="en-US" w:bidi="ar-SA"/>
      </w:rPr>
    </w:lvl>
    <w:lvl w:ilvl="4" w:tplc="51C09E5C">
      <w:numFmt w:val="bullet"/>
      <w:lvlText w:val="•"/>
      <w:lvlJc w:val="left"/>
      <w:pPr>
        <w:ind w:left="4308" w:hanging="360"/>
      </w:pPr>
      <w:rPr>
        <w:rFonts w:hint="default"/>
        <w:lang w:val="en-US" w:eastAsia="en-US" w:bidi="ar-SA"/>
      </w:rPr>
    </w:lvl>
    <w:lvl w:ilvl="5" w:tplc="BD8A0D0A">
      <w:numFmt w:val="bullet"/>
      <w:lvlText w:val="•"/>
      <w:lvlJc w:val="left"/>
      <w:pPr>
        <w:ind w:left="5351" w:hanging="360"/>
      </w:pPr>
      <w:rPr>
        <w:rFonts w:hint="default"/>
        <w:lang w:val="en-US" w:eastAsia="en-US" w:bidi="ar-SA"/>
      </w:rPr>
    </w:lvl>
    <w:lvl w:ilvl="6" w:tplc="7C20512C">
      <w:numFmt w:val="bullet"/>
      <w:lvlText w:val="•"/>
      <w:lvlJc w:val="left"/>
      <w:pPr>
        <w:ind w:left="6394" w:hanging="360"/>
      </w:pPr>
      <w:rPr>
        <w:rFonts w:hint="default"/>
        <w:lang w:val="en-US" w:eastAsia="en-US" w:bidi="ar-SA"/>
      </w:rPr>
    </w:lvl>
    <w:lvl w:ilvl="7" w:tplc="8700A1F4">
      <w:numFmt w:val="bullet"/>
      <w:lvlText w:val="•"/>
      <w:lvlJc w:val="left"/>
      <w:pPr>
        <w:ind w:left="7437" w:hanging="360"/>
      </w:pPr>
      <w:rPr>
        <w:rFonts w:hint="default"/>
        <w:lang w:val="en-US" w:eastAsia="en-US" w:bidi="ar-SA"/>
      </w:rPr>
    </w:lvl>
    <w:lvl w:ilvl="8" w:tplc="8BAA9E8C">
      <w:numFmt w:val="bullet"/>
      <w:lvlText w:val="•"/>
      <w:lvlJc w:val="left"/>
      <w:pPr>
        <w:ind w:left="8480" w:hanging="360"/>
      </w:pPr>
      <w:rPr>
        <w:rFonts w:hint="default"/>
        <w:lang w:val="en-US" w:eastAsia="en-US" w:bidi="ar-SA"/>
      </w:rPr>
    </w:lvl>
  </w:abstractNum>
  <w:num w:numId="1" w16cid:durableId="157708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56"/>
    <w:rsid w:val="00035DDF"/>
    <w:rsid w:val="00211C63"/>
    <w:rsid w:val="00297066"/>
    <w:rsid w:val="003B5473"/>
    <w:rsid w:val="005744B5"/>
    <w:rsid w:val="007E1754"/>
    <w:rsid w:val="0092284F"/>
    <w:rsid w:val="00974399"/>
    <w:rsid w:val="00B17610"/>
    <w:rsid w:val="00B96C97"/>
    <w:rsid w:val="00C77A56"/>
    <w:rsid w:val="00F2293C"/>
    <w:rsid w:val="00F74012"/>
    <w:rsid w:val="00F815EF"/>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6A23"/>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169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3673"/>
      <w:jc w:val="center"/>
    </w:pPr>
    <w:rPr>
      <w:sz w:val="36"/>
      <w:szCs w:val="36"/>
    </w:rPr>
  </w:style>
  <w:style w:type="paragraph" w:styleId="ListParagraph">
    <w:name w:val="List Paragraph"/>
    <w:basedOn w:val="Normal"/>
    <w:uiPriority w:val="1"/>
    <w:qFormat/>
    <w:pPr>
      <w:spacing w:line="229" w:lineRule="exact"/>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15EF"/>
    <w:pPr>
      <w:tabs>
        <w:tab w:val="center" w:pos="4513"/>
        <w:tab w:val="right" w:pos="9026"/>
      </w:tabs>
    </w:pPr>
  </w:style>
  <w:style w:type="character" w:customStyle="1" w:styleId="HeaderChar">
    <w:name w:val="Header Char"/>
    <w:basedOn w:val="DefaultParagraphFont"/>
    <w:link w:val="Header"/>
    <w:uiPriority w:val="99"/>
    <w:rsid w:val="00F815EF"/>
    <w:rPr>
      <w:rFonts w:ascii="Carlito" w:eastAsia="Carlito" w:hAnsi="Carlito" w:cs="Carlito"/>
    </w:rPr>
  </w:style>
  <w:style w:type="paragraph" w:styleId="Footer">
    <w:name w:val="footer"/>
    <w:basedOn w:val="Normal"/>
    <w:link w:val="FooterChar"/>
    <w:uiPriority w:val="99"/>
    <w:unhideWhenUsed/>
    <w:rsid w:val="00F815EF"/>
    <w:pPr>
      <w:tabs>
        <w:tab w:val="center" w:pos="4513"/>
        <w:tab w:val="right" w:pos="9026"/>
      </w:tabs>
    </w:pPr>
  </w:style>
  <w:style w:type="character" w:customStyle="1" w:styleId="FooterChar">
    <w:name w:val="Footer Char"/>
    <w:basedOn w:val="DefaultParagraphFont"/>
    <w:link w:val="Footer"/>
    <w:uiPriority w:val="99"/>
    <w:rsid w:val="00F815E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CBDE9-7B05-41E7-B87E-86D8E7FD08A8}">
  <ds:schemaRefs>
    <ds:schemaRef ds:uri="http://schemas.microsoft.com/sharepoint/v3/contenttype/forms"/>
  </ds:schemaRefs>
</ds:datastoreItem>
</file>

<file path=customXml/itemProps2.xml><?xml version="1.0" encoding="utf-8"?>
<ds:datastoreItem xmlns:ds="http://schemas.openxmlformats.org/officeDocument/2006/customXml" ds:itemID="{82AAA491-B498-49A2-A085-F32A3D8A0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3</cp:revision>
  <dcterms:created xsi:type="dcterms:W3CDTF">2023-10-20T14:38:00Z</dcterms:created>
  <dcterms:modified xsi:type="dcterms:W3CDTF">2023-11-08T11:48:00Z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