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D71459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D71459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D71459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12F40A09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D71459">
        <w:rPr>
          <w:rFonts w:ascii="Neue Haas Grotesk Text Pro" w:hAnsi="Neue Haas Grotesk Text Pro"/>
          <w:sz w:val="28"/>
          <w:szCs w:val="28"/>
        </w:rPr>
        <w:t xml:space="preserve">Assignment </w:t>
      </w:r>
      <w:r w:rsidR="00025C7C" w:rsidRPr="00D71459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263348B5" w:rsidR="00B03804" w:rsidRPr="00D71459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>(</w:t>
      </w:r>
      <w:r w:rsidR="00025C7C" w:rsidRPr="00D71459">
        <w:rPr>
          <w:rFonts w:ascii="Neue Haas Grotesk Text Pro" w:hAnsi="Neue Haas Grotesk Text Pro"/>
          <w:i/>
          <w:iCs/>
          <w:sz w:val="18"/>
          <w:szCs w:val="18"/>
        </w:rPr>
        <w:t>Part 5 – Winding Up and the Pension Protection Fund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D71459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D71459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D71459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E43AB0D" w14:textId="17A85747" w:rsidR="00712CB7" w:rsidRPr="00D71459" w:rsidRDefault="00FF43C3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271C1B" w:rsidRPr="00D71459">
        <w:rPr>
          <w:rFonts w:ascii="Neue Haas Grotesk Text Pro" w:hAnsi="Neue Haas Grotesk Text Pro"/>
          <w:b/>
          <w:bCs/>
          <w:sz w:val="18"/>
          <w:szCs w:val="18"/>
        </w:rPr>
        <w:t>the consultant for a scheme where the</w:t>
      </w:r>
      <w:r w:rsidR="00332B3B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Sponsoring Employer of the scheme has become insolvent. The trustee has asked you to outline the </w:t>
      </w:r>
      <w:r w:rsidR="00136F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issues the Trustee should </w:t>
      </w:r>
      <w:r w:rsidR="00442CB5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address. Write a short paper outlining 3 </w:t>
      </w:r>
      <w:r w:rsidR="00677F2F" w:rsidRPr="00D71459">
        <w:rPr>
          <w:rFonts w:ascii="Neue Haas Grotesk Text Pro" w:hAnsi="Neue Haas Grotesk Text Pro"/>
          <w:b/>
          <w:bCs/>
          <w:sz w:val="18"/>
          <w:szCs w:val="18"/>
        </w:rPr>
        <w:t>key issues the Trustee should consider</w:t>
      </w:r>
      <w:r w:rsidR="00713F05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3CD8909" w14:textId="0661FCA4" w:rsidR="0041654E" w:rsidRPr="00D71459" w:rsidRDefault="008239AA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15</w:t>
      </w:r>
      <w:r w:rsidR="00712C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7DFE55F" w14:textId="5016676A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77F2F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D71459">
        <w:rPr>
          <w:rFonts w:ascii="Neue Haas Grotesk Text Pro" w:hAnsi="Neue Haas Grotesk Text Pro"/>
          <w:sz w:val="18"/>
          <w:szCs w:val="18"/>
        </w:rPr>
        <w:t>Chapter 1.4.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15F6F1C3" w:rsidR="00B33D2B" w:rsidRPr="00D71459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677F2F" w:rsidRPr="00D71459">
        <w:rPr>
          <w:rFonts w:ascii="Neue Haas Grotesk Text Pro" w:hAnsi="Neue Haas Grotesk Text Pro"/>
          <w:sz w:val="18"/>
          <w:szCs w:val="18"/>
        </w:rPr>
        <w:t>formal</w:t>
      </w:r>
      <w:r w:rsidR="005C7F0C" w:rsidRPr="00D71459">
        <w:rPr>
          <w:rFonts w:ascii="Neue Haas Grotesk Text Pro" w:hAnsi="Neue Haas Grotesk Text Pro"/>
          <w:sz w:val="18"/>
          <w:szCs w:val="18"/>
        </w:rPr>
        <w:t xml:space="preserve"> report, introduction, key issues, conclusion, recommendation</w:t>
      </w:r>
      <w:r w:rsidR="00B33D2B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D71459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3748D88D" w:rsidR="00712CB7" w:rsidRPr="00D71459" w:rsidRDefault="009B58D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Protection of assets from creditors</w:t>
      </w:r>
    </w:p>
    <w:p w14:paraId="00A8723E" w14:textId="10250D40" w:rsidR="009B58D0" w:rsidRPr="00D71459" w:rsidRDefault="009B58D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Arrears of contribution</w:t>
      </w:r>
    </w:p>
    <w:p w14:paraId="7879FE78" w14:textId="72900B30" w:rsidR="009B58D0" w:rsidRPr="00D71459" w:rsidRDefault="004B1CB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PPF and FAS</w:t>
      </w:r>
    </w:p>
    <w:p w14:paraId="305F236C" w14:textId="77777777" w:rsidR="00713F05" w:rsidRPr="00D71459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4975D1C2" w:rsidR="00F928E3" w:rsidRPr="00D71459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Pensions Manager</w:t>
      </w:r>
      <w:r w:rsidR="00B50BA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, managing a scheme which is not eligible to enter the PPF.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Y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our CFO </w:t>
      </w:r>
      <w:r w:rsidR="00493C45" w:rsidRPr="00D71459">
        <w:rPr>
          <w:rFonts w:ascii="Neue Haas Grotesk Text Pro" w:hAnsi="Neue Haas Grotesk Text Pro"/>
          <w:b/>
          <w:bCs/>
          <w:sz w:val="18"/>
          <w:szCs w:val="18"/>
        </w:rPr>
        <w:t>has emailed you asking for in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>formation on an</w:t>
      </w:r>
      <w:r w:rsidR="00EB2371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4222BA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alternative </w:t>
      </w:r>
      <w:r w:rsidR="00643BF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way benefits could be paid </w:t>
      </w:r>
      <w:r w:rsidR="00893587" w:rsidRPr="00D71459">
        <w:rPr>
          <w:rFonts w:ascii="Neue Haas Grotesk Text Pro" w:hAnsi="Neue Haas Grotesk Text Pro"/>
          <w:b/>
          <w:bCs/>
          <w:sz w:val="18"/>
          <w:szCs w:val="18"/>
        </w:rPr>
        <w:t>to some scheme members</w:t>
      </w:r>
      <w:r w:rsidR="00733C8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if the employer were to become insolvent.</w:t>
      </w:r>
      <w:r w:rsidR="005F1D1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Reply to the CFO</w:t>
      </w:r>
      <w:r w:rsidR="0091790D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3B6C657C" w14:textId="5D3DBF54" w:rsidR="00890004" w:rsidRPr="00D71459" w:rsidRDefault="002446A3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0380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937D107" w14:textId="4C394F73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461E51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2446A3" w:rsidRPr="00D71459">
        <w:rPr>
          <w:rFonts w:ascii="Neue Haas Grotesk Text Pro" w:hAnsi="Neue Haas Grotesk Text Pro"/>
          <w:sz w:val="18"/>
          <w:szCs w:val="18"/>
        </w:rPr>
        <w:t>2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="00461E51" w:rsidRPr="00D71459">
        <w:rPr>
          <w:rFonts w:ascii="Neue Haas Grotesk Text Pro" w:hAnsi="Neue Haas Grotesk Text Pro"/>
          <w:sz w:val="18"/>
          <w:szCs w:val="18"/>
        </w:rPr>
        <w:t>7</w:t>
      </w:r>
      <w:r w:rsidR="002446A3"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47FCD053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9C269A" w:rsidRPr="00D71459">
        <w:rPr>
          <w:rFonts w:ascii="Neue Haas Grotesk Text Pro" w:hAnsi="Neue Haas Grotesk Text Pro"/>
          <w:sz w:val="18"/>
          <w:szCs w:val="18"/>
        </w:rPr>
        <w:t>email with appropriate headers</w:t>
      </w:r>
      <w:r w:rsidR="00712CB7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77777777" w:rsidR="009C269A" w:rsidRPr="00D71459" w:rsidRDefault="00733C8F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Financial Assistance </w:t>
      </w:r>
      <w:r w:rsidR="009C269A" w:rsidRPr="00D71459">
        <w:rPr>
          <w:rFonts w:ascii="Neue Haas Grotesk Text Pro" w:hAnsi="Neue Haas Grotesk Text Pro"/>
          <w:sz w:val="18"/>
          <w:szCs w:val="18"/>
        </w:rPr>
        <w:t>Scheme</w:t>
      </w:r>
    </w:p>
    <w:p w14:paraId="718F516E" w14:textId="61200EA1" w:rsidR="0042580E" w:rsidRPr="00D71459" w:rsidRDefault="00893587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2004</w:t>
      </w:r>
    </w:p>
    <w:p w14:paraId="3FA05CDC" w14:textId="7A3C2ABD" w:rsidR="00893587" w:rsidRPr="00D71459" w:rsidRDefault="00C22BD6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Eligibility for FAS help</w:t>
      </w:r>
    </w:p>
    <w:p w14:paraId="714090BD" w14:textId="77A76F0B" w:rsidR="00C22BD6" w:rsidRPr="00D71459" w:rsidRDefault="00C22BD6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Criteri</w:t>
      </w:r>
      <w:r w:rsidR="0070273E" w:rsidRPr="00D71459">
        <w:rPr>
          <w:rFonts w:ascii="Neue Haas Grotesk Text Pro" w:hAnsi="Neue Haas Grotesk Text Pro"/>
          <w:sz w:val="18"/>
          <w:szCs w:val="18"/>
        </w:rPr>
        <w:t>a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1505F6" w:rsidRPr="00D71459">
        <w:rPr>
          <w:rFonts w:ascii="Neue Haas Grotesk Text Pro" w:hAnsi="Neue Haas Grotesk Text Pro"/>
          <w:sz w:val="18"/>
          <w:szCs w:val="18"/>
        </w:rPr>
        <w:t>for members to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70273E" w:rsidRPr="00D71459">
        <w:rPr>
          <w:rFonts w:ascii="Neue Haas Grotesk Text Pro" w:hAnsi="Neue Haas Grotesk Text Pro"/>
          <w:sz w:val="18"/>
          <w:szCs w:val="18"/>
        </w:rPr>
        <w:t>qualify for benefits</w:t>
      </w:r>
    </w:p>
    <w:p w14:paraId="431318A9" w14:textId="252EEF65" w:rsidR="002446A3" w:rsidRPr="00D71459" w:rsidRDefault="002446A3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purpose of the Report</w:t>
      </w:r>
    </w:p>
    <w:p w14:paraId="233A62FD" w14:textId="6D5BECD5" w:rsidR="00EA7B13" w:rsidRPr="00D71459" w:rsidRDefault="002446A3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information that the Report must contain</w:t>
      </w:r>
    </w:p>
    <w:p w14:paraId="7A99A0AF" w14:textId="599AE21E" w:rsidR="001505F6" w:rsidRPr="00D71459" w:rsidRDefault="0091790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Suitability of FAS as an option fo</w:t>
      </w:r>
      <w:r w:rsidR="006F4726" w:rsidRPr="00D71459">
        <w:rPr>
          <w:rFonts w:ascii="Neue Haas Grotesk Text Pro" w:hAnsi="Neue Haas Grotesk Text Pro"/>
          <w:sz w:val="18"/>
          <w:szCs w:val="18"/>
        </w:rPr>
        <w:t>r providing compensation</w:t>
      </w:r>
    </w:p>
    <w:p w14:paraId="4E7568BE" w14:textId="77777777" w:rsidR="005328A3" w:rsidRPr="00D71459" w:rsidRDefault="005328A3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5E62C203" w:rsidR="00965371" w:rsidRPr="00D71459" w:rsidRDefault="00965371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administrator</w:t>
      </w:r>
      <w:r w:rsidR="008968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for a scheme which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>will be transferring to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PPF. Draft a </w:t>
      </w:r>
      <w:r w:rsidR="00D82E71" w:rsidRPr="00D71459">
        <w:rPr>
          <w:rFonts w:ascii="Neue Haas Grotesk Text Pro" w:hAnsi="Neue Haas Grotesk Text Pro"/>
          <w:b/>
          <w:bCs/>
          <w:sz w:val="18"/>
          <w:szCs w:val="18"/>
        </w:rPr>
        <w:t>letter</w:t>
      </w:r>
      <w:r w:rsidR="005671C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scheme members</w:t>
      </w:r>
      <w:r w:rsidR="009C754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outlining the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level of </w:t>
      </w:r>
      <w:r w:rsidR="00D02FF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benefits </w:t>
      </w:r>
      <w:r w:rsidR="00CD77E4" w:rsidRPr="00D71459">
        <w:rPr>
          <w:rFonts w:ascii="Neue Haas Grotesk Text Pro" w:hAnsi="Neue Haas Grotesk Text Pro"/>
          <w:b/>
          <w:bCs/>
          <w:sz w:val="18"/>
          <w:szCs w:val="18"/>
        </w:rPr>
        <w:t>that will be payable from the PPF.</w:t>
      </w:r>
    </w:p>
    <w:p w14:paraId="6BAC9938" w14:textId="4B7B88D9" w:rsidR="002B2AF4" w:rsidRPr="00D71459" w:rsidRDefault="00D82E7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EDE082A" w14:textId="07099CCA" w:rsidR="00EA7B13" w:rsidRPr="00D71459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D82E71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D71459">
        <w:rPr>
          <w:rFonts w:ascii="Neue Haas Grotesk Text Pro" w:hAnsi="Neue Haas Grotesk Text Pro"/>
          <w:sz w:val="18"/>
          <w:szCs w:val="18"/>
        </w:rPr>
        <w:t xml:space="preserve"> 2.5.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4531F5D5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965371" w:rsidRPr="00D71459">
        <w:rPr>
          <w:rFonts w:ascii="Neue Haas Grotesk Text Pro" w:hAnsi="Neue Haas Grotesk Text Pro"/>
          <w:sz w:val="18"/>
          <w:szCs w:val="18"/>
        </w:rPr>
        <w:t xml:space="preserve">formal </w:t>
      </w:r>
      <w:r w:rsidR="00D82E71" w:rsidRPr="00D71459">
        <w:rPr>
          <w:rFonts w:ascii="Neue Haas Grotesk Text Pro" w:hAnsi="Neue Haas Grotesk Text Pro"/>
          <w:sz w:val="18"/>
          <w:szCs w:val="18"/>
        </w:rPr>
        <w:t>letter</w:t>
      </w:r>
      <w:r w:rsidR="00202F30" w:rsidRPr="00D71459">
        <w:rPr>
          <w:rFonts w:ascii="Neue Haas Grotesk Text Pro" w:hAnsi="Neue Haas Grotesk Text Pro"/>
          <w:sz w:val="18"/>
          <w:szCs w:val="18"/>
        </w:rPr>
        <w:t>, plain English</w:t>
      </w:r>
      <w:r w:rsidR="00072184" w:rsidRPr="00D71459">
        <w:rPr>
          <w:rFonts w:ascii="Neue Haas Grotesk Text Pro" w:hAnsi="Neue Haas Grotesk Text Pro"/>
          <w:sz w:val="18"/>
          <w:szCs w:val="18"/>
        </w:rPr>
        <w:t>, recipient will have little or no technical knowledge</w:t>
      </w:r>
    </w:p>
    <w:p w14:paraId="515AFABF" w14:textId="29A9B08B" w:rsidR="00E359DB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546DE734" w14:textId="109D61DD" w:rsidR="00210F98" w:rsidRPr="00D71459" w:rsidRDefault="0096537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</w:t>
      </w:r>
      <w:r w:rsidR="00923A76" w:rsidRPr="00D71459">
        <w:rPr>
          <w:rFonts w:ascii="Neue Haas Grotesk Text Pro" w:hAnsi="Neue Haas Grotesk Text Pro"/>
          <w:sz w:val="18"/>
          <w:szCs w:val="18"/>
        </w:rPr>
        <w:t xml:space="preserve">he percentages payable for </w:t>
      </w:r>
      <w:r w:rsidR="00931E6B" w:rsidRPr="00D71459">
        <w:rPr>
          <w:rFonts w:ascii="Neue Haas Grotesk Text Pro" w:hAnsi="Neue Haas Grotesk Text Pro"/>
          <w:sz w:val="18"/>
          <w:szCs w:val="18"/>
        </w:rPr>
        <w:t>all categories of pension in payment</w:t>
      </w:r>
      <w:r w:rsidR="009257AF" w:rsidRPr="00D71459">
        <w:rPr>
          <w:rFonts w:ascii="Neue Haas Grotesk Text Pro" w:hAnsi="Neue Haas Grotesk Text Pro"/>
          <w:sz w:val="18"/>
          <w:szCs w:val="18"/>
        </w:rPr>
        <w:t>, before and after NPA</w:t>
      </w:r>
    </w:p>
    <w:p w14:paraId="78D49482" w14:textId="3FC1F655" w:rsidR="00210F98" w:rsidRPr="00D71459" w:rsidRDefault="009257AF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Deferred benefits, before and after NPA</w:t>
      </w:r>
    </w:p>
    <w:p w14:paraId="750DBE53" w14:textId="5987AB9A" w:rsidR="00EA7B13" w:rsidRPr="00D71459" w:rsidRDefault="007A349C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Benefit caps</w:t>
      </w:r>
    </w:p>
    <w:p w14:paraId="0BE9BDB3" w14:textId="167D20B5" w:rsidR="008F1E66" w:rsidRPr="00D71459" w:rsidRDefault="007A349C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 increases</w:t>
      </w:r>
      <w:r w:rsidR="001D62E4" w:rsidRPr="00D71459">
        <w:rPr>
          <w:rFonts w:ascii="Neue Haas Grotesk Text Pro" w:hAnsi="Neue Haas Grotesk Text Pro"/>
          <w:sz w:val="18"/>
          <w:szCs w:val="18"/>
        </w:rPr>
        <w:t xml:space="preserve"> and </w:t>
      </w:r>
      <w:r w:rsidR="001D0635" w:rsidRPr="00D71459">
        <w:rPr>
          <w:rFonts w:ascii="Neue Haas Grotesk Text Pro" w:hAnsi="Neue Haas Grotesk Text Pro"/>
          <w:sz w:val="18"/>
          <w:szCs w:val="18"/>
        </w:rPr>
        <w:t>r</w:t>
      </w:r>
      <w:r w:rsidR="008F1E66" w:rsidRPr="00D71459">
        <w:rPr>
          <w:rFonts w:ascii="Neue Haas Grotesk Text Pro" w:hAnsi="Neue Haas Grotesk Text Pro"/>
          <w:sz w:val="18"/>
          <w:szCs w:val="18"/>
        </w:rPr>
        <w:t>evaluation of deferred pensions</w:t>
      </w:r>
    </w:p>
    <w:p w14:paraId="437A793C" w14:textId="2863E995" w:rsidR="00E359DB" w:rsidRPr="00D71459" w:rsidRDefault="00273FE6" w:rsidP="00E359DB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Survivors’ benefits</w:t>
      </w:r>
    </w:p>
    <w:p w14:paraId="4F5F5409" w14:textId="77777777" w:rsidR="00E359DB" w:rsidRPr="00D71459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72713AC5" w:rsidR="00FA589A" w:rsidRPr="00D71459" w:rsidRDefault="00754309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Pensions Adviser to the Sponsoring Employer of a 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small 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>DB scheme</w:t>
      </w:r>
      <w:r w:rsidR="009E419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which is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>closed to new members but open for future accrual</w:t>
      </w:r>
      <w:r w:rsidR="00694D3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. The employer wishes to close the scheme with a view to </w:t>
      </w:r>
      <w:r w:rsidR="00D246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winding it up. Write a short paper </w:t>
      </w:r>
      <w:r w:rsidR="00B2488A" w:rsidRPr="00D71459">
        <w:rPr>
          <w:rFonts w:ascii="Neue Haas Grotesk Text Pro" w:hAnsi="Neue Haas Grotesk Text Pro"/>
          <w:b/>
          <w:bCs/>
          <w:sz w:val="18"/>
          <w:szCs w:val="18"/>
        </w:rPr>
        <w:t>for the employer, outlining</w:t>
      </w:r>
      <w:r w:rsidR="002E0D3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the key considerations</w:t>
      </w:r>
      <w:r w:rsidR="005700C8" w:rsidRPr="00D7145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4E3CF38C" w14:textId="67480783" w:rsidR="00072EAE" w:rsidRPr="00D71459" w:rsidRDefault="00614DF6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072EA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D71459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443EDD61" w:rsidR="00EA7B13" w:rsidRPr="00D71459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5700C8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D71459">
        <w:rPr>
          <w:rFonts w:ascii="Neue Haas Grotesk Text Pro" w:hAnsi="Neue Haas Grotesk Text Pro"/>
          <w:sz w:val="18"/>
          <w:szCs w:val="18"/>
        </w:rPr>
        <w:t>1.</w:t>
      </w:r>
      <w:r w:rsidR="005700C8" w:rsidRPr="00D71459">
        <w:rPr>
          <w:rFonts w:ascii="Neue Haas Grotesk Text Pro" w:hAnsi="Neue Haas Grotesk Text Pro"/>
          <w:sz w:val="18"/>
          <w:szCs w:val="18"/>
        </w:rPr>
        <w:t>2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4AED3D2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614DF6" w:rsidRPr="00D71459">
        <w:rPr>
          <w:rFonts w:ascii="Neue Haas Grotesk Text Pro" w:hAnsi="Neue Haas Grotesk Text Pro"/>
          <w:sz w:val="18"/>
          <w:szCs w:val="18"/>
        </w:rPr>
        <w:t>formal report, intro</w:t>
      </w:r>
      <w:r w:rsidR="007A149D" w:rsidRPr="00D71459">
        <w:rPr>
          <w:rFonts w:ascii="Neue Haas Grotesk Text Pro" w:hAnsi="Neue Haas Grotesk Text Pro"/>
          <w:sz w:val="18"/>
          <w:szCs w:val="18"/>
        </w:rPr>
        <w:t>d</w:t>
      </w:r>
      <w:r w:rsidR="00614DF6" w:rsidRPr="00D71459">
        <w:rPr>
          <w:rFonts w:ascii="Neue Haas Grotesk Text Pro" w:hAnsi="Neue Haas Grotesk Text Pro"/>
          <w:sz w:val="18"/>
          <w:szCs w:val="18"/>
        </w:rPr>
        <w:t xml:space="preserve">uction, key </w:t>
      </w:r>
      <w:r w:rsidR="007A149D" w:rsidRPr="00D71459">
        <w:rPr>
          <w:rFonts w:ascii="Neue Haas Grotesk Text Pro" w:hAnsi="Neue Haas Grotesk Text Pro"/>
          <w:sz w:val="18"/>
          <w:szCs w:val="18"/>
        </w:rPr>
        <w:t>sections, summary/conclusion, recommendation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D71459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5E2587CC" w14:textId="77777777" w:rsidR="0069651F" w:rsidRPr="00D71459" w:rsidRDefault="0069651F" w:rsidP="00D71459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lastRenderedPageBreak/>
        <w:t>the factors that need to be considered before closing a scheme</w:t>
      </w:r>
    </w:p>
    <w:p w14:paraId="60D778BF" w14:textId="4CFD1C4F" w:rsidR="0069651F" w:rsidRPr="00D71459" w:rsidRDefault="0069651F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advantages and disadvantages to the employer of closing the scheme</w:t>
      </w:r>
    </w:p>
    <w:p w14:paraId="454016D8" w14:textId="678BB911" w:rsidR="0069651F" w:rsidRPr="00D71459" w:rsidRDefault="0069651F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the powers various parties have to close the scheme and how this is achieved</w:t>
      </w:r>
    </w:p>
    <w:p w14:paraId="28DE38B5" w14:textId="5B003997" w:rsidR="00754309" w:rsidRPr="00D71459" w:rsidRDefault="00F43FDA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Reference to the Trust Deed and Rules and the Pensions Act 2004</w:t>
      </w:r>
    </w:p>
    <w:p w14:paraId="11D9BDBD" w14:textId="77777777" w:rsidR="00754309" w:rsidRPr="00D71459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5DF8A538" w:rsidR="00F743C4" w:rsidRPr="00D71459" w:rsidRDefault="00786175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You are the consultant for a scheme where wind-up has been triggered. T</w:t>
      </w:r>
      <w:r w:rsidR="00E142F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trustees have asked you to 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talk to them about how they can protect themselves from 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claims from 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be</w:t>
      </w:r>
      <w:r w:rsidR="00B41F84" w:rsidRPr="00D71459">
        <w:rPr>
          <w:rFonts w:ascii="Neue Haas Grotesk Text Pro" w:hAnsi="Neue Haas Grotesk Text Pro"/>
          <w:b/>
          <w:bCs/>
          <w:sz w:val="18"/>
          <w:szCs w:val="18"/>
        </w:rPr>
        <w:t>ne</w:t>
      </w:r>
      <w:r w:rsidR="009D1B39" w:rsidRPr="00D71459">
        <w:rPr>
          <w:rFonts w:ascii="Neue Haas Grotesk Text Pro" w:hAnsi="Neue Haas Grotesk Text Pro"/>
          <w:b/>
          <w:bCs/>
          <w:sz w:val="18"/>
          <w:szCs w:val="18"/>
        </w:rPr>
        <w:t>ficiaries</w:t>
      </w:r>
      <w:r w:rsidR="00B13BB7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after wind-up has been concluded. Write an aide memoir to take to the meeting.</w:t>
      </w:r>
    </w:p>
    <w:p w14:paraId="7E73E023" w14:textId="6091912E" w:rsidR="00890004" w:rsidRPr="00D71459" w:rsidRDefault="00A45861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664CA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BEFBBC" w14:textId="26EBE818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A1688E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A1688E" w:rsidRPr="00D71459">
        <w:rPr>
          <w:rFonts w:ascii="Neue Haas Grotesk Text Pro" w:hAnsi="Neue Haas Grotesk Text Pro"/>
          <w:sz w:val="18"/>
          <w:szCs w:val="18"/>
        </w:rPr>
        <w:t>1.7</w:t>
      </w:r>
      <w:r w:rsidR="00426D11"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8FF7700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CC5946" w:rsidRPr="00D71459">
        <w:rPr>
          <w:rFonts w:ascii="Neue Haas Grotesk Text Pro" w:hAnsi="Neue Haas Grotesk Text Pro"/>
          <w:sz w:val="18"/>
          <w:szCs w:val="18"/>
        </w:rPr>
        <w:t xml:space="preserve">informal, </w:t>
      </w:r>
      <w:r w:rsidR="00B13BB7" w:rsidRPr="00D71459">
        <w:rPr>
          <w:rFonts w:ascii="Neue Haas Grotesk Text Pro" w:hAnsi="Neue Haas Grotesk Text Pro"/>
          <w:sz w:val="18"/>
          <w:szCs w:val="18"/>
        </w:rPr>
        <w:t>note/</w:t>
      </w:r>
      <w:r w:rsidR="00CC5946" w:rsidRPr="00D71459">
        <w:rPr>
          <w:rFonts w:ascii="Neue Haas Grotesk Text Pro" w:hAnsi="Neue Haas Grotesk Text Pro"/>
          <w:sz w:val="18"/>
          <w:szCs w:val="18"/>
        </w:rPr>
        <w:t>list/bullets</w:t>
      </w:r>
    </w:p>
    <w:p w14:paraId="0F416ED2" w14:textId="3E56798B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006A90F6" w:rsidR="00A45861" w:rsidRPr="00D71459" w:rsidRDefault="004E258B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2005</w:t>
      </w:r>
      <w:r w:rsidR="00AF5BAC" w:rsidRPr="00D71459">
        <w:rPr>
          <w:rFonts w:ascii="Neue Haas Grotesk Text Pro" w:hAnsi="Neue Haas Grotesk Text Pro"/>
          <w:sz w:val="18"/>
          <w:szCs w:val="18"/>
        </w:rPr>
        <w:t xml:space="preserve"> – trustees discharges</w:t>
      </w:r>
    </w:p>
    <w:p w14:paraId="41032AEA" w14:textId="65F3B5E2" w:rsidR="00A45861" w:rsidRPr="00D71459" w:rsidRDefault="00AF5BAC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Pensions Act 1925 – notice</w:t>
      </w:r>
    </w:p>
    <w:p w14:paraId="456D2874" w14:textId="745E9196" w:rsidR="00AF5BAC" w:rsidRPr="00D71459" w:rsidRDefault="00996E55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Trust deed exoneration clause</w:t>
      </w:r>
    </w:p>
    <w:p w14:paraId="76389950" w14:textId="2319FE9C" w:rsidR="00996E55" w:rsidRPr="00D71459" w:rsidRDefault="0037321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Employer indemnity</w:t>
      </w:r>
    </w:p>
    <w:p w14:paraId="37496982" w14:textId="20924849" w:rsidR="0037321D" w:rsidRPr="00D71459" w:rsidRDefault="0037321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Purchase of run-off insurance </w:t>
      </w:r>
    </w:p>
    <w:p w14:paraId="35E7ACA4" w14:textId="77777777" w:rsidR="00A20B05" w:rsidRPr="00D71459" w:rsidRDefault="00A20B05" w:rsidP="00D7145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1849BA6" w14:textId="77777777" w:rsidR="0096601E" w:rsidRPr="00D71459" w:rsidRDefault="00835EFE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As a Pensions manager, the Chair of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the Trustee Board ha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s asked you 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for information about the purpose of the PPF assessment period</w:t>
      </w:r>
      <w:r w:rsidR="00BF05C4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AE16C1" w:rsidRPr="00D71459">
        <w:rPr>
          <w:rFonts w:ascii="Neue Haas Grotesk Text Pro" w:hAnsi="Neue Haas Grotesk Text Pro"/>
          <w:b/>
          <w:bCs/>
          <w:sz w:val="18"/>
          <w:szCs w:val="18"/>
        </w:rPr>
        <w:t>the member communication required</w:t>
      </w:r>
      <w:r w:rsidR="00B05638" w:rsidRPr="00D71459">
        <w:rPr>
          <w:rFonts w:ascii="Neue Haas Grotesk Text Pro" w:hAnsi="Neue Haas Grotesk Text Pro"/>
          <w:b/>
          <w:bCs/>
          <w:sz w:val="18"/>
          <w:szCs w:val="18"/>
        </w:rPr>
        <w:t>. Write an email</w:t>
      </w:r>
      <w:r w:rsidR="00445469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to the Chair o</w:t>
      </w:r>
      <w:r w:rsidR="00F1609A" w:rsidRPr="00D71459">
        <w:rPr>
          <w:rFonts w:ascii="Neue Haas Grotesk Text Pro" w:hAnsi="Neue Haas Grotesk Text Pro"/>
          <w:b/>
          <w:bCs/>
          <w:sz w:val="18"/>
          <w:szCs w:val="18"/>
        </w:rPr>
        <w:t>utlin</w:t>
      </w:r>
      <w:r w:rsidR="0096601E" w:rsidRPr="00D71459">
        <w:rPr>
          <w:rFonts w:ascii="Neue Haas Grotesk Text Pro" w:hAnsi="Neue Haas Grotesk Text Pro"/>
          <w:b/>
          <w:bCs/>
          <w:sz w:val="18"/>
          <w:szCs w:val="18"/>
        </w:rPr>
        <w:t>ing:</w:t>
      </w:r>
    </w:p>
    <w:p w14:paraId="596E6D50" w14:textId="596647AB" w:rsidR="00A86B55" w:rsidRPr="00D71459" w:rsidRDefault="00F1609A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parties involved in </w:t>
      </w:r>
      <w:r w:rsidR="007E6C0D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assessment 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period </w:t>
      </w:r>
      <w:r w:rsidR="00A86B55" w:rsidRPr="00D71459">
        <w:rPr>
          <w:rFonts w:ascii="Neue Haas Grotesk Text Pro" w:hAnsi="Neue Haas Grotesk Text Pro"/>
          <w:b/>
          <w:bCs/>
          <w:sz w:val="18"/>
          <w:szCs w:val="18"/>
        </w:rPr>
        <w:t>and the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timescale 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of the assessment period </w:t>
      </w:r>
    </w:p>
    <w:p w14:paraId="41CEAD70" w14:textId="3DC7ADF3" w:rsidR="00C7509E" w:rsidRPr="00D71459" w:rsidRDefault="00A86B55" w:rsidP="00D71459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t</w:t>
      </w:r>
      <w:r w:rsidR="00C66D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he 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>two</w:t>
      </w:r>
      <w:r w:rsidR="00C3653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="003C0BE0" w:rsidRPr="00D71459">
        <w:rPr>
          <w:rFonts w:ascii="Neue Haas Grotesk Text Pro" w:hAnsi="Neue Haas Grotesk Text Pro"/>
          <w:b/>
          <w:bCs/>
          <w:sz w:val="18"/>
          <w:szCs w:val="18"/>
        </w:rPr>
        <w:t>trustee responsibilities</w:t>
      </w:r>
      <w:r w:rsidR="00C7509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during the assessment period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8C0A1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information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provided in the trustee </w:t>
      </w:r>
      <w:r w:rsidR="00903FB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announcement </w:t>
      </w:r>
      <w:r w:rsidR="00F052A8" w:rsidRPr="00D71459">
        <w:rPr>
          <w:rFonts w:ascii="Neue Haas Grotesk Text Pro" w:hAnsi="Neue Haas Grotesk Text Pro"/>
          <w:b/>
          <w:bCs/>
          <w:sz w:val="18"/>
          <w:szCs w:val="18"/>
        </w:rPr>
        <w:t>issued</w:t>
      </w:r>
      <w:r w:rsidR="00334C93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when the scheme enters the assessment period</w:t>
      </w:r>
      <w:r w:rsidR="00A03D7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419FEAF" w14:textId="20AB2405" w:rsidR="00890004" w:rsidRPr="00D71459" w:rsidRDefault="00BF05C4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1C4243" w:rsidRPr="00D7145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261C8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475B02B3" w14:textId="27655B25" w:rsidR="00890004" w:rsidRPr="00D71459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C404D5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</w:t>
      </w:r>
      <w:r w:rsidR="003D1ABC" w:rsidRPr="00D71459">
        <w:rPr>
          <w:rFonts w:ascii="Neue Haas Grotesk Text Pro" w:hAnsi="Neue Haas Grotesk Text Pro"/>
          <w:sz w:val="18"/>
          <w:szCs w:val="18"/>
        </w:rPr>
        <w:t>s</w:t>
      </w:r>
      <w:r w:rsidRPr="00D71459">
        <w:rPr>
          <w:rFonts w:ascii="Neue Haas Grotesk Text Pro" w:hAnsi="Neue Haas Grotesk Text Pro"/>
          <w:sz w:val="18"/>
          <w:szCs w:val="18"/>
        </w:rPr>
        <w:t xml:space="preserve"> </w:t>
      </w:r>
      <w:r w:rsidR="00C404D5" w:rsidRPr="00D71459">
        <w:rPr>
          <w:rFonts w:ascii="Neue Haas Grotesk Text Pro" w:hAnsi="Neue Haas Grotesk Text Pro"/>
          <w:sz w:val="18"/>
          <w:szCs w:val="18"/>
        </w:rPr>
        <w:t>2.3.1</w:t>
      </w:r>
      <w:r w:rsidR="003D1ABC" w:rsidRPr="00D71459">
        <w:rPr>
          <w:rFonts w:ascii="Neue Haas Grotesk Text Pro" w:hAnsi="Neue Haas Grotesk Text Pro"/>
          <w:sz w:val="18"/>
          <w:szCs w:val="18"/>
        </w:rPr>
        <w:t xml:space="preserve"> and 2.3.3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388F9563" w:rsidR="00A20B05" w:rsidRPr="00D71459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5D2ED7" w:rsidRPr="00D71459">
        <w:rPr>
          <w:rFonts w:ascii="Neue Haas Grotesk Text Pro" w:hAnsi="Neue Haas Grotesk Text Pro"/>
          <w:sz w:val="18"/>
          <w:szCs w:val="18"/>
        </w:rPr>
        <w:t>email format with appropriate headers</w:t>
      </w:r>
      <w:r w:rsidR="00A45861" w:rsidRPr="00D71459">
        <w:rPr>
          <w:rFonts w:ascii="Neue Haas Grotesk Text Pro" w:hAnsi="Neue Haas Grotesk Text Pro"/>
          <w:sz w:val="18"/>
          <w:szCs w:val="18"/>
        </w:rPr>
        <w:t xml:space="preserve">, some bulleting </w:t>
      </w:r>
      <w:r w:rsidR="005D2ED7" w:rsidRPr="00D71459">
        <w:rPr>
          <w:rFonts w:ascii="Neue Haas Grotesk Text Pro" w:hAnsi="Neue Haas Grotesk Text Pro"/>
          <w:sz w:val="18"/>
          <w:szCs w:val="18"/>
        </w:rPr>
        <w:t>acceptable</w:t>
      </w:r>
      <w:r w:rsidR="00E71A43" w:rsidRPr="00D71459">
        <w:rPr>
          <w:rFonts w:ascii="Neue Haas Grotesk Text Pro" w:hAnsi="Neue Haas Grotesk Text Pro"/>
          <w:sz w:val="18"/>
          <w:szCs w:val="18"/>
        </w:rPr>
        <w:t>.</w:t>
      </w:r>
    </w:p>
    <w:p w14:paraId="6B3CCBAB" w14:textId="14C59F34" w:rsidR="00EF51F8" w:rsidRPr="00D71459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1358B5B9" w:rsidR="006121D2" w:rsidRPr="00D71459" w:rsidRDefault="00055626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proofErr w:type="gramStart"/>
      <w:r w:rsidRPr="00D71459">
        <w:rPr>
          <w:rFonts w:ascii="Neue Haas Grotesk Text Pro" w:hAnsi="Neue Haas Grotesk Text Pro"/>
          <w:sz w:val="18"/>
          <w:szCs w:val="18"/>
        </w:rPr>
        <w:t>2 year</w:t>
      </w:r>
      <w:proofErr w:type="gramEnd"/>
      <w:r w:rsidRPr="00D71459">
        <w:rPr>
          <w:rFonts w:ascii="Neue Haas Grotesk Text Pro" w:hAnsi="Neue Haas Grotesk Text Pro"/>
          <w:sz w:val="18"/>
          <w:szCs w:val="18"/>
        </w:rPr>
        <w:t xml:space="preserve"> timescale</w:t>
      </w:r>
    </w:p>
    <w:p w14:paraId="2BD73BA0" w14:textId="077C1E03" w:rsidR="00A45861" w:rsidRPr="00D71459" w:rsidRDefault="001E476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List 10 key parties</w:t>
      </w:r>
    </w:p>
    <w:p w14:paraId="5EB4B9E1" w14:textId="1C46C7AC" w:rsidR="00A45861" w:rsidRPr="00D71459" w:rsidRDefault="00765B64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Trustees must ensure </w:t>
      </w:r>
      <w:r w:rsidR="00677A4B" w:rsidRPr="00D71459">
        <w:rPr>
          <w:rFonts w:ascii="Neue Haas Grotesk Text Pro" w:hAnsi="Neue Haas Grotesk Text Pro"/>
          <w:sz w:val="18"/>
          <w:szCs w:val="18"/>
        </w:rPr>
        <w:t>scheme data is accurate</w:t>
      </w:r>
    </w:p>
    <w:p w14:paraId="6266CEC6" w14:textId="68CB0DBA" w:rsidR="00677A4B" w:rsidRPr="00D71459" w:rsidRDefault="00677A4B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Trustees must continue to pay pensions – at PPF level</w:t>
      </w:r>
    </w:p>
    <w:p w14:paraId="531A84BE" w14:textId="28ED8046" w:rsidR="003D1ABC" w:rsidRPr="00D71459" w:rsidRDefault="00F8602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6 key points included in the trustee announcement</w:t>
      </w:r>
      <w:r w:rsidR="00E1495B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6F69854C" w14:textId="4D644DF1" w:rsidR="006121D2" w:rsidRPr="00D71459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608A6FE1" w14:textId="77777777" w:rsidR="00FA46A3" w:rsidRPr="00D71459" w:rsidRDefault="00F406FB" w:rsidP="00D71459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Briefly </w:t>
      </w:r>
      <w:r w:rsidR="00FA46A3" w:rsidRPr="00D71459">
        <w:rPr>
          <w:rFonts w:ascii="Neue Haas Grotesk Text Pro" w:hAnsi="Neue Haas Grotesk Text Pro"/>
          <w:b/>
          <w:bCs/>
          <w:sz w:val="18"/>
          <w:szCs w:val="18"/>
        </w:rPr>
        <w:t>describe:</w:t>
      </w:r>
    </w:p>
    <w:p w14:paraId="4514FA42" w14:textId="50D18CBE" w:rsidR="00C301E3" w:rsidRPr="00D71459" w:rsidRDefault="002E5402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how a scheme’s funding 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is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assessed</w:t>
      </w:r>
      <w:r w:rsidR="00816B1E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in order to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C301E3" w:rsidRPr="00D71459">
        <w:rPr>
          <w:rFonts w:ascii="Neue Haas Grotesk Text Pro" w:hAnsi="Neue Haas Grotesk Text Pro"/>
          <w:b/>
          <w:bCs/>
          <w:sz w:val="18"/>
          <w:szCs w:val="18"/>
        </w:rPr>
        <w:t>determine if it can be accepted into the PPF</w:t>
      </w:r>
    </w:p>
    <w:p w14:paraId="4E61F3F9" w14:textId="16F7986A" w:rsidR="00EF51F8" w:rsidRPr="00D71459" w:rsidRDefault="005E34FB" w:rsidP="00D71459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What are the </w:t>
      </w:r>
      <w:r w:rsidR="00E40B1F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options for a scheme where PPF entry is declined </w:t>
      </w:r>
      <w:r w:rsidR="0072299F" w:rsidRPr="00D71459">
        <w:rPr>
          <w:rFonts w:ascii="Neue Haas Grotesk Text Pro" w:hAnsi="Neue Haas Grotesk Text Pro"/>
          <w:b/>
          <w:bCs/>
          <w:sz w:val="18"/>
          <w:szCs w:val="18"/>
        </w:rPr>
        <w:t>due to its funding level</w:t>
      </w:r>
    </w:p>
    <w:p w14:paraId="1CAA1B52" w14:textId="698EA70A" w:rsidR="006121D2" w:rsidRPr="00D71459" w:rsidRDefault="0072299F" w:rsidP="00D71459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025BA" w:rsidRPr="00D71459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121D2"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A0F66E9" w14:textId="12811143" w:rsidR="006121D2" w:rsidRPr="00D71459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2299F" w:rsidRPr="00D71459">
        <w:rPr>
          <w:rFonts w:ascii="Neue Haas Grotesk Text Pro" w:hAnsi="Neue Haas Grotesk Text Pro"/>
          <w:sz w:val="18"/>
          <w:szCs w:val="18"/>
        </w:rPr>
        <w:t>5</w:t>
      </w:r>
      <w:r w:rsidRPr="00D71459">
        <w:rPr>
          <w:rFonts w:ascii="Neue Haas Grotesk Text Pro" w:hAnsi="Neue Haas Grotesk Text Pro"/>
          <w:sz w:val="18"/>
          <w:szCs w:val="18"/>
        </w:rPr>
        <w:t xml:space="preserve"> Chapter </w:t>
      </w:r>
      <w:r w:rsidR="0072299F" w:rsidRPr="00D71459">
        <w:rPr>
          <w:rFonts w:ascii="Neue Haas Grotesk Text Pro" w:hAnsi="Neue Haas Grotesk Text Pro"/>
          <w:sz w:val="18"/>
          <w:szCs w:val="18"/>
        </w:rPr>
        <w:t>2.4</w:t>
      </w:r>
      <w:r w:rsidRPr="00D71459">
        <w:rPr>
          <w:rFonts w:ascii="Neue Haas Grotesk Text Pro" w:hAnsi="Neue Haas Grotesk Text Pro"/>
          <w:sz w:val="18"/>
          <w:szCs w:val="18"/>
        </w:rPr>
        <w:t>.</w:t>
      </w:r>
      <w:r w:rsidRPr="00D71459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BEBB2DE" w14:textId="673795A8" w:rsidR="006121D2" w:rsidRPr="00D71459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Format: </w:t>
      </w:r>
      <w:r w:rsidR="003E3823" w:rsidRPr="00D71459">
        <w:rPr>
          <w:rFonts w:ascii="Neue Haas Grotesk Text Pro" w:hAnsi="Neue Haas Grotesk Text Pro"/>
          <w:sz w:val="18"/>
          <w:szCs w:val="18"/>
        </w:rPr>
        <w:t>descriptive</w:t>
      </w:r>
      <w:r w:rsidR="0003137C" w:rsidRPr="00D71459">
        <w:rPr>
          <w:rFonts w:ascii="Neue Haas Grotesk Text Pro" w:hAnsi="Neue Haas Grotesk Text Pro"/>
          <w:sz w:val="18"/>
          <w:szCs w:val="18"/>
        </w:rPr>
        <w:t>, informal</w:t>
      </w:r>
    </w:p>
    <w:p w14:paraId="0C39A74C" w14:textId="77777777" w:rsidR="006121D2" w:rsidRPr="00D71459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Answer should cover:</w:t>
      </w:r>
    </w:p>
    <w:p w14:paraId="4AA10274" w14:textId="52A91F52" w:rsidR="006121D2" w:rsidRPr="00D71459" w:rsidRDefault="0003137C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PPF funding determination</w:t>
      </w:r>
    </w:p>
    <w:p w14:paraId="3D2363EE" w14:textId="5434FF0A" w:rsidR="00F87260" w:rsidRPr="00D71459" w:rsidRDefault="00F87260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S143 valuation</w:t>
      </w:r>
    </w:p>
    <w:p w14:paraId="4AD642B7" w14:textId="01C153A5" w:rsidR="001B0D71" w:rsidRPr="00D71459" w:rsidRDefault="00301ED8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Accepted into PPF is funding level insufficient to cover PPF </w:t>
      </w:r>
      <w:r w:rsidR="00AC642D" w:rsidRPr="00D71459">
        <w:rPr>
          <w:rFonts w:ascii="Neue Haas Grotesk Text Pro" w:hAnsi="Neue Haas Grotesk Text Pro"/>
          <w:sz w:val="18"/>
          <w:szCs w:val="18"/>
        </w:rPr>
        <w:t xml:space="preserve">level of </w:t>
      </w:r>
      <w:r w:rsidRPr="00D71459">
        <w:rPr>
          <w:rFonts w:ascii="Neue Haas Grotesk Text Pro" w:hAnsi="Neue Haas Grotesk Text Pro"/>
          <w:sz w:val="18"/>
          <w:szCs w:val="18"/>
        </w:rPr>
        <w:t>benefits</w:t>
      </w:r>
    </w:p>
    <w:p w14:paraId="33EAAF60" w14:textId="1B2F3FEA" w:rsidR="00F87260" w:rsidRPr="00D71459" w:rsidRDefault="00F87260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 xml:space="preserve">Entry declined where scheme funding </w:t>
      </w:r>
      <w:r w:rsidR="00AC642D" w:rsidRPr="00D71459">
        <w:rPr>
          <w:rFonts w:ascii="Neue Haas Grotesk Text Pro" w:hAnsi="Neue Haas Grotesk Text Pro"/>
          <w:sz w:val="18"/>
          <w:szCs w:val="18"/>
        </w:rPr>
        <w:t>is sufficient to cover PPF level of benefits</w:t>
      </w:r>
    </w:p>
    <w:p w14:paraId="3DDA09EE" w14:textId="77777777" w:rsidR="00970774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2 courses of action for declined schemes</w:t>
      </w:r>
    </w:p>
    <w:p w14:paraId="1194E0CF" w14:textId="77777777" w:rsidR="00970774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Reconsideration</w:t>
      </w:r>
    </w:p>
    <w:p w14:paraId="7A3662C6" w14:textId="7AECCDB9" w:rsidR="001E61CE" w:rsidRPr="00D71459" w:rsidRDefault="00970774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D71459">
        <w:rPr>
          <w:rFonts w:ascii="Neue Haas Grotesk Text Pro" w:hAnsi="Neue Haas Grotesk Text Pro"/>
          <w:sz w:val="18"/>
          <w:szCs w:val="18"/>
        </w:rPr>
        <w:t>Buy-out</w:t>
      </w:r>
      <w:r w:rsidR="001C4243" w:rsidRPr="00D71459">
        <w:rPr>
          <w:rFonts w:ascii="Neue Haas Grotesk Text Pro" w:hAnsi="Neue Haas Grotesk Text Pro"/>
          <w:sz w:val="18"/>
          <w:szCs w:val="18"/>
        </w:rPr>
        <w:t xml:space="preserve"> </w:t>
      </w:r>
    </w:p>
    <w:sectPr w:rsidR="001E61CE" w:rsidRPr="00D714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090F" w14:textId="77777777" w:rsidR="006F1445" w:rsidRDefault="006F1445" w:rsidP="00D71459">
      <w:pPr>
        <w:spacing w:after="0" w:line="240" w:lineRule="auto"/>
      </w:pPr>
      <w:r>
        <w:separator/>
      </w:r>
    </w:p>
  </w:endnote>
  <w:endnote w:type="continuationSeparator" w:id="0">
    <w:p w14:paraId="08CAD465" w14:textId="77777777" w:rsidR="006F1445" w:rsidRDefault="006F1445" w:rsidP="00D7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4003" w14:textId="62F5D118" w:rsidR="0039648C" w:rsidRDefault="0039648C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7928" w14:textId="77777777" w:rsidR="006F1445" w:rsidRDefault="006F1445" w:rsidP="00D71459">
      <w:pPr>
        <w:spacing w:after="0" w:line="240" w:lineRule="auto"/>
      </w:pPr>
      <w:r>
        <w:separator/>
      </w:r>
    </w:p>
  </w:footnote>
  <w:footnote w:type="continuationSeparator" w:id="0">
    <w:p w14:paraId="3888B9F0" w14:textId="77777777" w:rsidR="006F1445" w:rsidRDefault="006F1445" w:rsidP="00D7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D794" w14:textId="65EBD3C6" w:rsidR="00D71459" w:rsidRDefault="00D714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83C95" wp14:editId="442E428E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367490">
    <w:abstractNumId w:val="9"/>
  </w:num>
  <w:num w:numId="2" w16cid:durableId="308092647">
    <w:abstractNumId w:val="13"/>
  </w:num>
  <w:num w:numId="3" w16cid:durableId="686952724">
    <w:abstractNumId w:val="2"/>
  </w:num>
  <w:num w:numId="4" w16cid:durableId="1374117015">
    <w:abstractNumId w:val="1"/>
  </w:num>
  <w:num w:numId="5" w16cid:durableId="1922644460">
    <w:abstractNumId w:val="3"/>
  </w:num>
  <w:num w:numId="6" w16cid:durableId="1233196708">
    <w:abstractNumId w:val="0"/>
  </w:num>
  <w:num w:numId="7" w16cid:durableId="1817213839">
    <w:abstractNumId w:val="8"/>
  </w:num>
  <w:num w:numId="8" w16cid:durableId="1323238790">
    <w:abstractNumId w:val="7"/>
  </w:num>
  <w:num w:numId="9" w16cid:durableId="2069497347">
    <w:abstractNumId w:val="6"/>
  </w:num>
  <w:num w:numId="10" w16cid:durableId="828911936">
    <w:abstractNumId w:val="5"/>
  </w:num>
  <w:num w:numId="11" w16cid:durableId="1576862955">
    <w:abstractNumId w:val="10"/>
  </w:num>
  <w:num w:numId="12" w16cid:durableId="423764946">
    <w:abstractNumId w:val="12"/>
  </w:num>
  <w:num w:numId="13" w16cid:durableId="649677057">
    <w:abstractNumId w:val="14"/>
  </w:num>
  <w:num w:numId="14" w16cid:durableId="695228147">
    <w:abstractNumId w:val="15"/>
  </w:num>
  <w:num w:numId="15" w16cid:durableId="158886021">
    <w:abstractNumId w:val="11"/>
  </w:num>
  <w:num w:numId="16" w16cid:durableId="390006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472B5"/>
    <w:rsid w:val="00055626"/>
    <w:rsid w:val="000603D2"/>
    <w:rsid w:val="00063095"/>
    <w:rsid w:val="00072184"/>
    <w:rsid w:val="00072EAE"/>
    <w:rsid w:val="00136F3F"/>
    <w:rsid w:val="001505F6"/>
    <w:rsid w:val="001B0D71"/>
    <w:rsid w:val="001B288D"/>
    <w:rsid w:val="001C4243"/>
    <w:rsid w:val="001D0635"/>
    <w:rsid w:val="001D62E4"/>
    <w:rsid w:val="001E476F"/>
    <w:rsid w:val="001E5B08"/>
    <w:rsid w:val="001E61CE"/>
    <w:rsid w:val="001F2A08"/>
    <w:rsid w:val="00202F30"/>
    <w:rsid w:val="00203B14"/>
    <w:rsid w:val="00210F98"/>
    <w:rsid w:val="002446A3"/>
    <w:rsid w:val="00263F42"/>
    <w:rsid w:val="00271C1B"/>
    <w:rsid w:val="00273FE6"/>
    <w:rsid w:val="002957DA"/>
    <w:rsid w:val="002B2AF4"/>
    <w:rsid w:val="002D072A"/>
    <w:rsid w:val="002E0D37"/>
    <w:rsid w:val="002E5402"/>
    <w:rsid w:val="00301ED8"/>
    <w:rsid w:val="00331A61"/>
    <w:rsid w:val="00332B3B"/>
    <w:rsid w:val="00334C93"/>
    <w:rsid w:val="00336B84"/>
    <w:rsid w:val="00343529"/>
    <w:rsid w:val="00351BC9"/>
    <w:rsid w:val="0037321D"/>
    <w:rsid w:val="0039648C"/>
    <w:rsid w:val="003C0BE0"/>
    <w:rsid w:val="003D1ABC"/>
    <w:rsid w:val="003D66F6"/>
    <w:rsid w:val="003E3823"/>
    <w:rsid w:val="0041654E"/>
    <w:rsid w:val="004222BA"/>
    <w:rsid w:val="0042580E"/>
    <w:rsid w:val="00426D11"/>
    <w:rsid w:val="00442CB5"/>
    <w:rsid w:val="00445469"/>
    <w:rsid w:val="00461E51"/>
    <w:rsid w:val="00493C45"/>
    <w:rsid w:val="004B1CB8"/>
    <w:rsid w:val="004C68E7"/>
    <w:rsid w:val="004E258B"/>
    <w:rsid w:val="00523FDB"/>
    <w:rsid w:val="00527023"/>
    <w:rsid w:val="005328A3"/>
    <w:rsid w:val="00553D12"/>
    <w:rsid w:val="00555766"/>
    <w:rsid w:val="005671CD"/>
    <w:rsid w:val="005700C8"/>
    <w:rsid w:val="00592879"/>
    <w:rsid w:val="005A498B"/>
    <w:rsid w:val="005B43B2"/>
    <w:rsid w:val="005C7F0C"/>
    <w:rsid w:val="005D2ED7"/>
    <w:rsid w:val="005E34FB"/>
    <w:rsid w:val="005F1D1D"/>
    <w:rsid w:val="005F3F68"/>
    <w:rsid w:val="006121D2"/>
    <w:rsid w:val="00614DF6"/>
    <w:rsid w:val="00643BF8"/>
    <w:rsid w:val="00664CAD"/>
    <w:rsid w:val="00675565"/>
    <w:rsid w:val="00677A4B"/>
    <w:rsid w:val="00677F2F"/>
    <w:rsid w:val="006916CE"/>
    <w:rsid w:val="00694D3E"/>
    <w:rsid w:val="0069651F"/>
    <w:rsid w:val="006A2FE6"/>
    <w:rsid w:val="006C32E1"/>
    <w:rsid w:val="006D3DF2"/>
    <w:rsid w:val="006F1445"/>
    <w:rsid w:val="006F28C1"/>
    <w:rsid w:val="006F2B86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33C8F"/>
    <w:rsid w:val="00754309"/>
    <w:rsid w:val="00765036"/>
    <w:rsid w:val="00765B64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317E"/>
    <w:rsid w:val="00835EFE"/>
    <w:rsid w:val="008516BA"/>
    <w:rsid w:val="00856299"/>
    <w:rsid w:val="008601C3"/>
    <w:rsid w:val="00865796"/>
    <w:rsid w:val="00873B75"/>
    <w:rsid w:val="00890004"/>
    <w:rsid w:val="00893587"/>
    <w:rsid w:val="008968E4"/>
    <w:rsid w:val="008C0A18"/>
    <w:rsid w:val="008C5BD4"/>
    <w:rsid w:val="008E4242"/>
    <w:rsid w:val="008F1E66"/>
    <w:rsid w:val="008F42A8"/>
    <w:rsid w:val="008F6C44"/>
    <w:rsid w:val="00903FB8"/>
    <w:rsid w:val="00905048"/>
    <w:rsid w:val="00905FCC"/>
    <w:rsid w:val="0091790D"/>
    <w:rsid w:val="00923440"/>
    <w:rsid w:val="00923A76"/>
    <w:rsid w:val="009257AF"/>
    <w:rsid w:val="00931E6B"/>
    <w:rsid w:val="009505CD"/>
    <w:rsid w:val="00951040"/>
    <w:rsid w:val="00955FBE"/>
    <w:rsid w:val="00965371"/>
    <w:rsid w:val="0096601E"/>
    <w:rsid w:val="00970774"/>
    <w:rsid w:val="00996E55"/>
    <w:rsid w:val="009A6726"/>
    <w:rsid w:val="009B58D0"/>
    <w:rsid w:val="009C269A"/>
    <w:rsid w:val="009C754F"/>
    <w:rsid w:val="009D1B39"/>
    <w:rsid w:val="009E419D"/>
    <w:rsid w:val="009F3BDE"/>
    <w:rsid w:val="00A03D7F"/>
    <w:rsid w:val="00A1688E"/>
    <w:rsid w:val="00A20B05"/>
    <w:rsid w:val="00A32DF6"/>
    <w:rsid w:val="00A45861"/>
    <w:rsid w:val="00A77DC5"/>
    <w:rsid w:val="00A86B55"/>
    <w:rsid w:val="00A96FD3"/>
    <w:rsid w:val="00AB02B9"/>
    <w:rsid w:val="00AC642D"/>
    <w:rsid w:val="00AC653D"/>
    <w:rsid w:val="00AE16C1"/>
    <w:rsid w:val="00AF5BAC"/>
    <w:rsid w:val="00B03804"/>
    <w:rsid w:val="00B05638"/>
    <w:rsid w:val="00B06154"/>
    <w:rsid w:val="00B13BB7"/>
    <w:rsid w:val="00B2488A"/>
    <w:rsid w:val="00B33D2B"/>
    <w:rsid w:val="00B41F84"/>
    <w:rsid w:val="00B445FB"/>
    <w:rsid w:val="00B50BA1"/>
    <w:rsid w:val="00B63672"/>
    <w:rsid w:val="00B774DD"/>
    <w:rsid w:val="00B80F48"/>
    <w:rsid w:val="00BF05C4"/>
    <w:rsid w:val="00C036BF"/>
    <w:rsid w:val="00C047A7"/>
    <w:rsid w:val="00C215A6"/>
    <w:rsid w:val="00C22BD6"/>
    <w:rsid w:val="00C301E3"/>
    <w:rsid w:val="00C3653F"/>
    <w:rsid w:val="00C404D5"/>
    <w:rsid w:val="00C54F1A"/>
    <w:rsid w:val="00C66DD2"/>
    <w:rsid w:val="00C7509E"/>
    <w:rsid w:val="00C96367"/>
    <w:rsid w:val="00CC5946"/>
    <w:rsid w:val="00CD77E4"/>
    <w:rsid w:val="00CF1038"/>
    <w:rsid w:val="00D025BA"/>
    <w:rsid w:val="00D02FF7"/>
    <w:rsid w:val="00D144F7"/>
    <w:rsid w:val="00D246D2"/>
    <w:rsid w:val="00D344F9"/>
    <w:rsid w:val="00D35BD0"/>
    <w:rsid w:val="00D3701D"/>
    <w:rsid w:val="00D6185D"/>
    <w:rsid w:val="00D67D6B"/>
    <w:rsid w:val="00D71459"/>
    <w:rsid w:val="00D75E12"/>
    <w:rsid w:val="00D82E71"/>
    <w:rsid w:val="00D90C15"/>
    <w:rsid w:val="00DD439F"/>
    <w:rsid w:val="00DF0070"/>
    <w:rsid w:val="00E00851"/>
    <w:rsid w:val="00E142FD"/>
    <w:rsid w:val="00E1495B"/>
    <w:rsid w:val="00E359DB"/>
    <w:rsid w:val="00E35DDC"/>
    <w:rsid w:val="00E37413"/>
    <w:rsid w:val="00E40B1F"/>
    <w:rsid w:val="00E621C0"/>
    <w:rsid w:val="00E71A43"/>
    <w:rsid w:val="00E80AEA"/>
    <w:rsid w:val="00E842A1"/>
    <w:rsid w:val="00EA7B13"/>
    <w:rsid w:val="00EB2371"/>
    <w:rsid w:val="00ED1D26"/>
    <w:rsid w:val="00ED3B9A"/>
    <w:rsid w:val="00EF51F8"/>
    <w:rsid w:val="00F04A6F"/>
    <w:rsid w:val="00F052A8"/>
    <w:rsid w:val="00F1609A"/>
    <w:rsid w:val="00F25DE8"/>
    <w:rsid w:val="00F261C8"/>
    <w:rsid w:val="00F406FB"/>
    <w:rsid w:val="00F43FDA"/>
    <w:rsid w:val="00F743C4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59"/>
  </w:style>
  <w:style w:type="paragraph" w:styleId="Footer">
    <w:name w:val="footer"/>
    <w:basedOn w:val="Normal"/>
    <w:link w:val="FooterChar"/>
    <w:uiPriority w:val="99"/>
    <w:unhideWhenUsed/>
    <w:rsid w:val="00D71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2022-10-31T12:10:00Z</dcterms:created>
  <dcterms:modified xsi:type="dcterms:W3CDTF">2022-11-01T10:50:00Z</dcterms:modified>
</cp:coreProperties>
</file>