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F01E" w14:textId="77777777" w:rsidR="00CC0B92" w:rsidRPr="00A63D4A" w:rsidRDefault="00CC0B92">
      <w:pPr>
        <w:pStyle w:val="BodyText"/>
        <w:rPr>
          <w:rFonts w:asciiTheme="minorHAnsi" w:hAnsiTheme="minorHAnsi" w:cstheme="minorHAnsi"/>
          <w:sz w:val="13"/>
        </w:rPr>
      </w:pPr>
    </w:p>
    <w:p w14:paraId="528BFEB6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05E41" w14:textId="5FB77C82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1D3072C0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4CB5A9" w14:textId="66AEFC53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>Assignment 4 notes</w:t>
      </w:r>
    </w:p>
    <w:p w14:paraId="6212EE6B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C7EFA9" w14:textId="399D4172" w:rsidR="00125F26" w:rsidRPr="00A63D4A" w:rsidRDefault="0022587F" w:rsidP="00125F26">
      <w:pPr>
        <w:jc w:val="center"/>
        <w:rPr>
          <w:rFonts w:asciiTheme="minorHAnsi" w:hAnsiTheme="minorHAnsi" w:cstheme="minorHAnsi"/>
        </w:rPr>
      </w:pPr>
      <w:r w:rsidRPr="00A63D4A">
        <w:rPr>
          <w:rFonts w:asciiTheme="minorHAnsi" w:hAnsiTheme="minorHAnsi" w:cstheme="minorHAnsi"/>
        </w:rPr>
        <w:t>(Part 5 – Treasury Management</w:t>
      </w:r>
      <w:r w:rsidR="0011469C" w:rsidRPr="00A63D4A">
        <w:rPr>
          <w:rFonts w:asciiTheme="minorHAnsi" w:hAnsiTheme="minorHAnsi" w:cstheme="minorHAnsi"/>
        </w:rPr>
        <w:t>)</w:t>
      </w:r>
    </w:p>
    <w:p w14:paraId="4560775C" w14:textId="77777777" w:rsidR="00125F26" w:rsidRPr="00A63D4A" w:rsidRDefault="00125F26" w:rsidP="00125F26">
      <w:pPr>
        <w:jc w:val="center"/>
        <w:rPr>
          <w:rFonts w:asciiTheme="minorHAnsi" w:hAnsiTheme="minorHAnsi" w:cstheme="minorHAnsi"/>
        </w:rPr>
      </w:pPr>
    </w:p>
    <w:p w14:paraId="39E1EA43" w14:textId="371E85F2" w:rsidR="00CC0B92" w:rsidRPr="00A63D4A" w:rsidRDefault="0022587F" w:rsidP="00125F26">
      <w:pPr>
        <w:jc w:val="center"/>
        <w:rPr>
          <w:rFonts w:asciiTheme="minorHAnsi" w:hAnsiTheme="minorHAnsi" w:cstheme="minorHAnsi"/>
        </w:rPr>
      </w:pPr>
      <w:r w:rsidRPr="00A63D4A">
        <w:rPr>
          <w:rFonts w:asciiTheme="minorHAnsi" w:hAnsiTheme="minorHAnsi" w:cstheme="minorHAnsi"/>
        </w:rPr>
        <w:t>Recommended Time: 1 Hour</w:t>
      </w:r>
    </w:p>
    <w:p w14:paraId="29055820" w14:textId="4D129AD7" w:rsidR="00947EAF" w:rsidRPr="00A63D4A" w:rsidRDefault="00947EAF" w:rsidP="00125F26">
      <w:pPr>
        <w:jc w:val="center"/>
        <w:rPr>
          <w:rFonts w:asciiTheme="minorHAnsi" w:hAnsiTheme="minorHAnsi" w:cstheme="minorHAnsi"/>
        </w:rPr>
      </w:pPr>
    </w:p>
    <w:p w14:paraId="5DCB146D" w14:textId="52DB9022" w:rsidR="00947EAF" w:rsidRPr="00A63D4A" w:rsidRDefault="00947EAF" w:rsidP="00125F26">
      <w:pPr>
        <w:jc w:val="center"/>
        <w:rPr>
          <w:rFonts w:asciiTheme="minorHAnsi" w:hAnsiTheme="minorHAnsi" w:cstheme="minorHAnsi"/>
        </w:rPr>
      </w:pPr>
    </w:p>
    <w:p w14:paraId="2B4AF9C8" w14:textId="4779D14D" w:rsidR="00CC0B92" w:rsidRPr="00A63D4A" w:rsidRDefault="00BC4EEE" w:rsidP="00125F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Explain </w:t>
      </w:r>
      <w:r w:rsidR="007715D8">
        <w:rPr>
          <w:rFonts w:asciiTheme="minorHAnsi" w:hAnsiTheme="minorHAnsi" w:cstheme="minorHAnsi"/>
          <w:b/>
          <w:bCs/>
        </w:rPr>
        <w:t xml:space="preserve">the </w:t>
      </w:r>
      <w:r w:rsidR="00E00ECB">
        <w:rPr>
          <w:rFonts w:asciiTheme="minorHAnsi" w:hAnsiTheme="minorHAnsi" w:cstheme="minorHAnsi"/>
          <w:b/>
          <w:bCs/>
        </w:rPr>
        <w:t xml:space="preserve">tax charges that must be reported on </w:t>
      </w:r>
      <w:r>
        <w:rPr>
          <w:rFonts w:asciiTheme="minorHAnsi" w:hAnsiTheme="minorHAnsi" w:cstheme="minorHAnsi"/>
          <w:b/>
          <w:bCs/>
        </w:rPr>
        <w:t xml:space="preserve">Accounting for </w:t>
      </w:r>
      <w:r w:rsidR="006B0075">
        <w:rPr>
          <w:rFonts w:asciiTheme="minorHAnsi" w:hAnsiTheme="minorHAnsi" w:cstheme="minorHAnsi"/>
          <w:b/>
          <w:bCs/>
        </w:rPr>
        <w:t>Tax return</w:t>
      </w:r>
      <w:r w:rsidR="007715D8">
        <w:rPr>
          <w:rFonts w:asciiTheme="minorHAnsi" w:hAnsiTheme="minorHAnsi" w:cstheme="minorHAnsi"/>
          <w:b/>
          <w:bCs/>
        </w:rPr>
        <w:t>.</w:t>
      </w:r>
    </w:p>
    <w:p w14:paraId="765D2806" w14:textId="77777777" w:rsidR="00CC0B92" w:rsidRPr="00A63D4A" w:rsidRDefault="00CC0B92" w:rsidP="00125F26">
      <w:pPr>
        <w:rPr>
          <w:rFonts w:asciiTheme="minorHAnsi" w:hAnsiTheme="minorHAnsi" w:cstheme="minorHAnsi"/>
        </w:rPr>
      </w:pPr>
    </w:p>
    <w:p w14:paraId="72C7D463" w14:textId="46A75575" w:rsidR="00CC0B92" w:rsidRPr="00A63D4A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1</w:t>
      </w:r>
      <w:r w:rsidR="0022587F" w:rsidRPr="00A63D4A">
        <w:rPr>
          <w:rFonts w:asciiTheme="minorHAnsi" w:hAnsiTheme="minorHAnsi" w:cstheme="minorHAnsi"/>
          <w:b/>
          <w:bCs/>
        </w:rPr>
        <w:t>0 marks</w:t>
      </w:r>
    </w:p>
    <w:p w14:paraId="1C86504F" w14:textId="67C3A244" w:rsidR="00947EAF" w:rsidRPr="00A63D4A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9DDD028" w14:textId="5D877628" w:rsidR="00947EAF" w:rsidRPr="00A63D4A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65413944" w14:textId="6E4416C6" w:rsidR="00CC0B92" w:rsidRPr="00A63D4A" w:rsidRDefault="0064791E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the </w:t>
      </w:r>
      <w:r w:rsidR="00407CFE">
        <w:rPr>
          <w:rFonts w:asciiTheme="minorHAnsi" w:hAnsiTheme="minorHAnsi" w:cstheme="minorHAnsi"/>
          <w:b/>
          <w:bCs/>
        </w:rPr>
        <w:t xml:space="preserve">four General Accounting Principles </w:t>
      </w:r>
      <w:r w:rsidR="008535A2">
        <w:rPr>
          <w:rFonts w:asciiTheme="minorHAnsi" w:hAnsiTheme="minorHAnsi" w:cstheme="minorHAnsi"/>
          <w:b/>
          <w:bCs/>
        </w:rPr>
        <w:t>as applied to the acc</w:t>
      </w:r>
      <w:r w:rsidR="001A7718">
        <w:rPr>
          <w:rFonts w:asciiTheme="minorHAnsi" w:hAnsiTheme="minorHAnsi" w:cstheme="minorHAnsi"/>
          <w:b/>
          <w:bCs/>
        </w:rPr>
        <w:t>o</w:t>
      </w:r>
      <w:r w:rsidR="008535A2">
        <w:rPr>
          <w:rFonts w:asciiTheme="minorHAnsi" w:hAnsiTheme="minorHAnsi" w:cstheme="minorHAnsi"/>
          <w:b/>
          <w:bCs/>
        </w:rPr>
        <w:t>unts of pension funds.</w:t>
      </w:r>
      <w:r w:rsidR="00407CFE">
        <w:rPr>
          <w:rFonts w:asciiTheme="minorHAnsi" w:hAnsiTheme="minorHAnsi" w:cstheme="minorHAnsi"/>
          <w:b/>
          <w:bCs/>
        </w:rPr>
        <w:t xml:space="preserve"> </w:t>
      </w:r>
    </w:p>
    <w:p w14:paraId="0386A645" w14:textId="77777777" w:rsidR="00947EAF" w:rsidRPr="00A63D4A" w:rsidRDefault="00947EAF" w:rsidP="00947EAF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BFDA9CA" w14:textId="370C6E2C" w:rsidR="00947EAF" w:rsidRPr="00A63D4A" w:rsidRDefault="00461C8A" w:rsidP="0099485F">
      <w:pPr>
        <w:ind w:left="86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0D07CA99" w14:textId="77777777" w:rsidR="00947EAF" w:rsidRPr="00A63D4A" w:rsidRDefault="00947EAF" w:rsidP="00947EAF">
      <w:pPr>
        <w:rPr>
          <w:rFonts w:asciiTheme="minorHAnsi" w:hAnsiTheme="minorHAnsi" w:cstheme="minorHAnsi"/>
        </w:rPr>
      </w:pPr>
    </w:p>
    <w:p w14:paraId="7BCDF048" w14:textId="7AAF74FB" w:rsidR="00CC0B92" w:rsidRPr="00A63D4A" w:rsidRDefault="00047A8D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Explain the key features of an Event Report</w:t>
      </w:r>
      <w:r w:rsidR="00947EAF" w:rsidRPr="00A63D4A">
        <w:rPr>
          <w:rFonts w:asciiTheme="minorHAnsi" w:hAnsiTheme="minorHAnsi" w:cstheme="minorHAnsi"/>
          <w:b/>
          <w:bCs/>
        </w:rPr>
        <w:t>.</w:t>
      </w:r>
    </w:p>
    <w:p w14:paraId="2687F6EA" w14:textId="77777777" w:rsidR="00CC0B92" w:rsidRPr="00A63D4A" w:rsidRDefault="00CC0B92">
      <w:pPr>
        <w:pStyle w:val="BodyText"/>
        <w:spacing w:before="1"/>
        <w:rPr>
          <w:rFonts w:asciiTheme="minorHAnsi" w:hAnsiTheme="minorHAnsi" w:cstheme="minorHAnsi"/>
          <w:b/>
          <w:sz w:val="19"/>
        </w:rPr>
      </w:pPr>
    </w:p>
    <w:p w14:paraId="399DAA67" w14:textId="4CD4B104" w:rsidR="00CC0B92" w:rsidRPr="00A63D4A" w:rsidRDefault="00047A8D" w:rsidP="00CF6E9B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68B5321F" w14:textId="0A50AE0D" w:rsidR="00CF6E9B" w:rsidRPr="00A63D4A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431D395" w14:textId="168ED113" w:rsidR="00CF6E9B" w:rsidRPr="00A63D4A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1D9FD5C2" w14:textId="7F83A570" w:rsidR="00CC0B92" w:rsidRPr="00A63D4A" w:rsidRDefault="000A03E9" w:rsidP="00CF6E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what typically causes benefits from an occupational pension scheme to be </w:t>
      </w:r>
      <w:r w:rsidR="00D44A56">
        <w:rPr>
          <w:rFonts w:asciiTheme="minorHAnsi" w:hAnsiTheme="minorHAnsi" w:cstheme="minorHAnsi"/>
          <w:b/>
          <w:bCs/>
        </w:rPr>
        <w:t xml:space="preserve">overpaid or underpaid and list the main ways </w:t>
      </w:r>
      <w:r w:rsidR="005D75E6">
        <w:rPr>
          <w:rFonts w:asciiTheme="minorHAnsi" w:hAnsiTheme="minorHAnsi" w:cstheme="minorHAnsi"/>
          <w:b/>
          <w:bCs/>
        </w:rPr>
        <w:t>of recovering underpayments</w:t>
      </w:r>
      <w:r w:rsidR="00CF6E9B" w:rsidRPr="00A63D4A">
        <w:rPr>
          <w:rFonts w:asciiTheme="minorHAnsi" w:hAnsiTheme="minorHAnsi" w:cstheme="minorHAnsi"/>
          <w:b/>
          <w:bCs/>
        </w:rPr>
        <w:t>.</w:t>
      </w:r>
    </w:p>
    <w:p w14:paraId="17D839D6" w14:textId="77777777" w:rsidR="00CC0B92" w:rsidRPr="00A63D4A" w:rsidRDefault="00CC0B92" w:rsidP="00CF6E9B">
      <w:pPr>
        <w:rPr>
          <w:rFonts w:asciiTheme="minorHAnsi" w:hAnsiTheme="minorHAnsi" w:cstheme="minorHAnsi"/>
        </w:rPr>
      </w:pPr>
    </w:p>
    <w:p w14:paraId="7ACE0CA8" w14:textId="77777777" w:rsidR="00CC0B92" w:rsidRPr="00A63D4A" w:rsidRDefault="0022587F" w:rsidP="00CF6E9B">
      <w:pPr>
        <w:ind w:left="936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5 marks</w:t>
      </w:r>
    </w:p>
    <w:p w14:paraId="4DC88F61" w14:textId="75F0EA9D" w:rsidR="00CC0B92" w:rsidRPr="00A63D4A" w:rsidRDefault="00CC0B92">
      <w:pPr>
        <w:pStyle w:val="BodyText"/>
        <w:spacing w:before="7"/>
        <w:rPr>
          <w:rFonts w:asciiTheme="minorHAnsi" w:hAnsiTheme="minorHAnsi" w:cstheme="minorHAnsi"/>
          <w:b/>
          <w:sz w:val="19"/>
        </w:rPr>
      </w:pPr>
    </w:p>
    <w:p w14:paraId="4477146A" w14:textId="77777777" w:rsidR="00CF6E9B" w:rsidRPr="00A63D4A" w:rsidRDefault="00CF6E9B">
      <w:pPr>
        <w:pStyle w:val="BodyText"/>
        <w:spacing w:before="7"/>
        <w:rPr>
          <w:rFonts w:asciiTheme="minorHAnsi" w:hAnsiTheme="minorHAnsi" w:cstheme="minorHAnsi"/>
          <w:b/>
          <w:sz w:val="19"/>
        </w:rPr>
      </w:pPr>
    </w:p>
    <w:p w14:paraId="64CFFD5E" w14:textId="0B235C8C" w:rsidR="00482720" w:rsidRDefault="00F5384C" w:rsidP="00CF6E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Define an audit, in relation to a pension </w:t>
      </w:r>
      <w:proofErr w:type="gramStart"/>
      <w:r>
        <w:rPr>
          <w:rFonts w:asciiTheme="minorHAnsi" w:hAnsiTheme="minorHAnsi" w:cstheme="minorHAnsi"/>
          <w:b/>
          <w:bCs/>
        </w:rPr>
        <w:t>scheme</w:t>
      </w:r>
      <w:r w:rsidR="00166F0B">
        <w:rPr>
          <w:rFonts w:asciiTheme="minorHAnsi" w:hAnsiTheme="minorHAnsi" w:cstheme="minorHAnsi"/>
          <w:b/>
          <w:bCs/>
        </w:rPr>
        <w:t xml:space="preserve"> </w:t>
      </w:r>
      <w:r w:rsidR="00D26342">
        <w:rPr>
          <w:rFonts w:asciiTheme="minorHAnsi" w:hAnsiTheme="minorHAnsi" w:cstheme="minorHAnsi"/>
          <w:b/>
          <w:bCs/>
        </w:rPr>
        <w:t xml:space="preserve"> and</w:t>
      </w:r>
      <w:proofErr w:type="gramEnd"/>
      <w:r w:rsidR="00D26342">
        <w:rPr>
          <w:rFonts w:asciiTheme="minorHAnsi" w:hAnsiTheme="minorHAnsi" w:cstheme="minorHAnsi"/>
          <w:b/>
          <w:bCs/>
        </w:rPr>
        <w:t xml:space="preserve"> </w:t>
      </w:r>
      <w:r w:rsidR="0060338A">
        <w:rPr>
          <w:rFonts w:asciiTheme="minorHAnsi" w:hAnsiTheme="minorHAnsi" w:cstheme="minorHAnsi"/>
          <w:b/>
          <w:bCs/>
        </w:rPr>
        <w:t xml:space="preserve"> the</w:t>
      </w:r>
      <w:r w:rsidR="00482720">
        <w:rPr>
          <w:rFonts w:asciiTheme="minorHAnsi" w:hAnsiTheme="minorHAnsi" w:cstheme="minorHAnsi"/>
          <w:b/>
          <w:bCs/>
        </w:rPr>
        <w:t xml:space="preserve"> l</w:t>
      </w:r>
      <w:r w:rsidR="009825CE">
        <w:rPr>
          <w:rFonts w:asciiTheme="minorHAnsi" w:hAnsiTheme="minorHAnsi" w:cstheme="minorHAnsi"/>
          <w:b/>
          <w:bCs/>
        </w:rPr>
        <w:t xml:space="preserve">ist  </w:t>
      </w:r>
      <w:r w:rsidR="00482720">
        <w:rPr>
          <w:rFonts w:asciiTheme="minorHAnsi" w:hAnsiTheme="minorHAnsi" w:cstheme="minorHAnsi"/>
          <w:b/>
          <w:bCs/>
        </w:rPr>
        <w:t>the following:</w:t>
      </w:r>
    </w:p>
    <w:p w14:paraId="66A21C6E" w14:textId="0952E1E5" w:rsidR="00482720" w:rsidRDefault="00482720" w:rsidP="0048272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information contained </w:t>
      </w:r>
      <w:r w:rsidR="00AA4E18">
        <w:rPr>
          <w:rFonts w:asciiTheme="minorHAnsi" w:hAnsiTheme="minorHAnsi" w:cstheme="minorHAnsi"/>
          <w:b/>
          <w:bCs/>
        </w:rPr>
        <w:t>in a standard audit opinion, and</w:t>
      </w:r>
    </w:p>
    <w:p w14:paraId="223149F1" w14:textId="610A52C4" w:rsidR="00CC0B92" w:rsidRPr="00AA4E18" w:rsidRDefault="009825CE" w:rsidP="00AA4E1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</w:rPr>
      </w:pPr>
      <w:r w:rsidRPr="00AA4E18">
        <w:rPr>
          <w:rFonts w:asciiTheme="minorHAnsi" w:hAnsiTheme="minorHAnsi" w:cstheme="minorHAnsi"/>
          <w:b/>
          <w:bCs/>
        </w:rPr>
        <w:t xml:space="preserve">the types of </w:t>
      </w:r>
      <w:r w:rsidR="006E4869" w:rsidRPr="00AA4E18">
        <w:rPr>
          <w:rFonts w:asciiTheme="minorHAnsi" w:hAnsiTheme="minorHAnsi" w:cstheme="minorHAnsi"/>
          <w:b/>
          <w:bCs/>
        </w:rPr>
        <w:t>pension arrangements that do not require the appointment of an auditor.</w:t>
      </w:r>
    </w:p>
    <w:p w14:paraId="57EE63E3" w14:textId="77777777" w:rsidR="00CC0B92" w:rsidRPr="00A63D4A" w:rsidRDefault="00CC0B92" w:rsidP="00CF6E9B">
      <w:pPr>
        <w:rPr>
          <w:rFonts w:asciiTheme="minorHAnsi" w:hAnsiTheme="minorHAnsi" w:cstheme="minorHAnsi"/>
        </w:rPr>
      </w:pPr>
    </w:p>
    <w:p w14:paraId="286FE4B1" w14:textId="403EC163" w:rsidR="00CC0B92" w:rsidRDefault="006A03FD" w:rsidP="00CF6E9B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22587F" w:rsidRPr="00A63D4A">
        <w:rPr>
          <w:rFonts w:asciiTheme="minorHAnsi" w:hAnsiTheme="minorHAnsi" w:cstheme="minorHAnsi"/>
          <w:b/>
          <w:bCs/>
        </w:rPr>
        <w:t xml:space="preserve"> marks</w:t>
      </w:r>
    </w:p>
    <w:p w14:paraId="428DB6DA" w14:textId="77777777" w:rsidR="0099485F" w:rsidRPr="00A63D4A" w:rsidRDefault="0099485F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5F83AFB" w14:textId="3F4F8470" w:rsidR="00F31B2D" w:rsidRPr="00A63D4A" w:rsidRDefault="00F974B2" w:rsidP="00F31B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Write notes on the statutory minimum increases to pensions in payment.</w:t>
      </w:r>
    </w:p>
    <w:p w14:paraId="1EFB5447" w14:textId="77777777" w:rsidR="00F31B2D" w:rsidRPr="00A63D4A" w:rsidRDefault="00F31B2D" w:rsidP="00F31B2D">
      <w:pPr>
        <w:rPr>
          <w:rFonts w:asciiTheme="minorHAnsi" w:hAnsiTheme="minorHAnsi" w:cstheme="minorHAnsi"/>
        </w:rPr>
      </w:pPr>
    </w:p>
    <w:p w14:paraId="7F9A1937" w14:textId="77777777" w:rsidR="000C467B" w:rsidRPr="00A63D4A" w:rsidRDefault="000C467B" w:rsidP="000C467B">
      <w:pPr>
        <w:ind w:left="936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5 marks</w:t>
      </w:r>
    </w:p>
    <w:p w14:paraId="7D949DD1" w14:textId="77777777" w:rsidR="000C467B" w:rsidRPr="00A63D4A" w:rsidRDefault="000C467B" w:rsidP="00F31B2D">
      <w:pPr>
        <w:ind w:firstLine="720"/>
        <w:rPr>
          <w:rFonts w:asciiTheme="minorHAnsi" w:hAnsiTheme="minorHAnsi" w:cstheme="minorHAnsi"/>
          <w:b/>
          <w:bCs/>
        </w:rPr>
      </w:pPr>
    </w:p>
    <w:p w14:paraId="4C6C8A4F" w14:textId="7B02C6FF" w:rsidR="00CF6E9B" w:rsidRPr="00A63D4A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5C8B207" w14:textId="37B5CBB3" w:rsidR="00CC0B92" w:rsidRPr="00A63D4A" w:rsidRDefault="00C13247" w:rsidP="00CF6E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the regulations applying to the payment and timing of </w:t>
      </w:r>
      <w:r w:rsidR="000B3A3F">
        <w:rPr>
          <w:rFonts w:asciiTheme="minorHAnsi" w:hAnsiTheme="minorHAnsi" w:cstheme="minorHAnsi"/>
          <w:b/>
          <w:bCs/>
        </w:rPr>
        <w:t>contributions into DC and DB pension schemes</w:t>
      </w:r>
      <w:r w:rsidR="00CF6E9B" w:rsidRPr="00A63D4A">
        <w:rPr>
          <w:rFonts w:asciiTheme="minorHAnsi" w:hAnsiTheme="minorHAnsi" w:cstheme="minorHAnsi"/>
          <w:b/>
          <w:bCs/>
        </w:rPr>
        <w:t>.</w:t>
      </w:r>
    </w:p>
    <w:p w14:paraId="3F629CD2" w14:textId="77777777" w:rsidR="00CC0B92" w:rsidRPr="00A63D4A" w:rsidRDefault="00CC0B92" w:rsidP="00CF6E9B">
      <w:pPr>
        <w:rPr>
          <w:rFonts w:asciiTheme="minorHAnsi" w:hAnsiTheme="minorHAnsi" w:cstheme="minorHAnsi"/>
        </w:rPr>
      </w:pPr>
    </w:p>
    <w:p w14:paraId="01DD2E3B" w14:textId="77777777" w:rsidR="00CC0B92" w:rsidRPr="00A63D4A" w:rsidRDefault="0022587F" w:rsidP="00CF6E9B">
      <w:pPr>
        <w:ind w:left="8640" w:firstLine="720"/>
        <w:rPr>
          <w:rFonts w:asciiTheme="minorHAnsi" w:hAnsiTheme="minorHAnsi" w:cstheme="minorHAnsi"/>
          <w:b/>
          <w:bCs/>
        </w:rPr>
      </w:pPr>
      <w:r w:rsidRPr="00A63D4A">
        <w:rPr>
          <w:rFonts w:asciiTheme="minorHAnsi" w:hAnsiTheme="minorHAnsi" w:cstheme="minorHAnsi"/>
          <w:b/>
          <w:bCs/>
        </w:rPr>
        <w:t>10 marks</w:t>
      </w:r>
    </w:p>
    <w:sectPr w:rsidR="00CC0B92" w:rsidRPr="00A63D4A" w:rsidSect="00CF6E9B">
      <w:headerReference w:type="default" r:id="rId7"/>
      <w:footerReference w:type="default" r:id="rId8"/>
      <w:pgSz w:w="11920" w:h="16850"/>
      <w:pgMar w:top="720" w:right="720" w:bottom="720" w:left="720" w:header="19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CAF5" w14:textId="77777777" w:rsidR="0022587F" w:rsidRDefault="0022587F">
      <w:r>
        <w:separator/>
      </w:r>
    </w:p>
  </w:endnote>
  <w:endnote w:type="continuationSeparator" w:id="0">
    <w:p w14:paraId="574FEF9C" w14:textId="77777777" w:rsidR="0022587F" w:rsidRDefault="002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274" w14:textId="313B8FB8" w:rsidR="00CC0B92" w:rsidRDefault="00CC0B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C87D" w14:textId="77777777" w:rsidR="0022587F" w:rsidRDefault="0022587F">
      <w:r>
        <w:separator/>
      </w:r>
    </w:p>
  </w:footnote>
  <w:footnote w:type="continuationSeparator" w:id="0">
    <w:p w14:paraId="421A1262" w14:textId="77777777" w:rsidR="0022587F" w:rsidRDefault="0022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D9F3" w14:textId="77777777" w:rsidR="007564EF" w:rsidRDefault="007564EF" w:rsidP="007564EF">
    <w:pP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BA165" wp14:editId="51DB681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6230FCCB" w14:textId="77777777" w:rsidR="007564EF" w:rsidRDefault="007564EF" w:rsidP="007564EF">
    <w:pPr>
      <w:jc w:val="right"/>
      <w:rPr>
        <w:b/>
        <w:bCs/>
      </w:rPr>
    </w:pPr>
    <w:r>
      <w:t xml:space="preserve">60 Goswell Road </w:t>
    </w:r>
  </w:p>
  <w:p w14:paraId="0C5ED676" w14:textId="77777777" w:rsidR="007564EF" w:rsidRDefault="007564EF" w:rsidP="007564EF">
    <w:pPr>
      <w:jc w:val="right"/>
      <w:rPr>
        <w:b/>
        <w:bCs/>
      </w:rPr>
    </w:pPr>
    <w:r>
      <w:t xml:space="preserve">London </w:t>
    </w:r>
  </w:p>
  <w:p w14:paraId="2D5627C3" w14:textId="77777777" w:rsidR="007564EF" w:rsidRDefault="007564EF" w:rsidP="007564EF">
    <w:pPr>
      <w:jc w:val="right"/>
      <w:rPr>
        <w:b/>
        <w:bCs/>
      </w:rPr>
    </w:pPr>
    <w:r>
      <w:t xml:space="preserve">EC1M 7AD </w:t>
    </w:r>
  </w:p>
  <w:p w14:paraId="5D4034D6" w14:textId="77777777" w:rsidR="007564EF" w:rsidRDefault="007564EF" w:rsidP="007564EF">
    <w:pPr>
      <w:jc w:val="right"/>
      <w:rPr>
        <w:b/>
        <w:bCs/>
      </w:rPr>
    </w:pPr>
    <w:r>
      <w:t xml:space="preserve">T: +44 (0) 20 7247 1452 </w:t>
    </w:r>
  </w:p>
  <w:p w14:paraId="0337DD26" w14:textId="77777777" w:rsidR="007564EF" w:rsidRDefault="007564EF" w:rsidP="007564EF">
    <w:pPr>
      <w:jc w:val="right"/>
      <w:rPr>
        <w:b/>
        <w:bCs/>
      </w:rPr>
    </w:pPr>
    <w:r>
      <w:t>W: www.pensions-pmi.org.uk</w:t>
    </w:r>
  </w:p>
  <w:p w14:paraId="3EA9B0E0" w14:textId="263A58DA" w:rsidR="00CC0B92" w:rsidRPr="00125F26" w:rsidRDefault="00CC0B92" w:rsidP="00125F2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9BA"/>
    <w:multiLevelType w:val="hybridMultilevel"/>
    <w:tmpl w:val="9822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17D"/>
    <w:multiLevelType w:val="hybridMultilevel"/>
    <w:tmpl w:val="34C4C548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2E8"/>
    <w:multiLevelType w:val="hybridMultilevel"/>
    <w:tmpl w:val="44CA7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22B9"/>
    <w:multiLevelType w:val="hybridMultilevel"/>
    <w:tmpl w:val="74380568"/>
    <w:lvl w:ilvl="0" w:tplc="E76CC124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3CD05998">
      <w:numFmt w:val="bullet"/>
      <w:lvlText w:val="•"/>
      <w:lvlJc w:val="left"/>
      <w:pPr>
        <w:ind w:left="1387" w:hanging="430"/>
      </w:pPr>
      <w:rPr>
        <w:rFonts w:hint="default"/>
        <w:lang w:val="en-US" w:eastAsia="en-US" w:bidi="ar-SA"/>
      </w:rPr>
    </w:lvl>
    <w:lvl w:ilvl="2" w:tplc="AAB42956">
      <w:numFmt w:val="bullet"/>
      <w:lvlText w:val="•"/>
      <w:lvlJc w:val="left"/>
      <w:pPr>
        <w:ind w:left="2234" w:hanging="430"/>
      </w:pPr>
      <w:rPr>
        <w:rFonts w:hint="default"/>
        <w:lang w:val="en-US" w:eastAsia="en-US" w:bidi="ar-SA"/>
      </w:rPr>
    </w:lvl>
    <w:lvl w:ilvl="3" w:tplc="31DC545A">
      <w:numFmt w:val="bullet"/>
      <w:lvlText w:val="•"/>
      <w:lvlJc w:val="left"/>
      <w:pPr>
        <w:ind w:left="3081" w:hanging="430"/>
      </w:pPr>
      <w:rPr>
        <w:rFonts w:hint="default"/>
        <w:lang w:val="en-US" w:eastAsia="en-US" w:bidi="ar-SA"/>
      </w:rPr>
    </w:lvl>
    <w:lvl w:ilvl="4" w:tplc="67E8CD24">
      <w:numFmt w:val="bullet"/>
      <w:lvlText w:val="•"/>
      <w:lvlJc w:val="left"/>
      <w:pPr>
        <w:ind w:left="3928" w:hanging="430"/>
      </w:pPr>
      <w:rPr>
        <w:rFonts w:hint="default"/>
        <w:lang w:val="en-US" w:eastAsia="en-US" w:bidi="ar-SA"/>
      </w:rPr>
    </w:lvl>
    <w:lvl w:ilvl="5" w:tplc="9474C84A">
      <w:numFmt w:val="bullet"/>
      <w:lvlText w:val="•"/>
      <w:lvlJc w:val="left"/>
      <w:pPr>
        <w:ind w:left="4775" w:hanging="430"/>
      </w:pPr>
      <w:rPr>
        <w:rFonts w:hint="default"/>
        <w:lang w:val="en-US" w:eastAsia="en-US" w:bidi="ar-SA"/>
      </w:rPr>
    </w:lvl>
    <w:lvl w:ilvl="6" w:tplc="3384D6D2">
      <w:numFmt w:val="bullet"/>
      <w:lvlText w:val="•"/>
      <w:lvlJc w:val="left"/>
      <w:pPr>
        <w:ind w:left="5622" w:hanging="430"/>
      </w:pPr>
      <w:rPr>
        <w:rFonts w:hint="default"/>
        <w:lang w:val="en-US" w:eastAsia="en-US" w:bidi="ar-SA"/>
      </w:rPr>
    </w:lvl>
    <w:lvl w:ilvl="7" w:tplc="D85247E6">
      <w:numFmt w:val="bullet"/>
      <w:lvlText w:val="•"/>
      <w:lvlJc w:val="left"/>
      <w:pPr>
        <w:ind w:left="6469" w:hanging="430"/>
      </w:pPr>
      <w:rPr>
        <w:rFonts w:hint="default"/>
        <w:lang w:val="en-US" w:eastAsia="en-US" w:bidi="ar-SA"/>
      </w:rPr>
    </w:lvl>
    <w:lvl w:ilvl="8" w:tplc="9A4240F2">
      <w:numFmt w:val="bullet"/>
      <w:lvlText w:val="•"/>
      <w:lvlJc w:val="left"/>
      <w:pPr>
        <w:ind w:left="7316" w:hanging="430"/>
      </w:pPr>
      <w:rPr>
        <w:rFonts w:hint="default"/>
        <w:lang w:val="en-US" w:eastAsia="en-US" w:bidi="ar-SA"/>
      </w:rPr>
    </w:lvl>
  </w:abstractNum>
  <w:abstractNum w:abstractNumId="4" w15:restartNumberingAfterBreak="0">
    <w:nsid w:val="143869B4"/>
    <w:multiLevelType w:val="hybridMultilevel"/>
    <w:tmpl w:val="7D104EA0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60B6B"/>
    <w:multiLevelType w:val="hybridMultilevel"/>
    <w:tmpl w:val="991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6A79"/>
    <w:multiLevelType w:val="hybridMultilevel"/>
    <w:tmpl w:val="C82A8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24F3A">
      <w:start w:val="5"/>
      <w:numFmt w:val="bullet"/>
      <w:lvlText w:val="-"/>
      <w:lvlJc w:val="left"/>
      <w:pPr>
        <w:ind w:left="3240" w:hanging="360"/>
      </w:pPr>
      <w:rPr>
        <w:rFonts w:ascii="Calibri" w:eastAsia="Verdana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3110F"/>
    <w:multiLevelType w:val="hybridMultilevel"/>
    <w:tmpl w:val="33CCA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C4DF5"/>
    <w:multiLevelType w:val="hybridMultilevel"/>
    <w:tmpl w:val="E1D4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CE4913"/>
    <w:multiLevelType w:val="hybridMultilevel"/>
    <w:tmpl w:val="1CA0A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E662E"/>
    <w:multiLevelType w:val="hybridMultilevel"/>
    <w:tmpl w:val="7BFE2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E12F7"/>
    <w:multiLevelType w:val="hybridMultilevel"/>
    <w:tmpl w:val="8F3C60B0"/>
    <w:lvl w:ilvl="0" w:tplc="A0AC837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D868B66E">
      <w:numFmt w:val="bullet"/>
      <w:lvlText w:val="•"/>
      <w:lvlJc w:val="left"/>
      <w:pPr>
        <w:ind w:left="8320" w:hanging="128"/>
      </w:pPr>
      <w:rPr>
        <w:rFonts w:hint="default"/>
        <w:lang w:val="en-US" w:eastAsia="en-US" w:bidi="ar-SA"/>
      </w:rPr>
    </w:lvl>
    <w:lvl w:ilvl="2" w:tplc="3B12A736">
      <w:numFmt w:val="bullet"/>
      <w:lvlText w:val="•"/>
      <w:lvlJc w:val="left"/>
      <w:pPr>
        <w:ind w:left="8396" w:hanging="128"/>
      </w:pPr>
      <w:rPr>
        <w:rFonts w:hint="default"/>
        <w:lang w:val="en-US" w:eastAsia="en-US" w:bidi="ar-SA"/>
      </w:rPr>
    </w:lvl>
    <w:lvl w:ilvl="3" w:tplc="616E44FC">
      <w:numFmt w:val="bullet"/>
      <w:lvlText w:val="•"/>
      <w:lvlJc w:val="left"/>
      <w:pPr>
        <w:ind w:left="8473" w:hanging="128"/>
      </w:pPr>
      <w:rPr>
        <w:rFonts w:hint="default"/>
        <w:lang w:val="en-US" w:eastAsia="en-US" w:bidi="ar-SA"/>
      </w:rPr>
    </w:lvl>
    <w:lvl w:ilvl="4" w:tplc="CD76BFD4">
      <w:numFmt w:val="bullet"/>
      <w:lvlText w:val="•"/>
      <w:lvlJc w:val="left"/>
      <w:pPr>
        <w:ind w:left="8550" w:hanging="128"/>
      </w:pPr>
      <w:rPr>
        <w:rFonts w:hint="default"/>
        <w:lang w:val="en-US" w:eastAsia="en-US" w:bidi="ar-SA"/>
      </w:rPr>
    </w:lvl>
    <w:lvl w:ilvl="5" w:tplc="B6FC84B0">
      <w:numFmt w:val="bullet"/>
      <w:lvlText w:val="•"/>
      <w:lvlJc w:val="left"/>
      <w:pPr>
        <w:ind w:left="8627" w:hanging="128"/>
      </w:pPr>
      <w:rPr>
        <w:rFonts w:hint="default"/>
        <w:lang w:val="en-US" w:eastAsia="en-US" w:bidi="ar-SA"/>
      </w:rPr>
    </w:lvl>
    <w:lvl w:ilvl="6" w:tplc="C0C00BAC">
      <w:numFmt w:val="bullet"/>
      <w:lvlText w:val="•"/>
      <w:lvlJc w:val="left"/>
      <w:pPr>
        <w:ind w:left="8704" w:hanging="128"/>
      </w:pPr>
      <w:rPr>
        <w:rFonts w:hint="default"/>
        <w:lang w:val="en-US" w:eastAsia="en-US" w:bidi="ar-SA"/>
      </w:rPr>
    </w:lvl>
    <w:lvl w:ilvl="7" w:tplc="08C85F64">
      <w:numFmt w:val="bullet"/>
      <w:lvlText w:val="•"/>
      <w:lvlJc w:val="left"/>
      <w:pPr>
        <w:ind w:left="8780" w:hanging="128"/>
      </w:pPr>
      <w:rPr>
        <w:rFonts w:hint="default"/>
        <w:lang w:val="en-US" w:eastAsia="en-US" w:bidi="ar-SA"/>
      </w:rPr>
    </w:lvl>
    <w:lvl w:ilvl="8" w:tplc="03E6CFB6">
      <w:numFmt w:val="bullet"/>
      <w:lvlText w:val="•"/>
      <w:lvlJc w:val="left"/>
      <w:pPr>
        <w:ind w:left="8857" w:hanging="128"/>
      </w:pPr>
      <w:rPr>
        <w:rFonts w:hint="default"/>
        <w:lang w:val="en-US" w:eastAsia="en-US" w:bidi="ar-SA"/>
      </w:rPr>
    </w:lvl>
  </w:abstractNum>
  <w:abstractNum w:abstractNumId="12" w15:restartNumberingAfterBreak="0">
    <w:nsid w:val="382B0A4B"/>
    <w:multiLevelType w:val="hybridMultilevel"/>
    <w:tmpl w:val="0D5AA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B30F4"/>
    <w:multiLevelType w:val="hybridMultilevel"/>
    <w:tmpl w:val="4462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726E9"/>
    <w:multiLevelType w:val="hybridMultilevel"/>
    <w:tmpl w:val="CE4A6EF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5" w15:restartNumberingAfterBreak="0">
    <w:nsid w:val="44122F17"/>
    <w:multiLevelType w:val="hybridMultilevel"/>
    <w:tmpl w:val="7DD26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C58AE"/>
    <w:multiLevelType w:val="hybridMultilevel"/>
    <w:tmpl w:val="8902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791796"/>
    <w:multiLevelType w:val="hybridMultilevel"/>
    <w:tmpl w:val="379CA57A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992"/>
    <w:multiLevelType w:val="hybridMultilevel"/>
    <w:tmpl w:val="864CB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913796"/>
    <w:multiLevelType w:val="hybridMultilevel"/>
    <w:tmpl w:val="6E5E7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C42AC"/>
    <w:multiLevelType w:val="hybridMultilevel"/>
    <w:tmpl w:val="EB104B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7D745E"/>
    <w:multiLevelType w:val="hybridMultilevel"/>
    <w:tmpl w:val="16FAEF9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 w15:restartNumberingAfterBreak="0">
    <w:nsid w:val="75423418"/>
    <w:multiLevelType w:val="hybridMultilevel"/>
    <w:tmpl w:val="3F7868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D76BFE"/>
    <w:multiLevelType w:val="hybridMultilevel"/>
    <w:tmpl w:val="56E0302C"/>
    <w:lvl w:ilvl="0" w:tplc="AF46C6EA">
      <w:numFmt w:val="bullet"/>
      <w:lvlText w:val="•"/>
      <w:lvlJc w:val="left"/>
      <w:pPr>
        <w:ind w:left="384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14"/>
  </w:num>
  <w:num w:numId="10">
    <w:abstractNumId w:val="23"/>
  </w:num>
  <w:num w:numId="11">
    <w:abstractNumId w:val="21"/>
  </w:num>
  <w:num w:numId="12">
    <w:abstractNumId w:val="6"/>
  </w:num>
  <w:num w:numId="13">
    <w:abstractNumId w:val="12"/>
  </w:num>
  <w:num w:numId="14">
    <w:abstractNumId w:val="22"/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5"/>
  </w:num>
  <w:num w:numId="20">
    <w:abstractNumId w:val="13"/>
  </w:num>
  <w:num w:numId="21">
    <w:abstractNumId w:val="20"/>
  </w:num>
  <w:num w:numId="22">
    <w:abstractNumId w:val="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2"/>
    <w:rsid w:val="00010D55"/>
    <w:rsid w:val="00030278"/>
    <w:rsid w:val="000420CD"/>
    <w:rsid w:val="00047A8D"/>
    <w:rsid w:val="00080CE0"/>
    <w:rsid w:val="000846A3"/>
    <w:rsid w:val="00093A01"/>
    <w:rsid w:val="000A03E9"/>
    <w:rsid w:val="000B3A3F"/>
    <w:rsid w:val="000C467B"/>
    <w:rsid w:val="000F3CC9"/>
    <w:rsid w:val="000F4471"/>
    <w:rsid w:val="000F5111"/>
    <w:rsid w:val="0010728F"/>
    <w:rsid w:val="0011469C"/>
    <w:rsid w:val="00125F26"/>
    <w:rsid w:val="00143EB2"/>
    <w:rsid w:val="00166F0B"/>
    <w:rsid w:val="00185AC7"/>
    <w:rsid w:val="00192B90"/>
    <w:rsid w:val="001A7718"/>
    <w:rsid w:val="00201344"/>
    <w:rsid w:val="00204354"/>
    <w:rsid w:val="0022587F"/>
    <w:rsid w:val="002A153F"/>
    <w:rsid w:val="002A602B"/>
    <w:rsid w:val="00365774"/>
    <w:rsid w:val="00407CFE"/>
    <w:rsid w:val="00426B13"/>
    <w:rsid w:val="004305EC"/>
    <w:rsid w:val="00461C8A"/>
    <w:rsid w:val="00477BC3"/>
    <w:rsid w:val="00482720"/>
    <w:rsid w:val="004D13F1"/>
    <w:rsid w:val="004E2799"/>
    <w:rsid w:val="004F7A9D"/>
    <w:rsid w:val="0051187C"/>
    <w:rsid w:val="00520DA0"/>
    <w:rsid w:val="0052775E"/>
    <w:rsid w:val="005D75E6"/>
    <w:rsid w:val="0060338A"/>
    <w:rsid w:val="0064791E"/>
    <w:rsid w:val="0065043B"/>
    <w:rsid w:val="00672B4D"/>
    <w:rsid w:val="0067425F"/>
    <w:rsid w:val="00692662"/>
    <w:rsid w:val="006A03FD"/>
    <w:rsid w:val="006B0075"/>
    <w:rsid w:val="006E4869"/>
    <w:rsid w:val="007564EF"/>
    <w:rsid w:val="00757BFB"/>
    <w:rsid w:val="007715D8"/>
    <w:rsid w:val="007C1CF5"/>
    <w:rsid w:val="00807789"/>
    <w:rsid w:val="008535A2"/>
    <w:rsid w:val="008C0D97"/>
    <w:rsid w:val="008D2DEB"/>
    <w:rsid w:val="0090383E"/>
    <w:rsid w:val="00915175"/>
    <w:rsid w:val="00927E76"/>
    <w:rsid w:val="009353BC"/>
    <w:rsid w:val="00947EAF"/>
    <w:rsid w:val="00957D83"/>
    <w:rsid w:val="009813F1"/>
    <w:rsid w:val="009825CE"/>
    <w:rsid w:val="0099485F"/>
    <w:rsid w:val="009B0F63"/>
    <w:rsid w:val="009E762E"/>
    <w:rsid w:val="00A27706"/>
    <w:rsid w:val="00A41D87"/>
    <w:rsid w:val="00A63D4A"/>
    <w:rsid w:val="00A84981"/>
    <w:rsid w:val="00AA4E18"/>
    <w:rsid w:val="00AC2978"/>
    <w:rsid w:val="00AD78BE"/>
    <w:rsid w:val="00AE6487"/>
    <w:rsid w:val="00B17EA7"/>
    <w:rsid w:val="00B5150B"/>
    <w:rsid w:val="00B80CB8"/>
    <w:rsid w:val="00BA3A9B"/>
    <w:rsid w:val="00BC4EEE"/>
    <w:rsid w:val="00C02C11"/>
    <w:rsid w:val="00C13247"/>
    <w:rsid w:val="00C3140A"/>
    <w:rsid w:val="00C32148"/>
    <w:rsid w:val="00C379C8"/>
    <w:rsid w:val="00C64A2B"/>
    <w:rsid w:val="00C70A0F"/>
    <w:rsid w:val="00CC0B92"/>
    <w:rsid w:val="00CC0FF0"/>
    <w:rsid w:val="00CD4EE1"/>
    <w:rsid w:val="00CD628A"/>
    <w:rsid w:val="00CF6E9B"/>
    <w:rsid w:val="00D26342"/>
    <w:rsid w:val="00D44A56"/>
    <w:rsid w:val="00D866C0"/>
    <w:rsid w:val="00DA3C49"/>
    <w:rsid w:val="00E00ECB"/>
    <w:rsid w:val="00E11FE6"/>
    <w:rsid w:val="00E85F38"/>
    <w:rsid w:val="00EB1AEA"/>
    <w:rsid w:val="00ED01B5"/>
    <w:rsid w:val="00ED738E"/>
    <w:rsid w:val="00F25457"/>
    <w:rsid w:val="00F26946"/>
    <w:rsid w:val="00F31B2D"/>
    <w:rsid w:val="00F5384C"/>
    <w:rsid w:val="00F57714"/>
    <w:rsid w:val="00F7627F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12B35"/>
  <w15:docId w15:val="{2AA07F33-E7E2-40A3-9A13-CE02E7E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69" w:right="87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2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2021-11-15T18:35:00Z</dcterms:created>
  <dcterms:modified xsi:type="dcterms:W3CDTF">2021-11-16T15:47:00Z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