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A212" w14:textId="77777777" w:rsidR="00B03804" w:rsidRPr="003D003B" w:rsidRDefault="00B03804" w:rsidP="00B03804">
      <w:pPr>
        <w:pStyle w:val="Default"/>
        <w:rPr>
          <w:rFonts w:ascii="Neue Haas Grotesk Text Pro" w:hAnsi="Neue Haas Grotesk Text Pro"/>
        </w:rPr>
      </w:pPr>
    </w:p>
    <w:p w14:paraId="2BDACCAB" w14:textId="401C82E5" w:rsidR="00B03804" w:rsidRPr="003D003B" w:rsidRDefault="00E621C0" w:rsidP="00E621C0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3D003B">
        <w:rPr>
          <w:rFonts w:ascii="Neue Haas Grotesk Text Pro" w:hAnsi="Neue Haas Grotesk Text Pro"/>
          <w:sz w:val="36"/>
          <w:szCs w:val="36"/>
        </w:rPr>
        <w:t>Defined Benefit Arrangements</w:t>
      </w:r>
    </w:p>
    <w:p w14:paraId="20D66362" w14:textId="77777777" w:rsidR="00E621C0" w:rsidRPr="003D003B" w:rsidRDefault="00E621C0" w:rsidP="00E621C0">
      <w:pPr>
        <w:pStyle w:val="Default"/>
        <w:jc w:val="center"/>
        <w:rPr>
          <w:rFonts w:ascii="Neue Haas Grotesk Text Pro" w:hAnsi="Neue Haas Grotesk Text Pro"/>
        </w:rPr>
      </w:pPr>
    </w:p>
    <w:p w14:paraId="03EA76B8" w14:textId="4C77E007" w:rsidR="00B03804" w:rsidRPr="003D003B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3D003B">
        <w:rPr>
          <w:rFonts w:ascii="Neue Haas Grotesk Text Pro" w:hAnsi="Neue Haas Grotesk Text Pro"/>
          <w:sz w:val="28"/>
          <w:szCs w:val="28"/>
        </w:rPr>
        <w:t>Assignment 1</w:t>
      </w:r>
    </w:p>
    <w:p w14:paraId="54D925F8" w14:textId="4E062716" w:rsidR="00B03804" w:rsidRPr="003D003B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i/>
          <w:iCs/>
          <w:sz w:val="18"/>
          <w:szCs w:val="18"/>
        </w:rPr>
        <w:t xml:space="preserve">(Part 1 – </w:t>
      </w:r>
      <w:r w:rsidR="00E621C0" w:rsidRPr="003D003B">
        <w:rPr>
          <w:rFonts w:ascii="Neue Haas Grotesk Text Pro" w:hAnsi="Neue Haas Grotesk Text Pro"/>
          <w:i/>
          <w:iCs/>
          <w:sz w:val="18"/>
          <w:szCs w:val="18"/>
        </w:rPr>
        <w:t xml:space="preserve">Scheme Design and Part 2 </w:t>
      </w:r>
      <w:r w:rsidR="00DB3DC5" w:rsidRPr="003D003B">
        <w:rPr>
          <w:rFonts w:ascii="Neue Haas Grotesk Text Pro" w:hAnsi="Neue Haas Grotesk Text Pro"/>
          <w:i/>
          <w:iCs/>
          <w:sz w:val="18"/>
          <w:szCs w:val="18"/>
        </w:rPr>
        <w:t xml:space="preserve">– Day to Day </w:t>
      </w:r>
      <w:r w:rsidR="00E621C0" w:rsidRPr="003D003B">
        <w:rPr>
          <w:rFonts w:ascii="Neue Haas Grotesk Text Pro" w:hAnsi="Neue Haas Grotesk Text Pro"/>
          <w:i/>
          <w:iCs/>
          <w:sz w:val="18"/>
          <w:szCs w:val="18"/>
        </w:rPr>
        <w:t>Administration</w:t>
      </w:r>
      <w:r w:rsidRPr="003D003B">
        <w:rPr>
          <w:rFonts w:ascii="Neue Haas Grotesk Text Pro" w:hAnsi="Neue Haas Grotesk Text Pro"/>
          <w:i/>
          <w:iCs/>
          <w:sz w:val="18"/>
          <w:szCs w:val="18"/>
        </w:rPr>
        <w:t>)</w:t>
      </w:r>
    </w:p>
    <w:p w14:paraId="410E4105" w14:textId="5B1A9F86" w:rsidR="00D144F7" w:rsidRPr="003D003B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3D003B">
        <w:rPr>
          <w:rFonts w:ascii="Neue Haas Grotesk Text Pro" w:hAnsi="Neue Haas Grotesk Text Pro"/>
          <w:i/>
          <w:iCs/>
          <w:sz w:val="18"/>
          <w:szCs w:val="18"/>
        </w:rPr>
        <w:t xml:space="preserve">Recommended Time: </w:t>
      </w:r>
      <w:r w:rsidR="00E621C0" w:rsidRPr="003D003B">
        <w:rPr>
          <w:rFonts w:ascii="Neue Haas Grotesk Text Pro" w:hAnsi="Neue Haas Grotesk Text Pro"/>
          <w:i/>
          <w:iCs/>
          <w:sz w:val="18"/>
          <w:szCs w:val="18"/>
        </w:rPr>
        <w:t>3</w:t>
      </w:r>
      <w:r w:rsidRPr="003D003B">
        <w:rPr>
          <w:rFonts w:ascii="Neue Haas Grotesk Text Pro" w:hAnsi="Neue Haas Grotesk Text Pro"/>
          <w:i/>
          <w:iCs/>
          <w:sz w:val="18"/>
          <w:szCs w:val="18"/>
        </w:rPr>
        <w:t xml:space="preserve"> hour</w:t>
      </w:r>
      <w:r w:rsidR="00E621C0" w:rsidRPr="003D003B">
        <w:rPr>
          <w:rFonts w:ascii="Neue Haas Grotesk Text Pro" w:hAnsi="Neue Haas Grotesk Text Pro"/>
          <w:i/>
          <w:iCs/>
          <w:sz w:val="18"/>
          <w:szCs w:val="18"/>
        </w:rPr>
        <w:t>s</w:t>
      </w:r>
    </w:p>
    <w:p w14:paraId="35FC4899" w14:textId="77777777" w:rsidR="00A20B05" w:rsidRPr="003D003B" w:rsidRDefault="00A20B05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</w:p>
    <w:p w14:paraId="2F6D7FAB" w14:textId="7C86EEA2" w:rsidR="008C5BD4" w:rsidRPr="003D003B" w:rsidRDefault="00E621C0" w:rsidP="004F4B56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Your Company uses its DB scheme for the purposes of automatic enrolment. A new employee has queried why they will be enrolled into the Company’s pension scheme without giving their consent. Outline </w:t>
      </w:r>
      <w:r w:rsidR="009F3BDE"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how becoming a scheme member operates for automatic enrolment schemes and </w:t>
      </w:r>
      <w:proofErr w:type="spellStart"/>
      <w:r w:rsidR="009F3BDE" w:rsidRPr="003D003B">
        <w:rPr>
          <w:rFonts w:ascii="Neue Haas Grotesk Text Pro" w:hAnsi="Neue Haas Grotesk Text Pro"/>
          <w:b/>
          <w:bCs/>
          <w:sz w:val="18"/>
          <w:szCs w:val="18"/>
        </w:rPr>
        <w:t>non auto</w:t>
      </w:r>
      <w:proofErr w:type="spellEnd"/>
      <w:r w:rsidR="009F3BDE"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 enrolment schemes.</w:t>
      </w:r>
    </w:p>
    <w:p w14:paraId="1CF3EE40" w14:textId="77777777" w:rsidR="00890004" w:rsidRPr="003D003B" w:rsidRDefault="008C5BD4" w:rsidP="003D003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10 marks   </w:t>
      </w:r>
    </w:p>
    <w:p w14:paraId="43CD8909" w14:textId="48E1E3FB" w:rsidR="0041654E" w:rsidRPr="003D003B" w:rsidRDefault="008C5BD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67DFE55F" w14:textId="4C8C9945" w:rsidR="00890004" w:rsidRPr="003D003B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9F3BDE" w:rsidRPr="003D003B">
        <w:rPr>
          <w:rFonts w:ascii="Neue Haas Grotesk Text Pro" w:hAnsi="Neue Haas Grotesk Text Pro"/>
          <w:sz w:val="18"/>
          <w:szCs w:val="18"/>
        </w:rPr>
        <w:t>2</w:t>
      </w:r>
      <w:r w:rsidRPr="003D003B">
        <w:rPr>
          <w:rFonts w:ascii="Neue Haas Grotesk Text Pro" w:hAnsi="Neue Haas Grotesk Text Pro"/>
          <w:sz w:val="18"/>
          <w:szCs w:val="18"/>
        </w:rPr>
        <w:t xml:space="preserve"> Chapter</w:t>
      </w:r>
      <w:r w:rsidR="009F3BDE" w:rsidRPr="003D003B">
        <w:rPr>
          <w:rFonts w:ascii="Neue Haas Grotesk Text Pro" w:hAnsi="Neue Haas Grotesk Text Pro"/>
          <w:sz w:val="18"/>
          <w:szCs w:val="18"/>
        </w:rPr>
        <w:t>s</w:t>
      </w:r>
      <w:r w:rsidRPr="003D003B">
        <w:rPr>
          <w:rFonts w:ascii="Neue Haas Grotesk Text Pro" w:hAnsi="Neue Haas Grotesk Text Pro"/>
          <w:sz w:val="18"/>
          <w:szCs w:val="18"/>
        </w:rPr>
        <w:t xml:space="preserve"> </w:t>
      </w:r>
      <w:r w:rsidR="009F3BDE" w:rsidRPr="003D003B">
        <w:rPr>
          <w:rFonts w:ascii="Neue Haas Grotesk Text Pro" w:hAnsi="Neue Haas Grotesk Text Pro"/>
          <w:sz w:val="18"/>
          <w:szCs w:val="18"/>
        </w:rPr>
        <w:t xml:space="preserve">1.1.1 and </w:t>
      </w:r>
      <w:r w:rsidRPr="003D003B">
        <w:rPr>
          <w:rFonts w:ascii="Neue Haas Grotesk Text Pro" w:hAnsi="Neue Haas Grotesk Text Pro"/>
          <w:sz w:val="18"/>
          <w:szCs w:val="18"/>
        </w:rPr>
        <w:t>1.2.2.</w:t>
      </w:r>
      <w:r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        </w:t>
      </w:r>
    </w:p>
    <w:p w14:paraId="106B95D8" w14:textId="48E0BC04" w:rsidR="00B33D2B" w:rsidRPr="003D003B" w:rsidRDefault="0041654E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 xml:space="preserve">Format: </w:t>
      </w:r>
      <w:r w:rsidR="00B33D2B" w:rsidRPr="003D003B">
        <w:rPr>
          <w:rFonts w:ascii="Neue Haas Grotesk Text Pro" w:hAnsi="Neue Haas Grotesk Text Pro"/>
          <w:sz w:val="18"/>
          <w:szCs w:val="18"/>
        </w:rPr>
        <w:t xml:space="preserve">descriptive </w:t>
      </w:r>
    </w:p>
    <w:p w14:paraId="52A0E467" w14:textId="6C12502E" w:rsidR="00EF51F8" w:rsidRPr="003D003B" w:rsidRDefault="00B33D2B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Answer should cover:</w:t>
      </w:r>
    </w:p>
    <w:p w14:paraId="159AE2C9" w14:textId="74E7E382" w:rsidR="00EF51F8" w:rsidRPr="003D003B" w:rsidRDefault="009F3BDE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Auto enrolment and its requirements from the jobholder</w:t>
      </w:r>
    </w:p>
    <w:p w14:paraId="7F0FE9BC" w14:textId="6D510BEE" w:rsidR="009F3BDE" w:rsidRPr="003D003B" w:rsidRDefault="009F3BDE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Treatment of employees with HMRC protection</w:t>
      </w:r>
    </w:p>
    <w:p w14:paraId="5D294FD7" w14:textId="77777777" w:rsidR="009F3BDE" w:rsidRPr="003D003B" w:rsidRDefault="009F3BDE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Contractual enrolment</w:t>
      </w:r>
    </w:p>
    <w:p w14:paraId="5943A5B1" w14:textId="0E57CD70" w:rsidR="009F3BDE" w:rsidRPr="003D003B" w:rsidRDefault="009F3BDE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 xml:space="preserve">Application process for </w:t>
      </w:r>
      <w:proofErr w:type="spellStart"/>
      <w:r w:rsidRPr="003D003B">
        <w:rPr>
          <w:rFonts w:ascii="Neue Haas Grotesk Text Pro" w:hAnsi="Neue Haas Grotesk Text Pro"/>
          <w:sz w:val="18"/>
          <w:szCs w:val="18"/>
        </w:rPr>
        <w:t>non auto</w:t>
      </w:r>
      <w:proofErr w:type="spellEnd"/>
      <w:r w:rsidRPr="003D003B">
        <w:rPr>
          <w:rFonts w:ascii="Neue Haas Grotesk Text Pro" w:hAnsi="Neue Haas Grotesk Text Pro"/>
          <w:sz w:val="18"/>
          <w:szCs w:val="18"/>
        </w:rPr>
        <w:t xml:space="preserve"> enrolment schemes</w:t>
      </w:r>
    </w:p>
    <w:p w14:paraId="2EB567ED" w14:textId="6C493B09" w:rsidR="005328A3" w:rsidRPr="003D003B" w:rsidRDefault="009F3BDE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Key differences between automatic and contractual enrolment</w:t>
      </w:r>
    </w:p>
    <w:p w14:paraId="351A2EBB" w14:textId="2BACE982" w:rsidR="005328A3" w:rsidRPr="003D003B" w:rsidRDefault="005328A3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48EED7D4" w14:textId="2233E4D2" w:rsidR="00B03804" w:rsidRPr="003D003B" w:rsidRDefault="009F3BDE" w:rsidP="00F928E3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You are an in-house </w:t>
      </w:r>
      <w:r w:rsidR="00F928E3"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pensions </w:t>
      </w:r>
      <w:r w:rsidRPr="003D003B">
        <w:rPr>
          <w:rFonts w:ascii="Neue Haas Grotesk Text Pro" w:hAnsi="Neue Haas Grotesk Text Pro"/>
          <w:b/>
          <w:bCs/>
          <w:sz w:val="18"/>
          <w:szCs w:val="18"/>
        </w:rPr>
        <w:t>administrator for a</w:t>
      </w:r>
      <w:r w:rsidR="00F928E3"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 logistics company. An operative has asked you to meet with him to discuss his options as he has health problems and is considering retiring early. He is aged 5</w:t>
      </w:r>
      <w:r w:rsidR="0042580E" w:rsidRPr="003D003B">
        <w:rPr>
          <w:rFonts w:ascii="Neue Haas Grotesk Text Pro" w:hAnsi="Neue Haas Grotesk Text Pro"/>
          <w:b/>
          <w:bCs/>
          <w:sz w:val="18"/>
          <w:szCs w:val="18"/>
        </w:rPr>
        <w:t>4, hi</w:t>
      </w:r>
      <w:r w:rsidR="00F928E3" w:rsidRPr="003D003B">
        <w:rPr>
          <w:rFonts w:ascii="Neue Haas Grotesk Text Pro" w:hAnsi="Neue Haas Grotesk Text Pro"/>
          <w:b/>
          <w:bCs/>
          <w:sz w:val="18"/>
          <w:szCs w:val="18"/>
        </w:rPr>
        <w:t>s Normal Pension Age under the scheme is 6</w:t>
      </w:r>
      <w:r w:rsidR="0042580E" w:rsidRPr="003D003B">
        <w:rPr>
          <w:rFonts w:ascii="Neue Haas Grotesk Text Pro" w:hAnsi="Neue Haas Grotesk Text Pro"/>
          <w:b/>
          <w:bCs/>
          <w:sz w:val="18"/>
          <w:szCs w:val="18"/>
        </w:rPr>
        <w:t>0 and the scheme was contracted-out</w:t>
      </w:r>
      <w:r w:rsidR="00F928E3" w:rsidRPr="003D003B">
        <w:rPr>
          <w:rFonts w:ascii="Neue Haas Grotesk Text Pro" w:hAnsi="Neue Haas Grotesk Text Pro"/>
          <w:b/>
          <w:bCs/>
          <w:sz w:val="18"/>
          <w:szCs w:val="18"/>
        </w:rPr>
        <w:t>.</w:t>
      </w:r>
      <w:r w:rsidR="0042580E"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4A174E18" w14:textId="59BEDF72" w:rsidR="00F928E3" w:rsidRPr="003D003B" w:rsidRDefault="00F928E3" w:rsidP="00F928E3">
      <w:pPr>
        <w:pStyle w:val="ListParagraph"/>
        <w:spacing w:after="0"/>
        <w:ind w:left="360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b/>
          <w:bCs/>
          <w:sz w:val="18"/>
          <w:szCs w:val="18"/>
        </w:rPr>
        <w:t>Write an aide memoir for the meeting, covering the information you will give him about retiring early, including any key differences between early retirement and retirement at NPA.</w:t>
      </w:r>
    </w:p>
    <w:p w14:paraId="36711F8F" w14:textId="392925E1" w:rsidR="00B03804" w:rsidRPr="003D003B" w:rsidRDefault="00F928E3" w:rsidP="003D003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b/>
          <w:bCs/>
          <w:sz w:val="18"/>
          <w:szCs w:val="18"/>
        </w:rPr>
        <w:t>2</w:t>
      </w:r>
      <w:r w:rsidR="00B03804" w:rsidRPr="003D003B">
        <w:rPr>
          <w:rFonts w:ascii="Neue Haas Grotesk Text Pro" w:hAnsi="Neue Haas Grotesk Text Pro"/>
          <w:b/>
          <w:bCs/>
          <w:sz w:val="18"/>
          <w:szCs w:val="18"/>
        </w:rPr>
        <w:t>0 marks</w:t>
      </w:r>
    </w:p>
    <w:p w14:paraId="3B6C657C" w14:textId="77777777" w:rsidR="00890004" w:rsidRPr="003D003B" w:rsidRDefault="0089000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1937D107" w14:textId="0DF52C99" w:rsidR="00890004" w:rsidRPr="003D003B" w:rsidRDefault="00890004" w:rsidP="004F4B56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F928E3" w:rsidRPr="003D003B">
        <w:rPr>
          <w:rFonts w:ascii="Neue Haas Grotesk Text Pro" w:hAnsi="Neue Haas Grotesk Text Pro"/>
          <w:sz w:val="18"/>
          <w:szCs w:val="18"/>
        </w:rPr>
        <w:t>2</w:t>
      </w:r>
      <w:r w:rsidRPr="003D003B">
        <w:rPr>
          <w:rFonts w:ascii="Neue Haas Grotesk Text Pro" w:hAnsi="Neue Haas Grotesk Text Pro"/>
          <w:sz w:val="18"/>
          <w:szCs w:val="18"/>
        </w:rPr>
        <w:t xml:space="preserve"> Chapter</w:t>
      </w:r>
      <w:r w:rsidR="00F928E3" w:rsidRPr="003D003B">
        <w:rPr>
          <w:rFonts w:ascii="Neue Haas Grotesk Text Pro" w:hAnsi="Neue Haas Grotesk Text Pro"/>
          <w:sz w:val="18"/>
          <w:szCs w:val="18"/>
        </w:rPr>
        <w:t>s</w:t>
      </w:r>
      <w:r w:rsidRPr="003D003B">
        <w:rPr>
          <w:rFonts w:ascii="Neue Haas Grotesk Text Pro" w:hAnsi="Neue Haas Grotesk Text Pro"/>
          <w:sz w:val="18"/>
          <w:szCs w:val="18"/>
        </w:rPr>
        <w:t xml:space="preserve"> </w:t>
      </w:r>
      <w:r w:rsidR="00F928E3" w:rsidRPr="003D003B">
        <w:rPr>
          <w:rFonts w:ascii="Neue Haas Grotesk Text Pro" w:hAnsi="Neue Haas Grotesk Text Pro"/>
          <w:sz w:val="18"/>
          <w:szCs w:val="18"/>
        </w:rPr>
        <w:t>3.1.1</w:t>
      </w:r>
      <w:r w:rsidR="0042580E" w:rsidRPr="003D003B">
        <w:rPr>
          <w:rFonts w:ascii="Neue Haas Grotesk Text Pro" w:hAnsi="Neue Haas Grotesk Text Pro"/>
          <w:sz w:val="18"/>
          <w:szCs w:val="18"/>
        </w:rPr>
        <w:t xml:space="preserve">, </w:t>
      </w:r>
      <w:r w:rsidR="00F928E3" w:rsidRPr="003D003B">
        <w:rPr>
          <w:rFonts w:ascii="Neue Haas Grotesk Text Pro" w:hAnsi="Neue Haas Grotesk Text Pro"/>
          <w:sz w:val="18"/>
          <w:szCs w:val="18"/>
        </w:rPr>
        <w:t>3.1.5</w:t>
      </w:r>
      <w:r w:rsidR="0042580E" w:rsidRPr="003D003B">
        <w:rPr>
          <w:rFonts w:ascii="Neue Haas Grotesk Text Pro" w:hAnsi="Neue Haas Grotesk Text Pro"/>
          <w:sz w:val="18"/>
          <w:szCs w:val="18"/>
        </w:rPr>
        <w:t xml:space="preserve"> and 3.1.6</w:t>
      </w:r>
      <w:r w:rsidRPr="003D003B">
        <w:rPr>
          <w:rFonts w:ascii="Neue Haas Grotesk Text Pro" w:hAnsi="Neue Haas Grotesk Text Pro"/>
          <w:sz w:val="18"/>
          <w:szCs w:val="18"/>
        </w:rPr>
        <w:t>.</w:t>
      </w:r>
      <w:r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30B5A4EE" w14:textId="7DFAB7C4" w:rsidR="00EF51F8" w:rsidRPr="003D003B" w:rsidRDefault="00EF51F8" w:rsidP="004F4B56">
      <w:p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 xml:space="preserve">Format: </w:t>
      </w:r>
      <w:r w:rsidR="00F928E3" w:rsidRPr="003D003B">
        <w:rPr>
          <w:rFonts w:ascii="Neue Haas Grotesk Text Pro" w:hAnsi="Neue Haas Grotesk Text Pro"/>
          <w:sz w:val="18"/>
          <w:szCs w:val="18"/>
        </w:rPr>
        <w:t>notes/bullets</w:t>
      </w:r>
      <w:r w:rsidRPr="003D003B">
        <w:rPr>
          <w:rFonts w:ascii="Neue Haas Grotesk Text Pro" w:hAnsi="Neue Haas Grotesk Text Pro"/>
          <w:sz w:val="18"/>
          <w:szCs w:val="18"/>
        </w:rPr>
        <w:t xml:space="preserve"> </w:t>
      </w:r>
    </w:p>
    <w:p w14:paraId="438503D8" w14:textId="0806332D" w:rsidR="00EF51F8" w:rsidRPr="003D003B" w:rsidRDefault="00EF51F8" w:rsidP="004F4B56">
      <w:p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Answer should cover:</w:t>
      </w:r>
    </w:p>
    <w:p w14:paraId="718F516E" w14:textId="77777777" w:rsidR="0042580E" w:rsidRPr="003D003B" w:rsidRDefault="0042580E" w:rsidP="004F4B56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Minimum pension age and protected pension age</w:t>
      </w:r>
    </w:p>
    <w:p w14:paraId="2762A47B" w14:textId="0AAE0935" w:rsidR="00F928E3" w:rsidRPr="003D003B" w:rsidRDefault="0042580E" w:rsidP="004F4B56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Potential for and requirements of ill-health retirement before minimum pension age</w:t>
      </w:r>
    </w:p>
    <w:p w14:paraId="2909747D" w14:textId="77777777" w:rsidR="0042580E" w:rsidRPr="003D003B" w:rsidRDefault="0042580E" w:rsidP="004F4B56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Trustee/employer consent</w:t>
      </w:r>
    </w:p>
    <w:p w14:paraId="472C37EA" w14:textId="542D4C1B" w:rsidR="005328A3" w:rsidRPr="003D003B" w:rsidRDefault="0042580E" w:rsidP="004F4B56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Early retirement benefit calculation and reduction</w:t>
      </w:r>
    </w:p>
    <w:p w14:paraId="4AD8E8DC" w14:textId="4C4A1469" w:rsidR="0042580E" w:rsidRPr="003D003B" w:rsidRDefault="0042580E" w:rsidP="004F4B56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Impact of GMP on early retirement</w:t>
      </w:r>
    </w:p>
    <w:p w14:paraId="26A200EB" w14:textId="44D26012" w:rsidR="005328A3" w:rsidRPr="003D003B" w:rsidRDefault="0042580E" w:rsidP="004F4B56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Key differences between early retirement and normal retirement</w:t>
      </w:r>
    </w:p>
    <w:p w14:paraId="55BC5F90" w14:textId="6D154267" w:rsidR="0042580E" w:rsidRPr="003D003B" w:rsidRDefault="0042580E" w:rsidP="004F4B56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Benefit options ate retirement – lump sum/residual pension</w:t>
      </w:r>
    </w:p>
    <w:p w14:paraId="4E7568BE" w14:textId="77777777" w:rsidR="005328A3" w:rsidRPr="003D003B" w:rsidRDefault="005328A3" w:rsidP="004F4B56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46BAAD0A" w14:textId="27FFD4AF" w:rsidR="006F28C1" w:rsidRPr="003D003B" w:rsidRDefault="00343529" w:rsidP="004F4B56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You are the Pensions Manager in a public sector organisation. You have been asked to </w:t>
      </w:r>
      <w:r w:rsidR="00A96FD3"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provide a training session to new starts in the </w:t>
      </w:r>
      <w:r w:rsidR="00F25DE8" w:rsidRPr="003D003B">
        <w:rPr>
          <w:rFonts w:ascii="Neue Haas Grotesk Text Pro" w:hAnsi="Neue Haas Grotesk Text Pro"/>
          <w:b/>
          <w:bCs/>
          <w:sz w:val="18"/>
          <w:szCs w:val="18"/>
        </w:rPr>
        <w:t>Pensions Department about the key features of public service pension schemes. Prepare a presentation</w:t>
      </w:r>
      <w:r w:rsidR="002B2AF4"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 for the training session.</w:t>
      </w:r>
    </w:p>
    <w:p w14:paraId="1C8F171E" w14:textId="052EB399" w:rsidR="002B2AF4" w:rsidRPr="003D003B" w:rsidRDefault="002B2AF4" w:rsidP="003D003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b/>
          <w:bCs/>
          <w:sz w:val="18"/>
          <w:szCs w:val="18"/>
        </w:rPr>
        <w:t>20 marks</w:t>
      </w:r>
    </w:p>
    <w:p w14:paraId="6BAC9938" w14:textId="77777777" w:rsidR="002B2AF4" w:rsidRPr="003D003B" w:rsidRDefault="002B2AF4" w:rsidP="002B2AF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3EFB8612" w14:textId="64055D0F" w:rsidR="00890004" w:rsidRPr="003D003B" w:rsidRDefault="008F42A8" w:rsidP="004F4B56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R</w:t>
      </w:r>
      <w:r w:rsidR="00890004" w:rsidRPr="003D003B">
        <w:rPr>
          <w:rFonts w:ascii="Neue Haas Grotesk Text Pro" w:hAnsi="Neue Haas Grotesk Text Pro"/>
          <w:sz w:val="18"/>
          <w:szCs w:val="18"/>
        </w:rPr>
        <w:t xml:space="preserve">elevant section of the manual is Part 1 Chapter </w:t>
      </w:r>
      <w:r w:rsidRPr="003D003B">
        <w:rPr>
          <w:rFonts w:ascii="Neue Haas Grotesk Text Pro" w:hAnsi="Neue Haas Grotesk Text Pro"/>
          <w:sz w:val="18"/>
          <w:szCs w:val="18"/>
        </w:rPr>
        <w:t>1.6</w:t>
      </w:r>
      <w:r w:rsidR="00890004" w:rsidRPr="003D003B">
        <w:rPr>
          <w:rFonts w:ascii="Neue Haas Grotesk Text Pro" w:hAnsi="Neue Haas Grotesk Text Pro"/>
          <w:sz w:val="18"/>
          <w:szCs w:val="18"/>
        </w:rPr>
        <w:t xml:space="preserve">. </w:t>
      </w:r>
      <w:r w:rsidR="00890004"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41D855C0" w14:textId="4E7456EC" w:rsidR="00EF51F8" w:rsidRPr="003D003B" w:rsidRDefault="00EF51F8" w:rsidP="004F4B56">
      <w:p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 xml:space="preserve">Format: </w:t>
      </w:r>
      <w:r w:rsidR="008F42A8" w:rsidRPr="003D003B">
        <w:rPr>
          <w:rFonts w:ascii="Neue Haas Grotesk Text Pro" w:hAnsi="Neue Haas Grotesk Text Pro"/>
          <w:sz w:val="18"/>
          <w:szCs w:val="18"/>
        </w:rPr>
        <w:t>slides</w:t>
      </w:r>
      <w:r w:rsidR="00D35BD0" w:rsidRPr="003D003B">
        <w:rPr>
          <w:rFonts w:ascii="Neue Haas Grotesk Text Pro" w:hAnsi="Neue Haas Grotesk Text Pro"/>
          <w:sz w:val="18"/>
          <w:szCs w:val="18"/>
        </w:rPr>
        <w:t xml:space="preserve"> or similar presentation format, clearly headed sections</w:t>
      </w:r>
    </w:p>
    <w:p w14:paraId="235E74D4" w14:textId="1EE05902" w:rsidR="00EF51F8" w:rsidRPr="003D003B" w:rsidRDefault="00EF51F8" w:rsidP="004F4B56">
      <w:p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Answer should cover:</w:t>
      </w:r>
    </w:p>
    <w:p w14:paraId="1FC356DA" w14:textId="2C1FC40D" w:rsidR="005328A3" w:rsidRPr="003D003B" w:rsidRDefault="00955FBE" w:rsidP="004F4B56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Governing legislation/</w:t>
      </w:r>
      <w:r w:rsidR="005F3F68" w:rsidRPr="003D003B">
        <w:rPr>
          <w:rFonts w:ascii="Neue Haas Grotesk Text Pro" w:hAnsi="Neue Haas Grotesk Text Pro"/>
          <w:sz w:val="18"/>
          <w:szCs w:val="18"/>
        </w:rPr>
        <w:t>statute</w:t>
      </w:r>
    </w:p>
    <w:p w14:paraId="59B0E00B" w14:textId="21B4A17B" w:rsidR="005F3F68" w:rsidRPr="003D003B" w:rsidRDefault="005F3F68" w:rsidP="004F4B56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Benefit structure</w:t>
      </w:r>
      <w:r w:rsidR="00A32DF6" w:rsidRPr="003D003B">
        <w:rPr>
          <w:rFonts w:ascii="Neue Haas Grotesk Text Pro" w:hAnsi="Neue Haas Grotesk Text Pro"/>
          <w:sz w:val="18"/>
          <w:szCs w:val="18"/>
        </w:rPr>
        <w:t xml:space="preserve"> and Public Service Pensions Act 2013</w:t>
      </w:r>
    </w:p>
    <w:p w14:paraId="56B76C1C" w14:textId="1EE4C929" w:rsidR="005F3F68" w:rsidRPr="003D003B" w:rsidRDefault="00A32DF6" w:rsidP="004F4B56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lastRenderedPageBreak/>
        <w:t>Funding basis</w:t>
      </w:r>
    </w:p>
    <w:p w14:paraId="4A05FA71" w14:textId="50130E92" w:rsidR="00B774DD" w:rsidRPr="003D003B" w:rsidRDefault="000262D3" w:rsidP="004F4B56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Public Sector Transfer Club</w:t>
      </w:r>
    </w:p>
    <w:p w14:paraId="1AE384E7" w14:textId="54B994F6" w:rsidR="005328A3" w:rsidRPr="003D003B" w:rsidRDefault="00FA6D7A" w:rsidP="004F4B56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Impact on private sector schemes</w:t>
      </w:r>
    </w:p>
    <w:p w14:paraId="0E252633" w14:textId="0F22AE79" w:rsidR="005328A3" w:rsidRPr="003D003B" w:rsidRDefault="005328A3" w:rsidP="004F4B56">
      <w:pPr>
        <w:pStyle w:val="ListParagraph"/>
        <w:spacing w:after="0"/>
        <w:ind w:left="1080"/>
        <w:rPr>
          <w:rFonts w:ascii="Neue Haas Grotesk Text Pro" w:hAnsi="Neue Haas Grotesk Text Pro"/>
          <w:sz w:val="18"/>
          <w:szCs w:val="18"/>
        </w:rPr>
      </w:pPr>
    </w:p>
    <w:p w14:paraId="288B4D21" w14:textId="7B1E234B" w:rsidR="00890004" w:rsidRPr="003D003B" w:rsidRDefault="00592879" w:rsidP="004F4B56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A member who has recently left pensionable service </w:t>
      </w:r>
      <w:r w:rsidR="00704C8F"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emails to advise you that they would like to transfer their benefits out of </w:t>
      </w:r>
      <w:r w:rsidR="009505CD"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the scheme. </w:t>
      </w:r>
      <w:r w:rsidR="008601C3" w:rsidRPr="003D003B">
        <w:rPr>
          <w:rFonts w:ascii="Neue Haas Grotesk Text Pro" w:hAnsi="Neue Haas Grotesk Text Pro"/>
          <w:b/>
          <w:bCs/>
          <w:sz w:val="18"/>
          <w:szCs w:val="18"/>
        </w:rPr>
        <w:t>Prepare a r</w:t>
      </w:r>
      <w:r w:rsidR="00C215A6" w:rsidRPr="003D003B">
        <w:rPr>
          <w:rFonts w:ascii="Neue Haas Grotesk Text Pro" w:hAnsi="Neue Haas Grotesk Text Pro"/>
          <w:b/>
          <w:bCs/>
          <w:sz w:val="18"/>
          <w:szCs w:val="18"/>
        </w:rPr>
        <w:t>e</w:t>
      </w:r>
      <w:r w:rsidR="008601C3" w:rsidRPr="003D003B">
        <w:rPr>
          <w:rFonts w:ascii="Neue Haas Grotesk Text Pro" w:hAnsi="Neue Haas Grotesk Text Pro"/>
          <w:b/>
          <w:bCs/>
          <w:sz w:val="18"/>
          <w:szCs w:val="18"/>
        </w:rPr>
        <w:t>ply to the member explaining ho</w:t>
      </w:r>
      <w:r w:rsidR="00C215A6" w:rsidRPr="003D003B">
        <w:rPr>
          <w:rFonts w:ascii="Neue Haas Grotesk Text Pro" w:hAnsi="Neue Haas Grotesk Text Pro"/>
          <w:b/>
          <w:bCs/>
          <w:sz w:val="18"/>
          <w:szCs w:val="18"/>
        </w:rPr>
        <w:t>w transfer values are calculated</w:t>
      </w:r>
      <w:r w:rsidR="00336B84" w:rsidRPr="003D003B">
        <w:rPr>
          <w:rFonts w:ascii="Neue Haas Grotesk Text Pro" w:hAnsi="Neue Haas Grotesk Text Pro"/>
          <w:b/>
          <w:bCs/>
          <w:sz w:val="18"/>
          <w:szCs w:val="18"/>
        </w:rPr>
        <w:t>, the information the member will be given</w:t>
      </w:r>
      <w:r w:rsidR="004C68E7"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 and </w:t>
      </w:r>
      <w:r w:rsidR="00D90C15"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what </w:t>
      </w:r>
      <w:r w:rsidR="00AB02B9" w:rsidRPr="003D003B">
        <w:rPr>
          <w:rFonts w:ascii="Neue Haas Grotesk Text Pro" w:hAnsi="Neue Haas Grotesk Text Pro"/>
          <w:b/>
          <w:bCs/>
          <w:sz w:val="18"/>
          <w:szCs w:val="18"/>
        </w:rPr>
        <w:t>information is</w:t>
      </w:r>
      <w:r w:rsidR="00D90C15"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 required </w:t>
      </w:r>
      <w:r w:rsidR="00AB02B9" w:rsidRPr="003D003B">
        <w:rPr>
          <w:rFonts w:ascii="Neue Haas Grotesk Text Pro" w:hAnsi="Neue Haas Grotesk Text Pro"/>
          <w:b/>
          <w:bCs/>
          <w:sz w:val="18"/>
          <w:szCs w:val="18"/>
        </w:rPr>
        <w:t>from the receiving scheme.</w:t>
      </w:r>
    </w:p>
    <w:p w14:paraId="4E3CF38C" w14:textId="2A39782B" w:rsidR="00072EAE" w:rsidRPr="003D003B" w:rsidRDefault="00072EAE" w:rsidP="003D003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b/>
          <w:bCs/>
          <w:sz w:val="18"/>
          <w:szCs w:val="18"/>
        </w:rPr>
        <w:t>10 marks</w:t>
      </w:r>
    </w:p>
    <w:p w14:paraId="4D9B7270" w14:textId="65F2A405" w:rsidR="00E00851" w:rsidRPr="003D003B" w:rsidRDefault="00B038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62349AD5" w14:textId="215AC647" w:rsidR="00890004" w:rsidRPr="003D003B" w:rsidRDefault="00890004" w:rsidP="004F4B56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865796" w:rsidRPr="003D003B">
        <w:rPr>
          <w:rFonts w:ascii="Neue Haas Grotesk Text Pro" w:hAnsi="Neue Haas Grotesk Text Pro"/>
          <w:sz w:val="18"/>
          <w:szCs w:val="18"/>
        </w:rPr>
        <w:t>2</w:t>
      </w:r>
      <w:r w:rsidRPr="003D003B">
        <w:rPr>
          <w:rFonts w:ascii="Neue Haas Grotesk Text Pro" w:hAnsi="Neue Haas Grotesk Text Pro"/>
          <w:sz w:val="18"/>
          <w:szCs w:val="18"/>
        </w:rPr>
        <w:t xml:space="preserve"> Chapter </w:t>
      </w:r>
      <w:r w:rsidR="000603D2" w:rsidRPr="003D003B">
        <w:rPr>
          <w:rFonts w:ascii="Neue Haas Grotesk Text Pro" w:hAnsi="Neue Haas Grotesk Text Pro"/>
          <w:sz w:val="18"/>
          <w:szCs w:val="18"/>
        </w:rPr>
        <w:t>4.2.5</w:t>
      </w:r>
      <w:r w:rsidRPr="003D003B">
        <w:rPr>
          <w:rFonts w:ascii="Neue Haas Grotesk Text Pro" w:hAnsi="Neue Haas Grotesk Text Pro"/>
          <w:sz w:val="18"/>
          <w:szCs w:val="18"/>
        </w:rPr>
        <w:t>.</w:t>
      </w:r>
      <w:r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22710D9A" w14:textId="2C5293D6" w:rsidR="00EF51F8" w:rsidRPr="003D003B" w:rsidRDefault="00EF51F8" w:rsidP="004F4B56">
      <w:p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 xml:space="preserve">Format: </w:t>
      </w:r>
      <w:r w:rsidR="00AB02B9" w:rsidRPr="003D003B">
        <w:rPr>
          <w:rFonts w:ascii="Neue Haas Grotesk Text Pro" w:hAnsi="Neue Haas Grotesk Text Pro"/>
          <w:sz w:val="18"/>
          <w:szCs w:val="18"/>
        </w:rPr>
        <w:t xml:space="preserve">Email </w:t>
      </w:r>
      <w:r w:rsidR="00B445FB" w:rsidRPr="003D003B">
        <w:rPr>
          <w:rFonts w:ascii="Neue Haas Grotesk Text Pro" w:hAnsi="Neue Haas Grotesk Text Pro"/>
          <w:sz w:val="18"/>
          <w:szCs w:val="18"/>
        </w:rPr>
        <w:t>format with appropriate headers</w:t>
      </w:r>
    </w:p>
    <w:p w14:paraId="662386B7" w14:textId="1379C969" w:rsidR="00EF51F8" w:rsidRPr="003D003B" w:rsidRDefault="00EF51F8" w:rsidP="004F4B56">
      <w:p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Answer should cover:</w:t>
      </w:r>
    </w:p>
    <w:p w14:paraId="21799174" w14:textId="13B4A88F" w:rsidR="00EF51F8" w:rsidRPr="003D003B" w:rsidRDefault="00E842A1" w:rsidP="004F4B56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 xml:space="preserve">Who is responsible for determining the transfer calculation </w:t>
      </w:r>
      <w:proofErr w:type="gramStart"/>
      <w:r w:rsidRPr="003D003B">
        <w:rPr>
          <w:rFonts w:ascii="Neue Haas Grotesk Text Pro" w:hAnsi="Neue Haas Grotesk Text Pro"/>
          <w:sz w:val="18"/>
          <w:szCs w:val="18"/>
        </w:rPr>
        <w:t>basis</w:t>
      </w:r>
      <w:proofErr w:type="gramEnd"/>
    </w:p>
    <w:p w14:paraId="14B3338B" w14:textId="4317E064" w:rsidR="00E35DDC" w:rsidRPr="003D003B" w:rsidRDefault="00E35DDC" w:rsidP="004F4B56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Governing legislation</w:t>
      </w:r>
    </w:p>
    <w:p w14:paraId="0608332D" w14:textId="1D2F2199" w:rsidR="00F04A6F" w:rsidRPr="003D003B" w:rsidRDefault="00F04A6F" w:rsidP="004F4B56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Types od cash equivalent and how these are calculated</w:t>
      </w:r>
    </w:p>
    <w:p w14:paraId="4FD1B1E2" w14:textId="5A3E04CC" w:rsidR="00EF51F8" w:rsidRPr="003D003B" w:rsidRDefault="00905FCC" w:rsidP="004F4B56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Guarantee period and statement of entitlement</w:t>
      </w:r>
    </w:p>
    <w:p w14:paraId="4B2CF19A" w14:textId="3064CFE8" w:rsidR="00EF51F8" w:rsidRPr="003D003B" w:rsidRDefault="00905FCC" w:rsidP="004F4B56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Statutory discharge</w:t>
      </w:r>
    </w:p>
    <w:p w14:paraId="48A6AEFF" w14:textId="77777777" w:rsidR="00EF51F8" w:rsidRPr="003D003B" w:rsidRDefault="00EF51F8" w:rsidP="004F4B56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035510EF" w14:textId="2C71D840" w:rsidR="00F743C4" w:rsidRPr="003D003B" w:rsidRDefault="00F743C4" w:rsidP="004F4B56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You manage a scheme that offers DC AVCs </w:t>
      </w:r>
      <w:proofErr w:type="gramStart"/>
      <w:r w:rsidRPr="003D003B">
        <w:rPr>
          <w:rFonts w:ascii="Neue Haas Grotesk Text Pro" w:hAnsi="Neue Haas Grotesk Text Pro"/>
          <w:b/>
          <w:bCs/>
          <w:sz w:val="18"/>
          <w:szCs w:val="18"/>
        </w:rPr>
        <w:t>and also</w:t>
      </w:r>
      <w:proofErr w:type="gramEnd"/>
      <w:r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 includes a small, closed group of members who pay DB AVCs. The scheme auditor has asked you to explain the key objectives of the </w:t>
      </w:r>
      <w:r w:rsidR="00664CAD"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administration of </w:t>
      </w:r>
      <w:r w:rsidRPr="003D003B">
        <w:rPr>
          <w:rFonts w:ascii="Neue Haas Grotesk Text Pro" w:hAnsi="Neue Haas Grotesk Text Pro"/>
          <w:b/>
          <w:bCs/>
          <w:sz w:val="18"/>
          <w:szCs w:val="18"/>
        </w:rPr>
        <w:t>DC AVC</w:t>
      </w:r>
      <w:r w:rsidR="00664CAD" w:rsidRPr="003D003B">
        <w:rPr>
          <w:rFonts w:ascii="Neue Haas Grotesk Text Pro" w:hAnsi="Neue Haas Grotesk Text Pro"/>
          <w:b/>
          <w:bCs/>
          <w:sz w:val="18"/>
          <w:szCs w:val="18"/>
        </w:rPr>
        <w:t>s and DB AVCs. Write a brief paper for the auditor providing this information and highlighting the key differences between the administration of DC and DB AVCs.</w:t>
      </w:r>
    </w:p>
    <w:p w14:paraId="595EDA3E" w14:textId="535460FB" w:rsidR="006C32E1" w:rsidRPr="003D003B" w:rsidRDefault="00664CAD" w:rsidP="003D003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b/>
          <w:bCs/>
          <w:sz w:val="18"/>
          <w:szCs w:val="18"/>
        </w:rPr>
        <w:t>10 marks</w:t>
      </w:r>
      <w:r w:rsidR="00F743C4"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7E73E023" w14:textId="77777777" w:rsidR="00890004" w:rsidRPr="003D003B" w:rsidRDefault="00890004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3BEFBBC" w14:textId="32FC34FD" w:rsidR="00890004" w:rsidRPr="003D003B" w:rsidRDefault="00890004" w:rsidP="004F4B56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F743C4" w:rsidRPr="003D003B">
        <w:rPr>
          <w:rFonts w:ascii="Neue Haas Grotesk Text Pro" w:hAnsi="Neue Haas Grotesk Text Pro"/>
          <w:sz w:val="18"/>
          <w:szCs w:val="18"/>
        </w:rPr>
        <w:t>2</w:t>
      </w:r>
      <w:r w:rsidRPr="003D003B">
        <w:rPr>
          <w:rFonts w:ascii="Neue Haas Grotesk Text Pro" w:hAnsi="Neue Haas Grotesk Text Pro"/>
          <w:sz w:val="18"/>
          <w:szCs w:val="18"/>
        </w:rPr>
        <w:t xml:space="preserve"> Chapter </w:t>
      </w:r>
      <w:r w:rsidR="00F743C4" w:rsidRPr="003D003B">
        <w:rPr>
          <w:rFonts w:ascii="Neue Haas Grotesk Text Pro" w:hAnsi="Neue Haas Grotesk Text Pro"/>
          <w:sz w:val="18"/>
          <w:szCs w:val="18"/>
        </w:rPr>
        <w:t>2.2.1 and 2.2.2</w:t>
      </w:r>
      <w:r w:rsidRPr="003D003B">
        <w:rPr>
          <w:rFonts w:ascii="Neue Haas Grotesk Text Pro" w:hAnsi="Neue Haas Grotesk Text Pro"/>
          <w:sz w:val="18"/>
          <w:szCs w:val="18"/>
        </w:rPr>
        <w:t>.</w:t>
      </w:r>
      <w:r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5932DC7C" w14:textId="04850740" w:rsidR="00EF51F8" w:rsidRPr="003D003B" w:rsidRDefault="00EF51F8" w:rsidP="004F4B56">
      <w:p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 xml:space="preserve">Format: </w:t>
      </w:r>
      <w:r w:rsidR="00A20B05" w:rsidRPr="003D003B">
        <w:rPr>
          <w:rFonts w:ascii="Neue Haas Grotesk Text Pro" w:hAnsi="Neue Haas Grotesk Text Pro"/>
          <w:sz w:val="18"/>
          <w:szCs w:val="18"/>
        </w:rPr>
        <w:t>no preferred format – list or paragraph acceptable</w:t>
      </w:r>
    </w:p>
    <w:p w14:paraId="0F416ED2" w14:textId="3E56798B" w:rsidR="00EF51F8" w:rsidRPr="003D003B" w:rsidRDefault="00EF51F8" w:rsidP="004F4B56">
      <w:p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Answer should cover:</w:t>
      </w:r>
    </w:p>
    <w:p w14:paraId="16819121" w14:textId="14CA5C3B" w:rsidR="00A20B05" w:rsidRPr="003D003B" w:rsidRDefault="00F743C4" w:rsidP="004F4B56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 xml:space="preserve">Deduction of DC </w:t>
      </w:r>
      <w:r w:rsidR="00664CAD" w:rsidRPr="003D003B">
        <w:rPr>
          <w:rFonts w:ascii="Neue Haas Grotesk Text Pro" w:hAnsi="Neue Haas Grotesk Text Pro"/>
          <w:sz w:val="18"/>
          <w:szCs w:val="18"/>
        </w:rPr>
        <w:t xml:space="preserve">and DB AVC </w:t>
      </w:r>
      <w:r w:rsidRPr="003D003B">
        <w:rPr>
          <w:rFonts w:ascii="Neue Haas Grotesk Text Pro" w:hAnsi="Neue Haas Grotesk Text Pro"/>
          <w:sz w:val="18"/>
          <w:szCs w:val="18"/>
        </w:rPr>
        <w:t>contributions and payment to the AVC provider</w:t>
      </w:r>
      <w:r w:rsidR="00664CAD" w:rsidRPr="003D003B">
        <w:rPr>
          <w:rFonts w:ascii="Neue Haas Grotesk Text Pro" w:hAnsi="Neue Haas Grotesk Text Pro"/>
          <w:sz w:val="18"/>
          <w:szCs w:val="18"/>
        </w:rPr>
        <w:t xml:space="preserve"> or scheme</w:t>
      </w:r>
    </w:p>
    <w:p w14:paraId="2B994273" w14:textId="40C1B58B" w:rsidR="00A20B05" w:rsidRPr="003D003B" w:rsidRDefault="00664CAD" w:rsidP="004F4B56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 xml:space="preserve">Investment of contributions </w:t>
      </w:r>
    </w:p>
    <w:p w14:paraId="7A6BB78A" w14:textId="77777777" w:rsidR="00664CAD" w:rsidRPr="003D003B" w:rsidRDefault="00664CAD" w:rsidP="004F4B56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Contribution changes and disinvestments</w:t>
      </w:r>
    </w:p>
    <w:p w14:paraId="625E64FE" w14:textId="2C9B85B5" w:rsidR="00664CAD" w:rsidRPr="003D003B" w:rsidRDefault="00664CAD" w:rsidP="004F4B56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Settlement of DC AVC benefits</w:t>
      </w:r>
    </w:p>
    <w:p w14:paraId="38FC50A7" w14:textId="6A53928C" w:rsidR="00664CAD" w:rsidRPr="003D003B" w:rsidRDefault="00664CAD" w:rsidP="004F4B56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The benefits secured by DB AVCs</w:t>
      </w:r>
    </w:p>
    <w:p w14:paraId="35E7ACA4" w14:textId="77777777" w:rsidR="00A20B05" w:rsidRPr="003D003B" w:rsidRDefault="00A20B05" w:rsidP="004F4B56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5740C809" w14:textId="400A0B32" w:rsidR="006C32E1" w:rsidRPr="003D003B" w:rsidRDefault="00664CAD" w:rsidP="004F4B56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bookmarkStart w:id="0" w:name="_Hlk61782253"/>
      <w:r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You are a Pensions Consultant for a Company who is looking to reduce its pension scheme costs. Your client has asked you to </w:t>
      </w:r>
      <w:r w:rsidR="00675565" w:rsidRPr="003D003B">
        <w:rPr>
          <w:rFonts w:ascii="Neue Haas Grotesk Text Pro" w:hAnsi="Neue Haas Grotesk Text Pro"/>
          <w:b/>
          <w:bCs/>
          <w:sz w:val="18"/>
          <w:szCs w:val="18"/>
        </w:rPr>
        <w:t>outline</w:t>
      </w:r>
      <w:r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="00675565"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the changes they could consider making to the structure of its final salary scheme. Write a paper outlining the options available, how these changes would reduce costs and the implications on member’ benefits.  </w:t>
      </w:r>
    </w:p>
    <w:p w14:paraId="4598C363" w14:textId="7ED20DFA" w:rsidR="00B03804" w:rsidRPr="003D003B" w:rsidRDefault="00675565" w:rsidP="003D003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F261C8"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0"/>
    </w:p>
    <w:p w14:paraId="3419FEAF" w14:textId="77777777" w:rsidR="00890004" w:rsidRPr="003D003B" w:rsidRDefault="00890004" w:rsidP="004F4B56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</w:p>
    <w:p w14:paraId="475B02B3" w14:textId="41A47325" w:rsidR="00890004" w:rsidRPr="003D003B" w:rsidRDefault="00890004" w:rsidP="004F4B56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 xml:space="preserve">Relevant section of the manual is Part 1 Chapter </w:t>
      </w:r>
      <w:r w:rsidR="00675565" w:rsidRPr="003D003B">
        <w:rPr>
          <w:rFonts w:ascii="Neue Haas Grotesk Text Pro" w:hAnsi="Neue Haas Grotesk Text Pro"/>
          <w:sz w:val="18"/>
          <w:szCs w:val="18"/>
        </w:rPr>
        <w:t>1.5</w:t>
      </w:r>
      <w:r w:rsidRPr="003D003B">
        <w:rPr>
          <w:rFonts w:ascii="Neue Haas Grotesk Text Pro" w:hAnsi="Neue Haas Grotesk Text Pro"/>
          <w:sz w:val="18"/>
          <w:szCs w:val="18"/>
        </w:rPr>
        <w:t>.</w:t>
      </w:r>
      <w:r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        </w:t>
      </w:r>
    </w:p>
    <w:p w14:paraId="50DA2F52" w14:textId="5BADF451" w:rsidR="00A20B05" w:rsidRPr="003D003B" w:rsidRDefault="00A20B05" w:rsidP="004F4B56">
      <w:p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 xml:space="preserve">Format: </w:t>
      </w:r>
      <w:r w:rsidR="00675565" w:rsidRPr="003D003B">
        <w:rPr>
          <w:rFonts w:ascii="Neue Haas Grotesk Text Pro" w:hAnsi="Neue Haas Grotesk Text Pro"/>
          <w:sz w:val="18"/>
          <w:szCs w:val="18"/>
        </w:rPr>
        <w:t>formal paper with introduction, clear sections for each option, summary/</w:t>
      </w:r>
      <w:proofErr w:type="spellStart"/>
      <w:r w:rsidR="00675565" w:rsidRPr="003D003B">
        <w:rPr>
          <w:rFonts w:ascii="Neue Haas Grotesk Text Pro" w:hAnsi="Neue Haas Grotesk Text Pro"/>
          <w:sz w:val="18"/>
          <w:szCs w:val="18"/>
        </w:rPr>
        <w:t>concusion</w:t>
      </w:r>
      <w:proofErr w:type="spellEnd"/>
      <w:r w:rsidR="00675565" w:rsidRPr="003D003B">
        <w:rPr>
          <w:rFonts w:ascii="Neue Haas Grotesk Text Pro" w:hAnsi="Neue Haas Grotesk Text Pro"/>
          <w:sz w:val="18"/>
          <w:szCs w:val="18"/>
        </w:rPr>
        <w:t xml:space="preserve"> and recommendation.</w:t>
      </w:r>
    </w:p>
    <w:p w14:paraId="6B3CCBAB" w14:textId="14C59F34" w:rsidR="00EF51F8" w:rsidRPr="003D003B" w:rsidRDefault="00EF51F8" w:rsidP="004F4B56">
      <w:p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Answer should cover:</w:t>
      </w:r>
    </w:p>
    <w:p w14:paraId="1AE21FC3" w14:textId="77777777" w:rsidR="006121D2" w:rsidRPr="003D003B" w:rsidRDefault="006121D2" w:rsidP="004F4B56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Why companies restructure DB schemes</w:t>
      </w:r>
    </w:p>
    <w:p w14:paraId="7C793826" w14:textId="05369AED" w:rsidR="00A20B05" w:rsidRPr="003D003B" w:rsidRDefault="00675565" w:rsidP="004F4B56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4 options available, and for each option:</w:t>
      </w:r>
    </w:p>
    <w:p w14:paraId="4179756B" w14:textId="58483BF1" w:rsidR="00263F42" w:rsidRPr="003D003B" w:rsidRDefault="00675565" w:rsidP="004F4B56">
      <w:pPr>
        <w:pStyle w:val="ListParagraph"/>
        <w:numPr>
          <w:ilvl w:val="1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 xml:space="preserve">Impact on members’ benefits </w:t>
      </w:r>
    </w:p>
    <w:p w14:paraId="379F652A" w14:textId="40C3D378" w:rsidR="00675565" w:rsidRPr="003D003B" w:rsidRDefault="00675565" w:rsidP="004F4B56">
      <w:pPr>
        <w:pStyle w:val="ListParagraph"/>
        <w:numPr>
          <w:ilvl w:val="1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How the Company’s costs will be reduced</w:t>
      </w:r>
    </w:p>
    <w:p w14:paraId="33947F48" w14:textId="7F333F20" w:rsidR="00675565" w:rsidRPr="003D003B" w:rsidRDefault="00675565" w:rsidP="004F4B56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Consultation requirements</w:t>
      </w:r>
    </w:p>
    <w:p w14:paraId="5FBD889D" w14:textId="6C5AB89E" w:rsidR="006121D2" w:rsidRPr="003D003B" w:rsidRDefault="00675565" w:rsidP="004F4B56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Automatic enrolment implications enrolment</w:t>
      </w:r>
    </w:p>
    <w:p w14:paraId="6F69854C" w14:textId="4D644DF1" w:rsidR="006121D2" w:rsidRPr="003D003B" w:rsidRDefault="006121D2" w:rsidP="004F4B56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</w:p>
    <w:p w14:paraId="4E61F3F9" w14:textId="5BE6A5AC" w:rsidR="00EF51F8" w:rsidRPr="003D003B" w:rsidRDefault="003E3823" w:rsidP="004F4B56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Outline the process of involved in an annual update of scheme records for active members. </w:t>
      </w:r>
    </w:p>
    <w:p w14:paraId="07CFC46B" w14:textId="1B22AF41" w:rsidR="006121D2" w:rsidRPr="003D003B" w:rsidRDefault="006121D2" w:rsidP="003D003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b/>
          <w:bCs/>
          <w:sz w:val="18"/>
          <w:szCs w:val="18"/>
        </w:rPr>
        <w:t>10 marks</w:t>
      </w:r>
    </w:p>
    <w:p w14:paraId="1CAA1B52" w14:textId="44E6CFF0" w:rsidR="006121D2" w:rsidRPr="003D003B" w:rsidRDefault="006121D2" w:rsidP="006121D2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2A0F66E9" w14:textId="4358FA51" w:rsidR="006121D2" w:rsidRPr="003D003B" w:rsidRDefault="006121D2" w:rsidP="006121D2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Relevant section of the manual is Part 2 Chapter 2.</w:t>
      </w:r>
      <w:r w:rsidR="003E3823" w:rsidRPr="003D003B">
        <w:rPr>
          <w:rFonts w:ascii="Neue Haas Grotesk Text Pro" w:hAnsi="Neue Haas Grotesk Text Pro"/>
          <w:sz w:val="18"/>
          <w:szCs w:val="18"/>
        </w:rPr>
        <w:t>8</w:t>
      </w:r>
      <w:r w:rsidRPr="003D003B">
        <w:rPr>
          <w:rFonts w:ascii="Neue Haas Grotesk Text Pro" w:hAnsi="Neue Haas Grotesk Text Pro"/>
          <w:sz w:val="18"/>
          <w:szCs w:val="18"/>
        </w:rPr>
        <w:t>.</w:t>
      </w:r>
      <w:r w:rsidRPr="003D003B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2BEBB2DE" w14:textId="3744FAFC" w:rsidR="006121D2" w:rsidRPr="003D003B" w:rsidRDefault="006121D2" w:rsidP="006121D2">
      <w:p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 xml:space="preserve">Format: </w:t>
      </w:r>
      <w:r w:rsidR="003E3823" w:rsidRPr="003D003B">
        <w:rPr>
          <w:rFonts w:ascii="Neue Haas Grotesk Text Pro" w:hAnsi="Neue Haas Grotesk Text Pro"/>
          <w:sz w:val="18"/>
          <w:szCs w:val="18"/>
        </w:rPr>
        <w:t>descriptive</w:t>
      </w:r>
    </w:p>
    <w:p w14:paraId="0C39A74C" w14:textId="77777777" w:rsidR="006121D2" w:rsidRPr="003D003B" w:rsidRDefault="006121D2" w:rsidP="006121D2">
      <w:p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Answer should cover:</w:t>
      </w:r>
    </w:p>
    <w:p w14:paraId="6E8BB2E6" w14:textId="6B59620B" w:rsidR="003E3823" w:rsidRPr="003D003B" w:rsidRDefault="003E3823" w:rsidP="006121D2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When the update would take place and why it is required</w:t>
      </w:r>
    </w:p>
    <w:p w14:paraId="1AD3CE60" w14:textId="7D3B7F33" w:rsidR="006121D2" w:rsidRPr="003D003B" w:rsidRDefault="003E3823" w:rsidP="006121D2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What information is updated</w:t>
      </w:r>
    </w:p>
    <w:p w14:paraId="4AA10274" w14:textId="59231930" w:rsidR="006121D2" w:rsidRPr="003D003B" w:rsidRDefault="003E3823" w:rsidP="006121D2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Reconciliation of information</w:t>
      </w:r>
    </w:p>
    <w:p w14:paraId="65C3F809" w14:textId="231DD755" w:rsidR="006121D2" w:rsidRPr="003D003B" w:rsidRDefault="003E3823" w:rsidP="003E3823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3D003B">
        <w:rPr>
          <w:rFonts w:ascii="Neue Haas Grotesk Text Pro" w:hAnsi="Neue Haas Grotesk Text Pro"/>
          <w:sz w:val="18"/>
          <w:szCs w:val="18"/>
        </w:rPr>
        <w:t>Ad hoc events</w:t>
      </w:r>
    </w:p>
    <w:sectPr w:rsidR="006121D2" w:rsidRPr="003D003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398A2" w14:textId="77777777" w:rsidR="003D003B" w:rsidRDefault="003D003B" w:rsidP="003D003B">
      <w:pPr>
        <w:spacing w:after="0" w:line="240" w:lineRule="auto"/>
      </w:pPr>
      <w:r>
        <w:separator/>
      </w:r>
    </w:p>
  </w:endnote>
  <w:endnote w:type="continuationSeparator" w:id="0">
    <w:p w14:paraId="1E14BB19" w14:textId="77777777" w:rsidR="003D003B" w:rsidRDefault="003D003B" w:rsidP="003D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4A7C2" w14:textId="77777777" w:rsidR="003D003B" w:rsidRDefault="003D003B" w:rsidP="003D003B">
      <w:pPr>
        <w:spacing w:after="0" w:line="240" w:lineRule="auto"/>
      </w:pPr>
      <w:r>
        <w:separator/>
      </w:r>
    </w:p>
  </w:footnote>
  <w:footnote w:type="continuationSeparator" w:id="0">
    <w:p w14:paraId="55BB46D6" w14:textId="77777777" w:rsidR="003D003B" w:rsidRDefault="003D003B" w:rsidP="003D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FF084" w14:textId="113EC642" w:rsidR="003D003B" w:rsidRDefault="003D00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87DF6" wp14:editId="4B6E2058">
          <wp:simplePos x="0" y="0"/>
          <wp:positionH relativeFrom="margin">
            <wp:align>left</wp:align>
          </wp:positionH>
          <wp:positionV relativeFrom="paragraph">
            <wp:posOffset>-347980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6E29"/>
    <w:multiLevelType w:val="hybridMultilevel"/>
    <w:tmpl w:val="D69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03F5"/>
    <w:multiLevelType w:val="hybridMultilevel"/>
    <w:tmpl w:val="116A8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70BF2"/>
    <w:multiLevelType w:val="hybridMultilevel"/>
    <w:tmpl w:val="04CE8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836A0"/>
    <w:multiLevelType w:val="hybridMultilevel"/>
    <w:tmpl w:val="88105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5B5782"/>
    <w:multiLevelType w:val="hybridMultilevel"/>
    <w:tmpl w:val="9F9A4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B3597"/>
    <w:multiLevelType w:val="hybridMultilevel"/>
    <w:tmpl w:val="64DCE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262D3"/>
    <w:rsid w:val="000472B5"/>
    <w:rsid w:val="000603D2"/>
    <w:rsid w:val="00072EAE"/>
    <w:rsid w:val="00263F42"/>
    <w:rsid w:val="002B2AF4"/>
    <w:rsid w:val="002D072A"/>
    <w:rsid w:val="00336B84"/>
    <w:rsid w:val="00343529"/>
    <w:rsid w:val="00351BC9"/>
    <w:rsid w:val="003D003B"/>
    <w:rsid w:val="003D66F6"/>
    <w:rsid w:val="003E3823"/>
    <w:rsid w:val="0041654E"/>
    <w:rsid w:val="0042580E"/>
    <w:rsid w:val="004C68E7"/>
    <w:rsid w:val="004F4B56"/>
    <w:rsid w:val="00523FDB"/>
    <w:rsid w:val="005328A3"/>
    <w:rsid w:val="00555766"/>
    <w:rsid w:val="00592879"/>
    <w:rsid w:val="005A498B"/>
    <w:rsid w:val="005B43B2"/>
    <w:rsid w:val="005F3F68"/>
    <w:rsid w:val="006121D2"/>
    <w:rsid w:val="00664CAD"/>
    <w:rsid w:val="00675565"/>
    <w:rsid w:val="006916CE"/>
    <w:rsid w:val="006A2FE6"/>
    <w:rsid w:val="006C32E1"/>
    <w:rsid w:val="006D3DF2"/>
    <w:rsid w:val="006F28C1"/>
    <w:rsid w:val="00703C92"/>
    <w:rsid w:val="00704C8F"/>
    <w:rsid w:val="00765036"/>
    <w:rsid w:val="007A5E2B"/>
    <w:rsid w:val="007D582C"/>
    <w:rsid w:val="008202A5"/>
    <w:rsid w:val="008516BA"/>
    <w:rsid w:val="008601C3"/>
    <w:rsid w:val="00865796"/>
    <w:rsid w:val="00873B75"/>
    <w:rsid w:val="00890004"/>
    <w:rsid w:val="008C5BD4"/>
    <w:rsid w:val="008F42A8"/>
    <w:rsid w:val="008F6C44"/>
    <w:rsid w:val="00905048"/>
    <w:rsid w:val="00905FCC"/>
    <w:rsid w:val="009505CD"/>
    <w:rsid w:val="00951040"/>
    <w:rsid w:val="00955FBE"/>
    <w:rsid w:val="009A6726"/>
    <w:rsid w:val="009F3BDE"/>
    <w:rsid w:val="00A20B05"/>
    <w:rsid w:val="00A32DF6"/>
    <w:rsid w:val="00A77DC5"/>
    <w:rsid w:val="00A96FD3"/>
    <w:rsid w:val="00AB02B9"/>
    <w:rsid w:val="00B03804"/>
    <w:rsid w:val="00B33D2B"/>
    <w:rsid w:val="00B445FB"/>
    <w:rsid w:val="00B774DD"/>
    <w:rsid w:val="00B80F48"/>
    <w:rsid w:val="00C036BF"/>
    <w:rsid w:val="00C047A7"/>
    <w:rsid w:val="00C215A6"/>
    <w:rsid w:val="00D144F7"/>
    <w:rsid w:val="00D344F9"/>
    <w:rsid w:val="00D35BD0"/>
    <w:rsid w:val="00D6185D"/>
    <w:rsid w:val="00D67D6B"/>
    <w:rsid w:val="00D75E12"/>
    <w:rsid w:val="00D90C15"/>
    <w:rsid w:val="00DB3DC5"/>
    <w:rsid w:val="00DF0070"/>
    <w:rsid w:val="00E00851"/>
    <w:rsid w:val="00E35DDC"/>
    <w:rsid w:val="00E621C0"/>
    <w:rsid w:val="00E842A1"/>
    <w:rsid w:val="00ED3B9A"/>
    <w:rsid w:val="00EF51F8"/>
    <w:rsid w:val="00F04A6F"/>
    <w:rsid w:val="00F25DE8"/>
    <w:rsid w:val="00F261C8"/>
    <w:rsid w:val="00F743C4"/>
    <w:rsid w:val="00F928E3"/>
    <w:rsid w:val="00FA6D7A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03B"/>
  </w:style>
  <w:style w:type="paragraph" w:styleId="Footer">
    <w:name w:val="footer"/>
    <w:basedOn w:val="Normal"/>
    <w:link w:val="FooterChar"/>
    <w:uiPriority w:val="99"/>
    <w:unhideWhenUsed/>
    <w:rsid w:val="003D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Mohamed Alim Uddin</cp:lastModifiedBy>
  <cp:revision>39</cp:revision>
  <dcterms:created xsi:type="dcterms:W3CDTF">2021-01-25T09:49:00Z</dcterms:created>
  <dcterms:modified xsi:type="dcterms:W3CDTF">2021-01-27T11:42:00Z</dcterms:modified>
</cp:coreProperties>
</file>