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F4F" w:rsidRPr="00CA4094" w:rsidRDefault="00BC6F4F" w:rsidP="008C72E7">
      <w:pPr>
        <w:jc w:val="center"/>
        <w:rPr>
          <w:rFonts w:ascii="Arial" w:hAnsi="Arial" w:cs="Arial"/>
          <w:b/>
          <w:bCs/>
          <w:lang w:val="en-US"/>
        </w:rPr>
      </w:pPr>
    </w:p>
    <w:p w:rsidR="008C72E7" w:rsidRPr="00811FEA" w:rsidRDefault="00811FEA" w:rsidP="008C72E7">
      <w:pPr>
        <w:jc w:val="center"/>
        <w:rPr>
          <w:rFonts w:ascii="Arial" w:hAnsi="Arial" w:cs="Arial"/>
          <w:b/>
          <w:bCs/>
          <w:lang w:val="en-US"/>
        </w:rPr>
      </w:pPr>
      <w:r w:rsidRPr="00811FEA">
        <w:rPr>
          <w:rFonts w:ascii="Arial" w:hAnsi="Arial" w:cs="Arial"/>
          <w:b/>
          <w:bCs/>
          <w:lang w:val="en-US"/>
        </w:rPr>
        <w:t>COOPERATION AGREEMENT</w:t>
      </w:r>
      <w:r w:rsidR="008C72E7" w:rsidRPr="00811FEA">
        <w:rPr>
          <w:rFonts w:ascii="Arial" w:hAnsi="Arial" w:cs="Arial"/>
          <w:b/>
          <w:bCs/>
          <w:lang w:val="en-US"/>
        </w:rPr>
        <w:t xml:space="preserve"> </w:t>
      </w:r>
      <w:r w:rsidR="008C72E7" w:rsidRPr="00811FEA">
        <w:rPr>
          <w:rFonts w:ascii="Arial" w:hAnsi="Arial" w:cs="Arial"/>
          <w:b/>
          <w:bCs/>
          <w:u w:val="single"/>
          <w:lang w:val="en-US"/>
        </w:rPr>
        <w:t>_______</w:t>
      </w:r>
      <w:r w:rsidRPr="00811FEA">
        <w:rPr>
          <w:rFonts w:ascii="Arial" w:hAnsi="Arial" w:cs="Arial"/>
          <w:b/>
          <w:bCs/>
          <w:lang w:val="en-US"/>
        </w:rPr>
        <w:t>BETWEEN</w:t>
      </w:r>
      <w:r w:rsidR="008C72E7" w:rsidRPr="00811FEA">
        <w:rPr>
          <w:rFonts w:ascii="Arial" w:hAnsi="Arial" w:cs="Arial"/>
          <w:b/>
          <w:bCs/>
          <w:lang w:val="en-US"/>
        </w:rPr>
        <w:t xml:space="preserve"> ____________ </w:t>
      </w:r>
      <w:r w:rsidRPr="00811FEA">
        <w:rPr>
          <w:rFonts w:ascii="Arial" w:hAnsi="Arial" w:cs="Arial"/>
          <w:b/>
          <w:bCs/>
          <w:lang w:val="en-US"/>
        </w:rPr>
        <w:t>OF THE UNITES MEXICAN STATES AND</w:t>
      </w:r>
      <w:r w:rsidR="008C72E7" w:rsidRPr="00811FEA">
        <w:rPr>
          <w:rFonts w:ascii="Arial" w:hAnsi="Arial" w:cs="Arial"/>
          <w:lang w:val="en-US"/>
        </w:rPr>
        <w:t xml:space="preserve"> </w:t>
      </w:r>
      <w:r w:rsidR="008C72E7" w:rsidRPr="00811FEA">
        <w:rPr>
          <w:rFonts w:ascii="Arial" w:hAnsi="Arial" w:cs="Arial"/>
          <w:b/>
          <w:bCs/>
          <w:lang w:val="en-US"/>
        </w:rPr>
        <w:t>_________________</w:t>
      </w:r>
    </w:p>
    <w:p w:rsidR="00656F35" w:rsidRPr="00811FEA" w:rsidRDefault="00656F35" w:rsidP="008C72E7">
      <w:pPr>
        <w:jc w:val="both"/>
        <w:rPr>
          <w:rFonts w:ascii="Arial" w:hAnsi="Arial" w:cs="Arial"/>
          <w:lang w:val="en-US"/>
        </w:rPr>
      </w:pPr>
    </w:p>
    <w:p w:rsidR="002163CA" w:rsidRPr="00811FEA" w:rsidRDefault="002163CA" w:rsidP="008C72E7">
      <w:pPr>
        <w:jc w:val="both"/>
        <w:rPr>
          <w:rFonts w:ascii="Arial" w:hAnsi="Arial" w:cs="Arial"/>
          <w:lang w:val="en-US"/>
        </w:rPr>
      </w:pPr>
    </w:p>
    <w:p w:rsidR="00BC6F4F" w:rsidRPr="00811FEA" w:rsidRDefault="00BC6F4F" w:rsidP="008C72E7">
      <w:pPr>
        <w:jc w:val="both"/>
        <w:rPr>
          <w:rFonts w:ascii="Arial" w:hAnsi="Arial" w:cs="Arial"/>
          <w:lang w:val="en-US"/>
        </w:rPr>
      </w:pPr>
    </w:p>
    <w:p w:rsidR="008C72E7" w:rsidRPr="00811FEA" w:rsidRDefault="008C72E7" w:rsidP="008C72E7">
      <w:pPr>
        <w:jc w:val="both"/>
        <w:rPr>
          <w:rFonts w:ascii="Arial" w:hAnsi="Arial" w:cs="Arial"/>
          <w:bCs/>
          <w:lang w:val="en-US"/>
        </w:rPr>
      </w:pPr>
      <w:r w:rsidRPr="00811FEA">
        <w:rPr>
          <w:rFonts w:ascii="Arial" w:hAnsi="Arial" w:cs="Arial"/>
          <w:bCs/>
          <w:lang w:val="en-US"/>
        </w:rPr>
        <w:tab/>
      </w:r>
      <w:r w:rsidR="002163CA" w:rsidRPr="00811FEA">
        <w:rPr>
          <w:rFonts w:ascii="Arial" w:hAnsi="Arial" w:cs="Arial"/>
          <w:bCs/>
          <w:lang w:val="en-US"/>
        </w:rPr>
        <w:t xml:space="preserve"> </w:t>
      </w:r>
      <w:r w:rsidR="002163CA" w:rsidRPr="00811FEA">
        <w:rPr>
          <w:rFonts w:ascii="Arial" w:hAnsi="Arial" w:cs="Arial"/>
          <w:bCs/>
          <w:lang w:val="en-US"/>
        </w:rPr>
        <w:tab/>
      </w:r>
      <w:r w:rsidR="00811FEA" w:rsidRPr="00811FEA">
        <w:rPr>
          <w:rFonts w:ascii="Arial" w:hAnsi="Arial" w:cs="Arial"/>
          <w:bCs/>
          <w:lang w:val="en-US"/>
        </w:rPr>
        <w:t>____________of the United Mexican States and __________</w:t>
      </w:r>
      <w:r w:rsidRPr="00811FEA">
        <w:rPr>
          <w:rFonts w:ascii="Arial" w:hAnsi="Arial" w:cs="Arial"/>
          <w:bCs/>
          <w:lang w:val="en-US"/>
        </w:rPr>
        <w:t xml:space="preserve">_________ </w:t>
      </w:r>
      <w:r w:rsidR="00811FEA" w:rsidRPr="00811FEA">
        <w:rPr>
          <w:rFonts w:ascii="Arial" w:hAnsi="Arial" w:cs="Arial"/>
          <w:bCs/>
          <w:lang w:val="en-US"/>
        </w:rPr>
        <w:t>hereinafter</w:t>
      </w:r>
      <w:r w:rsidR="00811FEA">
        <w:rPr>
          <w:rFonts w:ascii="Arial" w:hAnsi="Arial" w:cs="Arial"/>
          <w:bCs/>
          <w:lang w:val="en-US"/>
        </w:rPr>
        <w:t xml:space="preserve"> referred to as “the Parties</w:t>
      </w:r>
      <w:r w:rsidRPr="00811FEA">
        <w:rPr>
          <w:rFonts w:ascii="Arial" w:hAnsi="Arial" w:cs="Arial"/>
          <w:bCs/>
          <w:lang w:val="en-US"/>
        </w:rPr>
        <w:t>”;</w:t>
      </w:r>
    </w:p>
    <w:p w:rsidR="008C72E7" w:rsidRPr="00811FEA" w:rsidRDefault="008C72E7" w:rsidP="008C72E7">
      <w:pPr>
        <w:jc w:val="both"/>
        <w:rPr>
          <w:rFonts w:ascii="Arial" w:hAnsi="Arial" w:cs="Arial"/>
          <w:lang w:val="en-US"/>
        </w:rPr>
      </w:pPr>
    </w:p>
    <w:p w:rsidR="008C72E7" w:rsidRPr="00D2357D" w:rsidRDefault="008C72E7" w:rsidP="008C72E7">
      <w:pPr>
        <w:jc w:val="both"/>
        <w:rPr>
          <w:rFonts w:ascii="Arial" w:hAnsi="Arial" w:cs="Arial"/>
          <w:b/>
          <w:bCs/>
          <w:lang w:val="en-US"/>
        </w:rPr>
      </w:pPr>
      <w:r w:rsidRPr="00D2357D">
        <w:rPr>
          <w:rFonts w:ascii="Arial" w:hAnsi="Arial" w:cs="Arial"/>
          <w:b/>
          <w:bCs/>
          <w:lang w:val="en-US"/>
        </w:rPr>
        <w:t xml:space="preserve"> </w:t>
      </w:r>
      <w:r w:rsidRPr="00D2357D">
        <w:rPr>
          <w:rFonts w:ascii="Arial" w:hAnsi="Arial" w:cs="Arial"/>
          <w:b/>
          <w:bCs/>
          <w:lang w:val="en-US"/>
        </w:rPr>
        <w:tab/>
      </w:r>
      <w:r w:rsidR="002163CA" w:rsidRPr="00D2357D">
        <w:rPr>
          <w:rFonts w:ascii="Arial" w:hAnsi="Arial" w:cs="Arial"/>
          <w:b/>
          <w:bCs/>
          <w:lang w:val="en-US"/>
        </w:rPr>
        <w:t xml:space="preserve"> </w:t>
      </w:r>
      <w:r w:rsidR="002163CA" w:rsidRPr="00D2357D">
        <w:rPr>
          <w:rFonts w:ascii="Arial" w:hAnsi="Arial" w:cs="Arial"/>
          <w:b/>
          <w:bCs/>
          <w:lang w:val="en-US"/>
        </w:rPr>
        <w:tab/>
      </w:r>
      <w:r w:rsidR="00D2357D" w:rsidRPr="00D2357D">
        <w:rPr>
          <w:rFonts w:ascii="Arial" w:hAnsi="Arial" w:cs="Arial"/>
          <w:b/>
          <w:bCs/>
          <w:lang w:val="en-US"/>
        </w:rPr>
        <w:t>COMPELLED</w:t>
      </w:r>
      <w:r w:rsidRPr="00D2357D">
        <w:rPr>
          <w:rFonts w:ascii="Arial" w:hAnsi="Arial" w:cs="Arial"/>
          <w:b/>
          <w:bCs/>
          <w:lang w:val="en-US"/>
        </w:rPr>
        <w:t xml:space="preserve"> </w:t>
      </w:r>
      <w:r w:rsidR="00D2357D" w:rsidRPr="00D2357D">
        <w:rPr>
          <w:rFonts w:ascii="Arial" w:hAnsi="Arial" w:cs="Arial"/>
          <w:bCs/>
          <w:lang w:val="en-US"/>
        </w:rPr>
        <w:t>by</w:t>
      </w:r>
      <w:r w:rsidRPr="00D2357D">
        <w:rPr>
          <w:rFonts w:ascii="Arial" w:hAnsi="Arial" w:cs="Arial"/>
          <w:bCs/>
          <w:lang w:val="en-US"/>
        </w:rPr>
        <w:t xml:space="preserve"> </w:t>
      </w:r>
      <w:r w:rsidR="00D2357D" w:rsidRPr="00D2357D">
        <w:rPr>
          <w:rFonts w:ascii="Arial" w:hAnsi="Arial" w:cs="Arial"/>
          <w:bCs/>
          <w:lang w:val="en-US"/>
        </w:rPr>
        <w:t>the will to strengthen the existing bonds of friendship and cooperation</w:t>
      </w:r>
      <w:r w:rsidRPr="00D2357D">
        <w:rPr>
          <w:rFonts w:ascii="Arial" w:hAnsi="Arial" w:cs="Arial"/>
          <w:bCs/>
          <w:lang w:val="en-US"/>
        </w:rPr>
        <w:t xml:space="preserve"> </w:t>
      </w:r>
      <w:r w:rsidR="00D2357D">
        <w:rPr>
          <w:rFonts w:ascii="Arial" w:hAnsi="Arial" w:cs="Arial"/>
          <w:bCs/>
          <w:lang w:val="en-US"/>
        </w:rPr>
        <w:t>between both institutions</w:t>
      </w:r>
      <w:r w:rsidRPr="00D2357D">
        <w:rPr>
          <w:rFonts w:ascii="Arial" w:hAnsi="Arial" w:cs="Arial"/>
          <w:bCs/>
          <w:lang w:val="en-US"/>
        </w:rPr>
        <w:t>;</w:t>
      </w:r>
    </w:p>
    <w:p w:rsidR="008C72E7" w:rsidRPr="00D2357D" w:rsidRDefault="008C72E7" w:rsidP="008C72E7">
      <w:pPr>
        <w:jc w:val="both"/>
        <w:rPr>
          <w:rFonts w:ascii="Arial" w:hAnsi="Arial" w:cs="Arial"/>
          <w:b/>
          <w:bCs/>
          <w:lang w:val="en-US"/>
        </w:rPr>
      </w:pPr>
    </w:p>
    <w:p w:rsidR="008C72E7" w:rsidRPr="00D2357D" w:rsidRDefault="002163CA" w:rsidP="008C72E7">
      <w:pPr>
        <w:jc w:val="both"/>
        <w:rPr>
          <w:rFonts w:ascii="Arial" w:hAnsi="Arial" w:cs="Arial"/>
          <w:b/>
          <w:bCs/>
          <w:lang w:val="en-US"/>
        </w:rPr>
      </w:pPr>
      <w:r w:rsidRPr="00D2357D">
        <w:rPr>
          <w:rFonts w:ascii="Arial" w:hAnsi="Arial" w:cs="Arial"/>
          <w:b/>
          <w:bCs/>
          <w:lang w:val="en-US"/>
        </w:rPr>
        <w:t xml:space="preserve"> </w:t>
      </w:r>
      <w:r w:rsidR="008C72E7" w:rsidRPr="00D2357D">
        <w:rPr>
          <w:rFonts w:ascii="Arial" w:hAnsi="Arial" w:cs="Arial"/>
          <w:b/>
          <w:bCs/>
          <w:lang w:val="en-US"/>
        </w:rPr>
        <w:tab/>
      </w:r>
      <w:r w:rsidRPr="00D2357D">
        <w:rPr>
          <w:rFonts w:ascii="Arial" w:hAnsi="Arial" w:cs="Arial"/>
          <w:b/>
          <w:bCs/>
          <w:lang w:val="en-US"/>
        </w:rPr>
        <w:t xml:space="preserve"> </w:t>
      </w:r>
      <w:r w:rsidRPr="00D2357D">
        <w:rPr>
          <w:rFonts w:ascii="Arial" w:hAnsi="Arial" w:cs="Arial"/>
          <w:b/>
          <w:bCs/>
          <w:lang w:val="en-US"/>
        </w:rPr>
        <w:tab/>
      </w:r>
      <w:r w:rsidR="00D2357D" w:rsidRPr="00D2357D">
        <w:rPr>
          <w:rFonts w:ascii="Arial" w:hAnsi="Arial" w:cs="Arial"/>
          <w:b/>
          <w:bCs/>
          <w:lang w:val="en-US"/>
        </w:rPr>
        <w:t>ATTENTIVE</w:t>
      </w:r>
      <w:r w:rsidR="008C72E7" w:rsidRPr="00D2357D">
        <w:rPr>
          <w:rFonts w:ascii="Arial" w:hAnsi="Arial" w:cs="Arial"/>
          <w:b/>
          <w:bCs/>
          <w:lang w:val="en-US"/>
        </w:rPr>
        <w:t xml:space="preserve"> </w:t>
      </w:r>
      <w:r w:rsidR="00D2357D" w:rsidRPr="00D2357D">
        <w:rPr>
          <w:rFonts w:ascii="Arial" w:hAnsi="Arial" w:cs="Arial"/>
          <w:bCs/>
          <w:lang w:val="en-US"/>
        </w:rPr>
        <w:t>to</w:t>
      </w:r>
      <w:r w:rsidR="008C72E7" w:rsidRPr="00D2357D">
        <w:rPr>
          <w:rFonts w:ascii="Arial" w:hAnsi="Arial" w:cs="Arial"/>
          <w:bCs/>
          <w:lang w:val="en-US"/>
        </w:rPr>
        <w:t xml:space="preserve"> </w:t>
      </w:r>
      <w:r w:rsidR="00D2357D" w:rsidRPr="00D2357D">
        <w:rPr>
          <w:rFonts w:ascii="Arial" w:hAnsi="Arial" w:cs="Arial"/>
          <w:bCs/>
          <w:lang w:val="en-US"/>
        </w:rPr>
        <w:t>fostering the development of specific cooperation programs in _____________ matters</w:t>
      </w:r>
      <w:r w:rsidR="008C72E7" w:rsidRPr="00D2357D">
        <w:rPr>
          <w:rFonts w:ascii="Arial" w:hAnsi="Arial" w:cs="Arial"/>
          <w:bCs/>
          <w:lang w:val="en-US"/>
        </w:rPr>
        <w:t>;</w:t>
      </w:r>
    </w:p>
    <w:p w:rsidR="008C72E7" w:rsidRPr="00D2357D" w:rsidRDefault="008C72E7" w:rsidP="008C72E7">
      <w:pPr>
        <w:jc w:val="both"/>
        <w:rPr>
          <w:rFonts w:ascii="Arial" w:hAnsi="Arial" w:cs="Arial"/>
          <w:lang w:val="en-US"/>
        </w:rPr>
      </w:pPr>
    </w:p>
    <w:p w:rsidR="008C72E7" w:rsidRPr="009D2F59" w:rsidRDefault="002163CA" w:rsidP="008C72E7">
      <w:pPr>
        <w:jc w:val="both"/>
        <w:rPr>
          <w:rFonts w:ascii="Arial" w:hAnsi="Arial" w:cs="Arial"/>
          <w:b/>
          <w:bCs/>
          <w:lang w:val="en-US"/>
        </w:rPr>
      </w:pPr>
      <w:r w:rsidRPr="00D2357D">
        <w:rPr>
          <w:rFonts w:ascii="Arial" w:hAnsi="Arial" w:cs="Arial"/>
          <w:b/>
          <w:bCs/>
          <w:lang w:val="en-US"/>
        </w:rPr>
        <w:tab/>
        <w:t xml:space="preserve"> </w:t>
      </w:r>
      <w:r w:rsidRPr="00D2357D">
        <w:rPr>
          <w:rFonts w:ascii="Arial" w:hAnsi="Arial" w:cs="Arial"/>
          <w:b/>
          <w:bCs/>
          <w:lang w:val="en-US"/>
        </w:rPr>
        <w:tab/>
      </w:r>
      <w:r w:rsidR="00D2357D" w:rsidRPr="009D2F59">
        <w:rPr>
          <w:rFonts w:ascii="Arial" w:hAnsi="Arial" w:cs="Arial"/>
          <w:b/>
          <w:bCs/>
          <w:lang w:val="en-US"/>
        </w:rPr>
        <w:t>AWARE</w:t>
      </w:r>
      <w:r w:rsidR="008C72E7" w:rsidRPr="009D2F59">
        <w:rPr>
          <w:rFonts w:ascii="Arial" w:hAnsi="Arial" w:cs="Arial"/>
          <w:b/>
          <w:bCs/>
          <w:lang w:val="en-US"/>
        </w:rPr>
        <w:t xml:space="preserve"> </w:t>
      </w:r>
      <w:r w:rsidR="00D2357D" w:rsidRPr="009D2F59">
        <w:rPr>
          <w:rFonts w:ascii="Arial" w:hAnsi="Arial" w:cs="Arial"/>
          <w:bCs/>
          <w:lang w:val="en-US"/>
        </w:rPr>
        <w:t>as to the importance of exchanging experiences</w:t>
      </w:r>
      <w:r w:rsidR="009D2F59" w:rsidRPr="009D2F59">
        <w:rPr>
          <w:rFonts w:ascii="Arial" w:hAnsi="Arial" w:cs="Arial"/>
          <w:bCs/>
          <w:lang w:val="en-US"/>
        </w:rPr>
        <w:t xml:space="preserve"> that contribute to the </w:t>
      </w:r>
      <w:r w:rsidR="000E321A" w:rsidRPr="009D2F59">
        <w:rPr>
          <w:rFonts w:ascii="Arial" w:hAnsi="Arial" w:cs="Arial"/>
          <w:bCs/>
          <w:lang w:val="en-US"/>
        </w:rPr>
        <w:t>strengthening</w:t>
      </w:r>
      <w:r w:rsidR="009D2F59" w:rsidRPr="009D2F59">
        <w:rPr>
          <w:rFonts w:ascii="Arial" w:hAnsi="Arial" w:cs="Arial"/>
          <w:bCs/>
          <w:lang w:val="en-US"/>
        </w:rPr>
        <w:t xml:space="preserve"> of activities related to ______________ matters</w:t>
      </w:r>
      <w:r w:rsidR="008C72E7" w:rsidRPr="009D2F59">
        <w:rPr>
          <w:rFonts w:ascii="Arial" w:hAnsi="Arial" w:cs="Arial"/>
          <w:bCs/>
          <w:lang w:val="en-US"/>
        </w:rPr>
        <w:t>;</w:t>
      </w:r>
    </w:p>
    <w:p w:rsidR="008C72E7" w:rsidRPr="009D2F59" w:rsidRDefault="008C72E7" w:rsidP="008C72E7">
      <w:pPr>
        <w:jc w:val="both"/>
        <w:rPr>
          <w:rFonts w:ascii="Arial" w:hAnsi="Arial" w:cs="Arial"/>
          <w:b/>
          <w:bCs/>
          <w:lang w:val="en-US"/>
        </w:rPr>
      </w:pPr>
    </w:p>
    <w:p w:rsidR="008C72E7" w:rsidRPr="009D2F59" w:rsidRDefault="008C72E7" w:rsidP="008C72E7">
      <w:pPr>
        <w:jc w:val="both"/>
        <w:rPr>
          <w:rFonts w:ascii="Arial" w:hAnsi="Arial" w:cs="Arial"/>
          <w:b/>
          <w:bCs/>
          <w:lang w:val="en-US"/>
        </w:rPr>
      </w:pPr>
      <w:r w:rsidRPr="009D2F59">
        <w:rPr>
          <w:rFonts w:ascii="Arial" w:hAnsi="Arial" w:cs="Arial"/>
          <w:lang w:val="en-US"/>
        </w:rPr>
        <w:tab/>
      </w:r>
      <w:r w:rsidR="002163CA" w:rsidRPr="009D2F59">
        <w:rPr>
          <w:rFonts w:ascii="Arial" w:hAnsi="Arial" w:cs="Arial"/>
          <w:lang w:val="en-US"/>
        </w:rPr>
        <w:tab/>
      </w:r>
      <w:r w:rsidR="009D2F59" w:rsidRPr="009D2F59">
        <w:rPr>
          <w:rFonts w:ascii="Arial" w:hAnsi="Arial" w:cs="Arial"/>
          <w:b/>
          <w:bCs/>
          <w:lang w:val="en-US"/>
        </w:rPr>
        <w:t>TAKING INTO CONSIDERATION</w:t>
      </w:r>
      <w:r w:rsidRPr="009D2F59">
        <w:rPr>
          <w:rFonts w:ascii="Arial" w:hAnsi="Arial" w:cs="Arial"/>
          <w:b/>
          <w:bCs/>
          <w:lang w:val="en-US"/>
        </w:rPr>
        <w:t xml:space="preserve"> </w:t>
      </w:r>
      <w:r w:rsidR="009D2F59" w:rsidRPr="009D2F59">
        <w:rPr>
          <w:rFonts w:ascii="Arial" w:hAnsi="Arial" w:cs="Arial"/>
          <w:bCs/>
          <w:lang w:val="en-US"/>
        </w:rPr>
        <w:t>the existing</w:t>
      </w:r>
      <w:r w:rsidRPr="009D2F59">
        <w:rPr>
          <w:rFonts w:ascii="Arial" w:hAnsi="Arial" w:cs="Arial"/>
          <w:bCs/>
          <w:lang w:val="en-US"/>
        </w:rPr>
        <w:t xml:space="preserve"> C</w:t>
      </w:r>
      <w:r w:rsidR="009D2F59" w:rsidRPr="009D2F59">
        <w:rPr>
          <w:rFonts w:ascii="Arial" w:hAnsi="Arial" w:cs="Arial"/>
          <w:bCs/>
          <w:lang w:val="en-US"/>
        </w:rPr>
        <w:t>ooperation Agreement</w:t>
      </w:r>
      <w:r w:rsidRPr="009D2F59">
        <w:rPr>
          <w:rFonts w:ascii="Arial" w:hAnsi="Arial" w:cs="Arial"/>
          <w:bCs/>
          <w:lang w:val="en-US"/>
        </w:rPr>
        <w:t xml:space="preserve"> </w:t>
      </w:r>
      <w:r w:rsidR="00BC6F4F" w:rsidRPr="009D2F59">
        <w:rPr>
          <w:rFonts w:ascii="Arial" w:hAnsi="Arial" w:cs="Arial"/>
          <w:bCs/>
          <w:lang w:val="en-US"/>
        </w:rPr>
        <w:t>_________________</w:t>
      </w:r>
      <w:r w:rsidRPr="009D2F59">
        <w:rPr>
          <w:rFonts w:ascii="Arial" w:hAnsi="Arial" w:cs="Arial"/>
          <w:bCs/>
          <w:lang w:val="en-US"/>
        </w:rPr>
        <w:t xml:space="preserve"> </w:t>
      </w:r>
      <w:r w:rsidR="009D2F59" w:rsidRPr="009D2F59">
        <w:rPr>
          <w:rFonts w:ascii="Arial" w:hAnsi="Arial" w:cs="Arial"/>
          <w:bCs/>
          <w:lang w:val="en-US"/>
        </w:rPr>
        <w:t xml:space="preserve">between the </w:t>
      </w:r>
      <w:r w:rsidR="000E321A" w:rsidRPr="009D2F59">
        <w:rPr>
          <w:rFonts w:ascii="Arial" w:hAnsi="Arial" w:cs="Arial"/>
          <w:bCs/>
          <w:lang w:val="en-US"/>
        </w:rPr>
        <w:t>Government</w:t>
      </w:r>
      <w:r w:rsidR="009D2F59" w:rsidRPr="009D2F59">
        <w:rPr>
          <w:rFonts w:ascii="Arial" w:hAnsi="Arial" w:cs="Arial"/>
          <w:bCs/>
          <w:lang w:val="en-US"/>
        </w:rPr>
        <w:t xml:space="preserve"> of the United Mexican States and the </w:t>
      </w:r>
      <w:r w:rsidR="000E321A" w:rsidRPr="009D2F59">
        <w:rPr>
          <w:rFonts w:ascii="Arial" w:hAnsi="Arial" w:cs="Arial"/>
          <w:bCs/>
          <w:lang w:val="en-US"/>
        </w:rPr>
        <w:t>Government</w:t>
      </w:r>
      <w:r w:rsidR="009D2F59" w:rsidRPr="009D2F59">
        <w:rPr>
          <w:rFonts w:ascii="Arial" w:hAnsi="Arial" w:cs="Arial"/>
          <w:bCs/>
          <w:lang w:val="en-US"/>
        </w:rPr>
        <w:t xml:space="preserve"> of</w:t>
      </w:r>
      <w:r w:rsidR="002163CA" w:rsidRPr="009D2F59">
        <w:rPr>
          <w:rFonts w:ascii="Arial" w:hAnsi="Arial" w:cs="Arial"/>
          <w:bCs/>
          <w:lang w:val="en-US"/>
        </w:rPr>
        <w:t xml:space="preserve"> ________________</w:t>
      </w:r>
      <w:r w:rsidRPr="009D2F59">
        <w:rPr>
          <w:rFonts w:ascii="Arial" w:hAnsi="Arial" w:cs="Arial"/>
          <w:bCs/>
          <w:lang w:val="en-US"/>
        </w:rPr>
        <w:t xml:space="preserve">____________, </w:t>
      </w:r>
      <w:r w:rsidR="009D2F59" w:rsidRPr="009D2F59">
        <w:rPr>
          <w:rFonts w:ascii="Arial" w:hAnsi="Arial" w:cs="Arial"/>
          <w:bCs/>
          <w:lang w:val="en-US"/>
        </w:rPr>
        <w:t>signed</w:t>
      </w:r>
      <w:r w:rsidRPr="009D2F59">
        <w:rPr>
          <w:rFonts w:ascii="Arial" w:hAnsi="Arial" w:cs="Arial"/>
          <w:bCs/>
          <w:lang w:val="en-US"/>
        </w:rPr>
        <w:t xml:space="preserve"> </w:t>
      </w:r>
      <w:r w:rsidR="009D2F59" w:rsidRPr="009D2F59">
        <w:rPr>
          <w:rFonts w:ascii="Arial" w:hAnsi="Arial" w:cs="Arial"/>
          <w:bCs/>
          <w:lang w:val="en-US"/>
        </w:rPr>
        <w:t>i</w:t>
      </w:r>
      <w:r w:rsidRPr="009D2F59">
        <w:rPr>
          <w:rFonts w:ascii="Arial" w:hAnsi="Arial" w:cs="Arial"/>
          <w:bCs/>
          <w:lang w:val="en-US"/>
        </w:rPr>
        <w:t>n __________________________</w:t>
      </w:r>
      <w:r w:rsidR="002163CA" w:rsidRPr="009D2F59">
        <w:rPr>
          <w:rFonts w:ascii="Arial" w:hAnsi="Arial" w:cs="Arial"/>
          <w:bCs/>
          <w:lang w:val="en-US"/>
        </w:rPr>
        <w:t>;</w:t>
      </w:r>
    </w:p>
    <w:p w:rsidR="008C72E7" w:rsidRPr="009D2F59" w:rsidRDefault="008C72E7" w:rsidP="008C72E7">
      <w:pPr>
        <w:jc w:val="both"/>
        <w:rPr>
          <w:rFonts w:ascii="Arial" w:hAnsi="Arial" w:cs="Arial"/>
          <w:b/>
          <w:bCs/>
          <w:lang w:val="en-US"/>
        </w:rPr>
      </w:pPr>
    </w:p>
    <w:p w:rsidR="008C72E7" w:rsidRPr="009D2F59" w:rsidRDefault="008C72E7" w:rsidP="008C72E7">
      <w:pPr>
        <w:jc w:val="both"/>
        <w:rPr>
          <w:rFonts w:ascii="Arial" w:hAnsi="Arial" w:cs="Arial"/>
          <w:bCs/>
          <w:lang w:val="en-US"/>
        </w:rPr>
      </w:pPr>
      <w:r w:rsidRPr="009D2F59">
        <w:rPr>
          <w:rFonts w:ascii="Arial" w:hAnsi="Arial" w:cs="Arial"/>
          <w:bCs/>
          <w:lang w:val="en-US"/>
        </w:rPr>
        <w:tab/>
      </w:r>
      <w:r w:rsidR="002163CA" w:rsidRPr="009D2F59">
        <w:rPr>
          <w:rFonts w:ascii="Arial" w:hAnsi="Arial" w:cs="Arial"/>
          <w:bCs/>
          <w:lang w:val="en-US"/>
        </w:rPr>
        <w:t xml:space="preserve"> </w:t>
      </w:r>
      <w:r w:rsidR="002163CA" w:rsidRPr="009D2F59">
        <w:rPr>
          <w:rFonts w:ascii="Arial" w:hAnsi="Arial" w:cs="Arial"/>
          <w:bCs/>
          <w:lang w:val="en-US"/>
        </w:rPr>
        <w:tab/>
      </w:r>
      <w:r w:rsidRPr="009D2F59">
        <w:rPr>
          <w:rFonts w:ascii="Arial" w:hAnsi="Arial" w:cs="Arial"/>
          <w:bCs/>
          <w:lang w:val="en-US"/>
        </w:rPr>
        <w:t>Ha</w:t>
      </w:r>
      <w:r w:rsidR="009D2F59" w:rsidRPr="009D2F59">
        <w:rPr>
          <w:rFonts w:ascii="Arial" w:hAnsi="Arial" w:cs="Arial"/>
          <w:bCs/>
          <w:lang w:val="en-US"/>
        </w:rPr>
        <w:t>ve agreed as follows</w:t>
      </w:r>
      <w:r w:rsidRPr="009D2F59">
        <w:rPr>
          <w:rFonts w:ascii="Arial" w:hAnsi="Arial" w:cs="Arial"/>
          <w:bCs/>
          <w:lang w:val="en-US"/>
        </w:rPr>
        <w:t>:</w:t>
      </w:r>
    </w:p>
    <w:p w:rsidR="008C72E7" w:rsidRPr="009D2F59" w:rsidRDefault="008C72E7" w:rsidP="008C72E7">
      <w:pPr>
        <w:jc w:val="both"/>
        <w:rPr>
          <w:rFonts w:ascii="Arial" w:hAnsi="Arial" w:cs="Arial"/>
          <w:b/>
          <w:bCs/>
          <w:lang w:val="en-US"/>
        </w:rPr>
      </w:pPr>
    </w:p>
    <w:p w:rsidR="008C72E7" w:rsidRPr="009D2F59" w:rsidRDefault="002163CA" w:rsidP="002163CA">
      <w:pPr>
        <w:jc w:val="center"/>
        <w:rPr>
          <w:rFonts w:ascii="Arial" w:hAnsi="Arial" w:cs="Arial"/>
          <w:b/>
          <w:bCs/>
        </w:rPr>
      </w:pPr>
      <w:r w:rsidRPr="009D2F59">
        <w:rPr>
          <w:rFonts w:ascii="Arial" w:hAnsi="Arial" w:cs="Arial"/>
          <w:b/>
          <w:bCs/>
        </w:rPr>
        <w:t>ART</w:t>
      </w:r>
      <w:r w:rsidR="009D2F59" w:rsidRPr="009D2F59">
        <w:rPr>
          <w:rFonts w:ascii="Arial" w:hAnsi="Arial" w:cs="Arial"/>
          <w:b/>
          <w:bCs/>
        </w:rPr>
        <w:t>ICLE I</w:t>
      </w:r>
      <w:r w:rsidR="008C72E7" w:rsidRPr="009D2F59">
        <w:rPr>
          <w:rFonts w:ascii="Arial" w:hAnsi="Arial" w:cs="Arial"/>
          <w:b/>
          <w:bCs/>
        </w:rPr>
        <w:br/>
        <w:t>O</w:t>
      </w:r>
      <w:r w:rsidR="009D2F59" w:rsidRPr="009D2F59">
        <w:rPr>
          <w:rFonts w:ascii="Arial" w:hAnsi="Arial" w:cs="Arial"/>
          <w:b/>
          <w:bCs/>
        </w:rPr>
        <w:t>bjetive</w:t>
      </w:r>
    </w:p>
    <w:p w:rsidR="008C72E7" w:rsidRPr="009D2F59" w:rsidRDefault="008C72E7" w:rsidP="008C72E7">
      <w:pPr>
        <w:jc w:val="both"/>
        <w:rPr>
          <w:rFonts w:ascii="Arial" w:hAnsi="Arial" w:cs="Arial"/>
          <w:b/>
          <w:bCs/>
        </w:rPr>
      </w:pPr>
    </w:p>
    <w:p w:rsidR="008C72E7" w:rsidRPr="000E321A" w:rsidRDefault="008C72E7" w:rsidP="008C72E7">
      <w:pPr>
        <w:jc w:val="both"/>
        <w:rPr>
          <w:rFonts w:ascii="Arial" w:hAnsi="Arial" w:cs="Arial"/>
          <w:bCs/>
          <w:lang w:val="en-US"/>
        </w:rPr>
      </w:pPr>
      <w:r w:rsidRPr="009D2F59">
        <w:rPr>
          <w:rFonts w:ascii="Arial" w:hAnsi="Arial" w:cs="Arial"/>
          <w:bCs/>
        </w:rPr>
        <w:tab/>
      </w:r>
      <w:r w:rsidR="002163CA" w:rsidRPr="009D2F59">
        <w:rPr>
          <w:rFonts w:ascii="Arial" w:hAnsi="Arial" w:cs="Arial"/>
          <w:bCs/>
        </w:rPr>
        <w:t xml:space="preserve"> </w:t>
      </w:r>
      <w:r w:rsidR="002163CA" w:rsidRPr="009D2F59">
        <w:rPr>
          <w:rFonts w:ascii="Arial" w:hAnsi="Arial" w:cs="Arial"/>
          <w:bCs/>
        </w:rPr>
        <w:tab/>
      </w:r>
      <w:r w:rsidR="009D2F59" w:rsidRPr="000E321A">
        <w:rPr>
          <w:rFonts w:ascii="Arial" w:hAnsi="Arial" w:cs="Arial"/>
          <w:bCs/>
          <w:lang w:val="en-US"/>
        </w:rPr>
        <w:t xml:space="preserve">The </w:t>
      </w:r>
      <w:r w:rsidR="000E321A" w:rsidRPr="000E321A">
        <w:rPr>
          <w:rFonts w:ascii="Arial" w:hAnsi="Arial" w:cs="Arial"/>
          <w:bCs/>
          <w:lang w:val="en-US"/>
        </w:rPr>
        <w:t xml:space="preserve">purpose of this Agreement is to establish the legal framework for the Parties to carry out cooperation activities in the </w:t>
      </w:r>
      <w:r w:rsidR="000E321A">
        <w:rPr>
          <w:rFonts w:ascii="Arial" w:hAnsi="Arial" w:cs="Arial"/>
          <w:bCs/>
          <w:lang w:val="en-US"/>
        </w:rPr>
        <w:t>a</w:t>
      </w:r>
      <w:r w:rsidR="000E321A" w:rsidRPr="000E321A">
        <w:rPr>
          <w:rFonts w:ascii="Arial" w:hAnsi="Arial" w:cs="Arial"/>
          <w:bCs/>
          <w:lang w:val="en-US"/>
        </w:rPr>
        <w:t xml:space="preserve">rea of </w:t>
      </w:r>
      <w:r w:rsidR="00BC6F4F" w:rsidRPr="000E321A">
        <w:rPr>
          <w:rFonts w:ascii="Arial" w:hAnsi="Arial" w:cs="Arial"/>
          <w:bCs/>
          <w:lang w:val="en-US"/>
        </w:rPr>
        <w:t>_________________</w:t>
      </w:r>
      <w:r w:rsidRPr="000E321A">
        <w:rPr>
          <w:rFonts w:ascii="Arial" w:hAnsi="Arial" w:cs="Arial"/>
          <w:bCs/>
          <w:lang w:val="en-US"/>
        </w:rPr>
        <w:t>.</w:t>
      </w:r>
    </w:p>
    <w:p w:rsidR="008C72E7" w:rsidRPr="000E321A" w:rsidRDefault="008C72E7" w:rsidP="008C72E7">
      <w:pPr>
        <w:jc w:val="both"/>
        <w:rPr>
          <w:rFonts w:ascii="Arial" w:hAnsi="Arial" w:cs="Arial"/>
          <w:b/>
          <w:bCs/>
          <w:lang w:val="en-US"/>
        </w:rPr>
      </w:pPr>
    </w:p>
    <w:p w:rsidR="008C72E7" w:rsidRPr="00FD4DFD" w:rsidRDefault="002163CA" w:rsidP="002163CA">
      <w:pPr>
        <w:jc w:val="center"/>
        <w:rPr>
          <w:rFonts w:ascii="Arial" w:hAnsi="Arial" w:cs="Arial"/>
          <w:b/>
          <w:bCs/>
          <w:lang w:val="en-US"/>
        </w:rPr>
      </w:pPr>
      <w:r w:rsidRPr="00FD4DFD">
        <w:rPr>
          <w:rFonts w:ascii="Arial" w:hAnsi="Arial" w:cs="Arial"/>
          <w:b/>
          <w:bCs/>
          <w:lang w:val="en-US"/>
        </w:rPr>
        <w:t>ART</w:t>
      </w:r>
      <w:r w:rsidR="000E321A" w:rsidRPr="00FD4DFD">
        <w:rPr>
          <w:rFonts w:ascii="Arial" w:hAnsi="Arial" w:cs="Arial"/>
          <w:b/>
          <w:bCs/>
          <w:lang w:val="en-US"/>
        </w:rPr>
        <w:t>ICLE</w:t>
      </w:r>
      <w:r w:rsidRPr="00FD4DFD">
        <w:rPr>
          <w:rFonts w:ascii="Arial" w:hAnsi="Arial" w:cs="Arial"/>
          <w:b/>
          <w:bCs/>
          <w:lang w:val="en-US"/>
        </w:rPr>
        <w:t xml:space="preserve"> II</w:t>
      </w:r>
      <w:r w:rsidRPr="00FD4DFD">
        <w:rPr>
          <w:rFonts w:ascii="Arial" w:hAnsi="Arial" w:cs="Arial"/>
          <w:b/>
          <w:bCs/>
          <w:lang w:val="en-US"/>
        </w:rPr>
        <w:br/>
      </w:r>
      <w:r w:rsidR="00FD4DFD" w:rsidRPr="00FD4DFD">
        <w:rPr>
          <w:rFonts w:ascii="Arial" w:hAnsi="Arial" w:cs="Arial"/>
          <w:b/>
          <w:bCs/>
          <w:lang w:val="en-US"/>
        </w:rPr>
        <w:t xml:space="preserve">Areas of </w:t>
      </w:r>
      <w:r w:rsidR="00FD4DFD">
        <w:rPr>
          <w:rFonts w:ascii="Arial" w:hAnsi="Arial" w:cs="Arial"/>
          <w:b/>
          <w:bCs/>
          <w:lang w:val="en-US"/>
        </w:rPr>
        <w:t>Cooperation</w:t>
      </w:r>
    </w:p>
    <w:p w:rsidR="008C72E7" w:rsidRPr="00FD4DFD" w:rsidRDefault="008C72E7" w:rsidP="008C72E7">
      <w:pPr>
        <w:jc w:val="both"/>
        <w:rPr>
          <w:rFonts w:ascii="Arial" w:hAnsi="Arial" w:cs="Arial"/>
          <w:b/>
          <w:bCs/>
          <w:lang w:val="en-US"/>
        </w:rPr>
      </w:pPr>
    </w:p>
    <w:p w:rsidR="008C72E7" w:rsidRPr="000E321A" w:rsidRDefault="008C72E7" w:rsidP="008C72E7">
      <w:pPr>
        <w:jc w:val="both"/>
        <w:rPr>
          <w:rFonts w:ascii="Arial" w:hAnsi="Arial" w:cs="Arial"/>
          <w:bCs/>
          <w:lang w:val="en-US"/>
        </w:rPr>
      </w:pPr>
      <w:r w:rsidRPr="00FD4DFD">
        <w:rPr>
          <w:rFonts w:ascii="Arial" w:hAnsi="Arial" w:cs="Arial"/>
          <w:bCs/>
          <w:lang w:val="en-US"/>
        </w:rPr>
        <w:tab/>
      </w:r>
      <w:r w:rsidR="002163CA" w:rsidRPr="00FD4DFD">
        <w:rPr>
          <w:rFonts w:ascii="Arial" w:hAnsi="Arial" w:cs="Arial"/>
          <w:bCs/>
          <w:lang w:val="en-US"/>
        </w:rPr>
        <w:t xml:space="preserve"> </w:t>
      </w:r>
      <w:r w:rsidR="002163CA" w:rsidRPr="00FD4DFD">
        <w:rPr>
          <w:rFonts w:ascii="Arial" w:hAnsi="Arial" w:cs="Arial"/>
          <w:bCs/>
          <w:lang w:val="en-US"/>
        </w:rPr>
        <w:tab/>
      </w:r>
      <w:r w:rsidR="000E321A" w:rsidRPr="000E321A">
        <w:rPr>
          <w:rFonts w:ascii="Arial" w:hAnsi="Arial" w:cs="Arial"/>
          <w:bCs/>
          <w:lang w:val="en-US"/>
        </w:rPr>
        <w:t>In order to achieve the objective referred to in Article I, the Parties will carry out cooperation activities in the following areas</w:t>
      </w:r>
      <w:r w:rsidRPr="000E321A">
        <w:rPr>
          <w:rFonts w:ascii="Arial" w:hAnsi="Arial" w:cs="Arial"/>
          <w:bCs/>
          <w:lang w:val="en-US"/>
        </w:rPr>
        <w:t>:</w:t>
      </w:r>
    </w:p>
    <w:p w:rsidR="008C72E7" w:rsidRPr="000E321A" w:rsidRDefault="008C72E7" w:rsidP="008C72E7">
      <w:pPr>
        <w:jc w:val="both"/>
        <w:rPr>
          <w:rFonts w:ascii="Arial" w:hAnsi="Arial" w:cs="Arial"/>
          <w:bCs/>
          <w:lang w:val="en-US"/>
        </w:rPr>
      </w:pPr>
      <w:r w:rsidRPr="000E321A">
        <w:rPr>
          <w:rFonts w:ascii="Arial" w:hAnsi="Arial" w:cs="Arial"/>
          <w:bCs/>
          <w:lang w:val="en-US"/>
        </w:rPr>
        <w:t xml:space="preserve"> </w:t>
      </w:r>
    </w:p>
    <w:p w:rsidR="008C72E7" w:rsidRPr="002163CA" w:rsidRDefault="008C72E7" w:rsidP="008C72E7">
      <w:pPr>
        <w:jc w:val="both"/>
        <w:rPr>
          <w:rFonts w:ascii="Arial" w:hAnsi="Arial" w:cs="Arial"/>
          <w:bCs/>
          <w:lang w:val="es-ES"/>
        </w:rPr>
      </w:pPr>
      <w:r w:rsidRPr="000E321A">
        <w:rPr>
          <w:rFonts w:ascii="Arial" w:hAnsi="Arial" w:cs="Arial"/>
          <w:bCs/>
          <w:lang w:val="en-US"/>
        </w:rPr>
        <w:tab/>
      </w:r>
      <w:r w:rsidRPr="002163CA">
        <w:rPr>
          <w:rFonts w:ascii="Arial" w:hAnsi="Arial" w:cs="Arial"/>
          <w:bCs/>
          <w:lang w:val="es-ES"/>
        </w:rPr>
        <w:t xml:space="preserve">a)   </w:t>
      </w:r>
      <w:r w:rsidR="00BC6F4F">
        <w:rPr>
          <w:rFonts w:ascii="Arial" w:hAnsi="Arial" w:cs="Arial"/>
          <w:bCs/>
          <w:lang w:val="es-ES"/>
        </w:rPr>
        <w:tab/>
        <w:t>…</w:t>
      </w:r>
      <w:r w:rsidR="00BC6F4F">
        <w:rPr>
          <w:rFonts w:ascii="Arial" w:hAnsi="Arial" w:cs="Arial"/>
          <w:bCs/>
          <w:lang w:val="es-ES"/>
        </w:rPr>
        <w:tab/>
      </w:r>
      <w:r w:rsidRPr="002163CA">
        <w:rPr>
          <w:rFonts w:ascii="Arial" w:hAnsi="Arial" w:cs="Arial"/>
          <w:bCs/>
          <w:lang w:val="es-ES"/>
        </w:rPr>
        <w:t>;</w:t>
      </w:r>
    </w:p>
    <w:p w:rsidR="008C72E7" w:rsidRPr="002163CA" w:rsidRDefault="008C72E7" w:rsidP="008C72E7">
      <w:pPr>
        <w:jc w:val="both"/>
        <w:rPr>
          <w:rFonts w:ascii="Arial" w:hAnsi="Arial" w:cs="Arial"/>
          <w:bCs/>
          <w:lang w:val="es-ES"/>
        </w:rPr>
      </w:pPr>
      <w:r w:rsidRPr="002163CA">
        <w:rPr>
          <w:rFonts w:ascii="Arial" w:hAnsi="Arial" w:cs="Arial"/>
          <w:bCs/>
          <w:lang w:val="es-ES"/>
        </w:rPr>
        <w:tab/>
        <w:t xml:space="preserve">b)   </w:t>
      </w:r>
      <w:r w:rsidR="00BC6F4F">
        <w:rPr>
          <w:rFonts w:ascii="Arial" w:hAnsi="Arial" w:cs="Arial"/>
          <w:bCs/>
          <w:lang w:val="es-ES"/>
        </w:rPr>
        <w:tab/>
        <w:t>…</w:t>
      </w:r>
      <w:r w:rsidR="00BC6F4F">
        <w:rPr>
          <w:rFonts w:ascii="Arial" w:hAnsi="Arial" w:cs="Arial"/>
          <w:bCs/>
          <w:lang w:val="es-ES"/>
        </w:rPr>
        <w:tab/>
      </w:r>
      <w:r w:rsidRPr="002163CA">
        <w:rPr>
          <w:rFonts w:ascii="Arial" w:hAnsi="Arial" w:cs="Arial"/>
          <w:bCs/>
          <w:lang w:val="es-ES"/>
        </w:rPr>
        <w:t>;</w:t>
      </w:r>
    </w:p>
    <w:p w:rsidR="008C72E7" w:rsidRPr="000E321A" w:rsidRDefault="008C72E7" w:rsidP="008C72E7">
      <w:pPr>
        <w:jc w:val="both"/>
        <w:rPr>
          <w:rFonts w:ascii="Arial" w:hAnsi="Arial" w:cs="Arial"/>
          <w:bCs/>
          <w:lang w:val="en-US"/>
        </w:rPr>
      </w:pPr>
      <w:r w:rsidRPr="002163CA">
        <w:rPr>
          <w:rFonts w:ascii="Arial" w:hAnsi="Arial" w:cs="Arial"/>
          <w:bCs/>
          <w:lang w:val="es-ES"/>
        </w:rPr>
        <w:tab/>
      </w:r>
      <w:r w:rsidRPr="000E321A">
        <w:rPr>
          <w:rFonts w:ascii="Arial" w:hAnsi="Arial" w:cs="Arial"/>
          <w:bCs/>
          <w:lang w:val="en-US"/>
        </w:rPr>
        <w:t xml:space="preserve">c)   </w:t>
      </w:r>
      <w:r w:rsidR="00BC6F4F" w:rsidRPr="000E321A">
        <w:rPr>
          <w:rFonts w:ascii="Arial" w:hAnsi="Arial" w:cs="Arial"/>
          <w:bCs/>
          <w:lang w:val="en-US"/>
        </w:rPr>
        <w:tab/>
        <w:t>…</w:t>
      </w:r>
      <w:r w:rsidR="00BC6F4F" w:rsidRPr="000E321A">
        <w:rPr>
          <w:rFonts w:ascii="Arial" w:hAnsi="Arial" w:cs="Arial"/>
          <w:bCs/>
          <w:lang w:val="en-US"/>
        </w:rPr>
        <w:tab/>
        <w:t>,</w:t>
      </w:r>
      <w:r w:rsidR="000E321A" w:rsidRPr="000E321A">
        <w:rPr>
          <w:rFonts w:ascii="Arial" w:hAnsi="Arial" w:cs="Arial"/>
          <w:bCs/>
          <w:lang w:val="en-US"/>
        </w:rPr>
        <w:t xml:space="preserve"> and</w:t>
      </w:r>
    </w:p>
    <w:p w:rsidR="008C72E7" w:rsidRPr="000E321A" w:rsidRDefault="008C72E7" w:rsidP="008C72E7">
      <w:pPr>
        <w:jc w:val="both"/>
        <w:rPr>
          <w:rFonts w:ascii="Arial" w:hAnsi="Arial" w:cs="Arial"/>
          <w:bCs/>
          <w:lang w:val="en-US"/>
        </w:rPr>
      </w:pPr>
      <w:r w:rsidRPr="000E321A">
        <w:rPr>
          <w:rFonts w:ascii="Arial" w:hAnsi="Arial" w:cs="Arial"/>
          <w:bCs/>
          <w:lang w:val="en-US"/>
        </w:rPr>
        <w:tab/>
        <w:t xml:space="preserve">d) </w:t>
      </w:r>
      <w:r w:rsidR="00BC6F4F" w:rsidRPr="000E321A">
        <w:rPr>
          <w:rFonts w:ascii="Arial" w:hAnsi="Arial" w:cs="Arial"/>
          <w:bCs/>
          <w:lang w:val="en-US"/>
        </w:rPr>
        <w:tab/>
      </w:r>
      <w:r w:rsidR="000E321A" w:rsidRPr="000E321A">
        <w:rPr>
          <w:rFonts w:ascii="Arial" w:hAnsi="Arial" w:cs="Arial"/>
          <w:bCs/>
          <w:lang w:val="en-US"/>
        </w:rPr>
        <w:t>any other area</w:t>
      </w:r>
      <w:r w:rsidR="000E321A">
        <w:rPr>
          <w:rFonts w:ascii="Arial" w:hAnsi="Arial" w:cs="Arial"/>
          <w:bCs/>
          <w:lang w:val="en-US"/>
        </w:rPr>
        <w:t>s</w:t>
      </w:r>
      <w:r w:rsidR="00FD4DFD">
        <w:rPr>
          <w:rFonts w:ascii="Arial" w:hAnsi="Arial" w:cs="Arial"/>
          <w:bCs/>
          <w:lang w:val="en-US"/>
        </w:rPr>
        <w:t xml:space="preserve"> of cooperation</w:t>
      </w:r>
      <w:r w:rsidR="000E321A" w:rsidRPr="000E321A">
        <w:rPr>
          <w:rFonts w:ascii="Arial" w:hAnsi="Arial" w:cs="Arial"/>
          <w:bCs/>
          <w:lang w:val="en-US"/>
        </w:rPr>
        <w:t xml:space="preserve"> the Parties</w:t>
      </w:r>
      <w:r w:rsidR="00FD4DFD">
        <w:rPr>
          <w:rFonts w:ascii="Arial" w:hAnsi="Arial" w:cs="Arial"/>
          <w:bCs/>
          <w:lang w:val="en-US"/>
        </w:rPr>
        <w:t xml:space="preserve"> may agree upon</w:t>
      </w:r>
      <w:r w:rsidRPr="000E321A">
        <w:rPr>
          <w:rFonts w:ascii="Arial" w:hAnsi="Arial" w:cs="Arial"/>
          <w:bCs/>
          <w:lang w:val="en-US"/>
        </w:rPr>
        <w:t>.</w:t>
      </w:r>
    </w:p>
    <w:p w:rsidR="008C72E7" w:rsidRPr="000E321A" w:rsidRDefault="008C72E7" w:rsidP="008C72E7">
      <w:pPr>
        <w:jc w:val="both"/>
        <w:rPr>
          <w:rFonts w:ascii="Arial" w:hAnsi="Arial" w:cs="Arial"/>
          <w:b/>
          <w:bCs/>
          <w:lang w:val="en-US"/>
        </w:rPr>
      </w:pPr>
    </w:p>
    <w:p w:rsidR="00BC6F4F" w:rsidRDefault="00BC6F4F" w:rsidP="008C72E7">
      <w:pPr>
        <w:jc w:val="both"/>
        <w:rPr>
          <w:rFonts w:ascii="Arial" w:hAnsi="Arial" w:cs="Arial"/>
          <w:b/>
          <w:bCs/>
          <w:lang w:val="en-US"/>
        </w:rPr>
      </w:pPr>
    </w:p>
    <w:p w:rsidR="00FD4DFD" w:rsidRPr="000E321A" w:rsidRDefault="00FD4DFD" w:rsidP="008C72E7">
      <w:pPr>
        <w:jc w:val="both"/>
        <w:rPr>
          <w:rFonts w:ascii="Arial" w:hAnsi="Arial" w:cs="Arial"/>
          <w:b/>
          <w:bCs/>
          <w:lang w:val="en-US"/>
        </w:rPr>
      </w:pPr>
    </w:p>
    <w:p w:rsidR="00BC6F4F" w:rsidRPr="000E321A" w:rsidRDefault="00BC6F4F" w:rsidP="008C72E7">
      <w:pPr>
        <w:jc w:val="both"/>
        <w:rPr>
          <w:rFonts w:ascii="Arial" w:hAnsi="Arial" w:cs="Arial"/>
          <w:b/>
          <w:bCs/>
          <w:lang w:val="en-US"/>
        </w:rPr>
      </w:pPr>
    </w:p>
    <w:p w:rsidR="00FD4DFD" w:rsidRPr="00FD4DFD" w:rsidRDefault="002163CA" w:rsidP="002163CA">
      <w:pPr>
        <w:jc w:val="center"/>
        <w:rPr>
          <w:rFonts w:ascii="Arial" w:hAnsi="Arial" w:cs="Arial"/>
          <w:b/>
          <w:bCs/>
          <w:lang w:val="en-US"/>
        </w:rPr>
      </w:pPr>
      <w:r w:rsidRPr="00FD4DFD">
        <w:rPr>
          <w:rFonts w:ascii="Arial" w:hAnsi="Arial" w:cs="Arial"/>
          <w:b/>
          <w:bCs/>
          <w:lang w:val="en-US"/>
        </w:rPr>
        <w:lastRenderedPageBreak/>
        <w:t>ARTÍ</w:t>
      </w:r>
      <w:r w:rsidR="008C72E7" w:rsidRPr="00FD4DFD">
        <w:rPr>
          <w:rFonts w:ascii="Arial" w:hAnsi="Arial" w:cs="Arial"/>
          <w:b/>
          <w:bCs/>
          <w:lang w:val="en-US"/>
        </w:rPr>
        <w:t xml:space="preserve">CULO </w:t>
      </w:r>
      <w:r w:rsidR="00FD4DFD" w:rsidRPr="00FD4DFD">
        <w:rPr>
          <w:rFonts w:ascii="Arial" w:hAnsi="Arial" w:cs="Arial"/>
          <w:b/>
          <w:bCs/>
          <w:lang w:val="en-US"/>
        </w:rPr>
        <w:t>III</w:t>
      </w:r>
    </w:p>
    <w:p w:rsidR="008C72E7" w:rsidRPr="00FD4DFD" w:rsidRDefault="008C72E7" w:rsidP="002163CA">
      <w:pPr>
        <w:jc w:val="center"/>
        <w:rPr>
          <w:rFonts w:ascii="Arial" w:hAnsi="Arial" w:cs="Arial"/>
          <w:b/>
          <w:bCs/>
          <w:lang w:val="en-US"/>
        </w:rPr>
      </w:pPr>
      <w:r w:rsidRPr="00FD4DFD">
        <w:rPr>
          <w:rFonts w:ascii="Arial" w:hAnsi="Arial" w:cs="Arial"/>
          <w:b/>
          <w:bCs/>
          <w:lang w:val="en-US"/>
        </w:rPr>
        <w:t>M</w:t>
      </w:r>
      <w:r w:rsidR="002163CA" w:rsidRPr="00FD4DFD">
        <w:rPr>
          <w:rFonts w:ascii="Arial" w:hAnsi="Arial" w:cs="Arial"/>
          <w:b/>
          <w:bCs/>
          <w:lang w:val="en-US"/>
        </w:rPr>
        <w:t>odali</w:t>
      </w:r>
      <w:r w:rsidR="00FD4DFD" w:rsidRPr="00FD4DFD">
        <w:rPr>
          <w:rFonts w:ascii="Arial" w:hAnsi="Arial" w:cs="Arial"/>
          <w:b/>
          <w:bCs/>
          <w:lang w:val="en-US"/>
        </w:rPr>
        <w:t>ties of Cooperation</w:t>
      </w:r>
    </w:p>
    <w:p w:rsidR="008C72E7" w:rsidRPr="00FD4DFD" w:rsidRDefault="008C72E7" w:rsidP="008C72E7">
      <w:pPr>
        <w:jc w:val="both"/>
        <w:rPr>
          <w:rFonts w:ascii="Arial" w:hAnsi="Arial" w:cs="Arial"/>
          <w:b/>
          <w:bCs/>
          <w:lang w:val="en-US"/>
        </w:rPr>
      </w:pPr>
    </w:p>
    <w:p w:rsidR="008C72E7" w:rsidRPr="007B108C" w:rsidRDefault="008C72E7" w:rsidP="008C72E7">
      <w:pPr>
        <w:jc w:val="both"/>
        <w:rPr>
          <w:rFonts w:ascii="Arial" w:hAnsi="Arial" w:cs="Arial"/>
          <w:bCs/>
          <w:lang w:val="en-US"/>
        </w:rPr>
      </w:pPr>
      <w:r w:rsidRPr="00FD4DFD">
        <w:rPr>
          <w:rFonts w:ascii="Arial" w:hAnsi="Arial" w:cs="Arial"/>
          <w:b/>
          <w:bCs/>
          <w:lang w:val="en-US"/>
        </w:rPr>
        <w:tab/>
      </w:r>
      <w:r w:rsidR="002163CA" w:rsidRPr="00FD4DFD">
        <w:rPr>
          <w:rFonts w:ascii="Arial" w:hAnsi="Arial" w:cs="Arial"/>
          <w:b/>
          <w:bCs/>
          <w:lang w:val="en-US"/>
        </w:rPr>
        <w:t xml:space="preserve"> </w:t>
      </w:r>
      <w:r w:rsidR="002163CA" w:rsidRPr="00FD4DFD">
        <w:rPr>
          <w:rFonts w:ascii="Arial" w:hAnsi="Arial" w:cs="Arial"/>
          <w:b/>
          <w:bCs/>
          <w:lang w:val="en-US"/>
        </w:rPr>
        <w:tab/>
      </w:r>
      <w:r w:rsidR="00FD4DFD" w:rsidRPr="007B108C">
        <w:rPr>
          <w:rFonts w:ascii="Arial" w:hAnsi="Arial" w:cs="Arial"/>
          <w:bCs/>
          <w:lang w:val="en-US"/>
        </w:rPr>
        <w:t>In order to achieve the objective of the present Agreement</w:t>
      </w:r>
      <w:r w:rsidRPr="007B108C">
        <w:rPr>
          <w:rFonts w:ascii="Arial" w:hAnsi="Arial" w:cs="Arial"/>
          <w:bCs/>
          <w:lang w:val="en-US"/>
        </w:rPr>
        <w:t xml:space="preserve">, </w:t>
      </w:r>
      <w:r w:rsidR="00FD4DFD" w:rsidRPr="007B108C">
        <w:rPr>
          <w:rFonts w:ascii="Arial" w:hAnsi="Arial" w:cs="Arial"/>
          <w:bCs/>
          <w:lang w:val="en-US"/>
        </w:rPr>
        <w:t>the Parties may carry out</w:t>
      </w:r>
      <w:r w:rsidR="007B108C" w:rsidRPr="007B108C">
        <w:rPr>
          <w:rFonts w:ascii="Arial" w:hAnsi="Arial" w:cs="Arial"/>
          <w:bCs/>
          <w:lang w:val="en-US"/>
        </w:rPr>
        <w:t xml:space="preserve"> the cooperation activities that include, but are not limited</w:t>
      </w:r>
      <w:r w:rsidR="007B108C">
        <w:rPr>
          <w:rFonts w:ascii="Arial" w:hAnsi="Arial" w:cs="Arial"/>
          <w:bCs/>
          <w:lang w:val="en-US"/>
        </w:rPr>
        <w:t xml:space="preserve"> to</w:t>
      </w:r>
      <w:r w:rsidR="007B108C" w:rsidRPr="007B108C">
        <w:rPr>
          <w:rFonts w:ascii="Arial" w:hAnsi="Arial" w:cs="Arial"/>
          <w:bCs/>
          <w:lang w:val="en-US"/>
        </w:rPr>
        <w:t xml:space="preserve">, </w:t>
      </w:r>
      <w:r w:rsidR="007B108C">
        <w:rPr>
          <w:rFonts w:ascii="Arial" w:hAnsi="Arial" w:cs="Arial"/>
          <w:bCs/>
          <w:lang w:val="en-US"/>
        </w:rPr>
        <w:t>the following modalities</w:t>
      </w:r>
      <w:r w:rsidRPr="007B108C">
        <w:rPr>
          <w:rFonts w:ascii="Arial" w:hAnsi="Arial" w:cs="Arial"/>
          <w:bCs/>
          <w:lang w:val="en-US"/>
        </w:rPr>
        <w:t>:</w:t>
      </w:r>
    </w:p>
    <w:p w:rsidR="00BC6F4F" w:rsidRPr="007B108C" w:rsidRDefault="00BC6F4F" w:rsidP="008C72E7">
      <w:pPr>
        <w:jc w:val="both"/>
        <w:rPr>
          <w:rFonts w:ascii="Arial" w:hAnsi="Arial" w:cs="Arial"/>
          <w:bCs/>
          <w:lang w:val="en-US"/>
        </w:rPr>
      </w:pPr>
    </w:p>
    <w:p w:rsidR="008C72E7" w:rsidRPr="007B108C" w:rsidRDefault="008C72E7" w:rsidP="008C72E7">
      <w:pPr>
        <w:jc w:val="both"/>
        <w:rPr>
          <w:rFonts w:ascii="Arial" w:hAnsi="Arial" w:cs="Arial"/>
          <w:bCs/>
          <w:lang w:val="en-US"/>
        </w:rPr>
      </w:pPr>
      <w:r w:rsidRPr="007B108C">
        <w:rPr>
          <w:rFonts w:ascii="Arial" w:hAnsi="Arial" w:cs="Arial"/>
          <w:b/>
          <w:bCs/>
          <w:lang w:val="en-US"/>
        </w:rPr>
        <w:t xml:space="preserve"> </w:t>
      </w:r>
      <w:r w:rsidRPr="007B108C">
        <w:rPr>
          <w:rFonts w:ascii="Arial" w:hAnsi="Arial" w:cs="Arial"/>
          <w:bCs/>
          <w:lang w:val="en-US"/>
        </w:rPr>
        <w:tab/>
        <w:t>a)</w:t>
      </w:r>
      <w:r w:rsidRPr="007B108C">
        <w:rPr>
          <w:rFonts w:ascii="Arial" w:hAnsi="Arial" w:cs="Arial"/>
          <w:bCs/>
          <w:lang w:val="en-US"/>
        </w:rPr>
        <w:tab/>
      </w:r>
      <w:r w:rsidR="007B108C" w:rsidRPr="007B108C">
        <w:rPr>
          <w:rFonts w:ascii="Arial" w:hAnsi="Arial" w:cs="Arial"/>
          <w:bCs/>
          <w:lang w:val="en-US"/>
        </w:rPr>
        <w:t>attainment of ___________________________________ programs</w:t>
      </w:r>
      <w:r w:rsidRPr="007B108C">
        <w:rPr>
          <w:rFonts w:ascii="Arial" w:hAnsi="Arial" w:cs="Arial"/>
          <w:bCs/>
          <w:lang w:val="en-US"/>
        </w:rPr>
        <w:t>;</w:t>
      </w:r>
    </w:p>
    <w:p w:rsidR="008C72E7" w:rsidRPr="007B108C" w:rsidRDefault="008C72E7" w:rsidP="008C72E7">
      <w:pPr>
        <w:jc w:val="both"/>
        <w:rPr>
          <w:rFonts w:ascii="Arial" w:hAnsi="Arial" w:cs="Arial"/>
          <w:bCs/>
          <w:lang w:val="en-US"/>
        </w:rPr>
      </w:pPr>
    </w:p>
    <w:p w:rsidR="008C72E7" w:rsidRPr="007B108C" w:rsidRDefault="008C72E7" w:rsidP="008C72E7">
      <w:pPr>
        <w:jc w:val="both"/>
        <w:rPr>
          <w:rFonts w:ascii="Arial" w:hAnsi="Arial" w:cs="Arial"/>
          <w:bCs/>
          <w:lang w:val="en-US"/>
        </w:rPr>
      </w:pPr>
      <w:r w:rsidRPr="007B108C">
        <w:rPr>
          <w:rFonts w:ascii="Arial" w:hAnsi="Arial" w:cs="Arial"/>
          <w:bCs/>
          <w:lang w:val="en-US"/>
        </w:rPr>
        <w:tab/>
        <w:t>b)</w:t>
      </w:r>
      <w:r w:rsidRPr="007B108C">
        <w:rPr>
          <w:rFonts w:ascii="Arial" w:hAnsi="Arial" w:cs="Arial"/>
          <w:bCs/>
          <w:lang w:val="en-US"/>
        </w:rPr>
        <w:tab/>
      </w:r>
      <w:r w:rsidR="007B108C">
        <w:rPr>
          <w:rFonts w:ascii="Arial" w:hAnsi="Arial" w:cs="Arial"/>
          <w:bCs/>
          <w:lang w:val="en-US"/>
        </w:rPr>
        <w:t>exchange of significant _______________ data;</w:t>
      </w:r>
    </w:p>
    <w:p w:rsidR="008C72E7" w:rsidRPr="007B108C" w:rsidRDefault="008C72E7" w:rsidP="008C72E7">
      <w:pPr>
        <w:jc w:val="both"/>
        <w:rPr>
          <w:rFonts w:ascii="Arial" w:hAnsi="Arial" w:cs="Arial"/>
          <w:bCs/>
          <w:lang w:val="en-US"/>
        </w:rPr>
      </w:pPr>
    </w:p>
    <w:p w:rsidR="008C72E7" w:rsidRPr="00D3434B" w:rsidRDefault="008C72E7" w:rsidP="008C72E7">
      <w:pPr>
        <w:jc w:val="both"/>
        <w:rPr>
          <w:rFonts w:ascii="Arial" w:hAnsi="Arial" w:cs="Arial"/>
          <w:bCs/>
          <w:lang w:val="en-US"/>
        </w:rPr>
      </w:pPr>
      <w:r w:rsidRPr="007B108C">
        <w:rPr>
          <w:rFonts w:ascii="Arial" w:hAnsi="Arial" w:cs="Arial"/>
          <w:bCs/>
          <w:lang w:val="en-US"/>
        </w:rPr>
        <w:tab/>
      </w:r>
      <w:r w:rsidRPr="00D3434B">
        <w:rPr>
          <w:rFonts w:ascii="Arial" w:hAnsi="Arial" w:cs="Arial"/>
          <w:bCs/>
          <w:lang w:val="en-US"/>
        </w:rPr>
        <w:t>c)</w:t>
      </w:r>
      <w:r w:rsidRPr="00D3434B">
        <w:rPr>
          <w:rFonts w:ascii="Arial" w:hAnsi="Arial" w:cs="Arial"/>
          <w:bCs/>
          <w:lang w:val="en-US"/>
        </w:rPr>
        <w:tab/>
      </w:r>
      <w:r w:rsidR="00D3434B" w:rsidRPr="00D3434B">
        <w:rPr>
          <w:rFonts w:ascii="Arial" w:hAnsi="Arial" w:cs="Arial"/>
          <w:bCs/>
          <w:lang w:val="en-US"/>
        </w:rPr>
        <w:t>physical exchange of</w:t>
      </w:r>
      <w:r w:rsidR="00BC6F4F" w:rsidRPr="00D3434B">
        <w:rPr>
          <w:rFonts w:ascii="Arial" w:hAnsi="Arial" w:cs="Arial"/>
          <w:bCs/>
          <w:lang w:val="en-US"/>
        </w:rPr>
        <w:t xml:space="preserve"> …;</w:t>
      </w:r>
    </w:p>
    <w:p w:rsidR="008C72E7" w:rsidRPr="00D3434B" w:rsidRDefault="008C72E7" w:rsidP="008C72E7">
      <w:pPr>
        <w:jc w:val="both"/>
        <w:rPr>
          <w:rFonts w:ascii="Arial" w:hAnsi="Arial" w:cs="Arial"/>
          <w:bCs/>
          <w:lang w:val="en-US"/>
        </w:rPr>
      </w:pPr>
    </w:p>
    <w:p w:rsidR="008C72E7" w:rsidRPr="00D3434B" w:rsidRDefault="008C72E7" w:rsidP="008C72E7">
      <w:pPr>
        <w:jc w:val="both"/>
        <w:rPr>
          <w:rFonts w:ascii="Arial" w:hAnsi="Arial" w:cs="Arial"/>
          <w:bCs/>
          <w:lang w:val="en-US"/>
        </w:rPr>
      </w:pPr>
      <w:r w:rsidRPr="00D3434B">
        <w:rPr>
          <w:rFonts w:ascii="Arial" w:hAnsi="Arial" w:cs="Arial"/>
          <w:bCs/>
          <w:lang w:val="en-US"/>
        </w:rPr>
        <w:tab/>
        <w:t>d)</w:t>
      </w:r>
      <w:r w:rsidRPr="00D3434B">
        <w:rPr>
          <w:rFonts w:ascii="Arial" w:hAnsi="Arial" w:cs="Arial"/>
          <w:bCs/>
          <w:lang w:val="en-US"/>
        </w:rPr>
        <w:tab/>
      </w:r>
      <w:r w:rsidR="00D3434B" w:rsidRPr="00D3434B">
        <w:rPr>
          <w:rFonts w:ascii="Arial" w:hAnsi="Arial" w:cs="Arial"/>
          <w:bCs/>
          <w:lang w:val="en-US"/>
        </w:rPr>
        <w:t>knowledge and experience Exchange on</w:t>
      </w:r>
      <w:r w:rsidRPr="00D3434B">
        <w:rPr>
          <w:rFonts w:ascii="Arial" w:hAnsi="Arial" w:cs="Arial"/>
          <w:bCs/>
          <w:lang w:val="en-US"/>
        </w:rPr>
        <w:t xml:space="preserve"> </w:t>
      </w:r>
      <w:r w:rsidR="00BC6F4F" w:rsidRPr="00D3434B">
        <w:rPr>
          <w:rFonts w:ascii="Arial" w:hAnsi="Arial" w:cs="Arial"/>
          <w:bCs/>
          <w:lang w:val="en-US"/>
        </w:rPr>
        <w:t>…</w:t>
      </w:r>
      <w:r w:rsidRPr="00D3434B">
        <w:rPr>
          <w:rFonts w:ascii="Arial" w:hAnsi="Arial" w:cs="Arial"/>
          <w:bCs/>
          <w:lang w:val="en-US"/>
        </w:rPr>
        <w:t>;</w:t>
      </w:r>
    </w:p>
    <w:p w:rsidR="008C72E7" w:rsidRPr="00D3434B" w:rsidRDefault="008C72E7" w:rsidP="008C72E7">
      <w:pPr>
        <w:jc w:val="both"/>
        <w:rPr>
          <w:rFonts w:ascii="Arial" w:hAnsi="Arial" w:cs="Arial"/>
          <w:bCs/>
          <w:lang w:val="en-US"/>
        </w:rPr>
      </w:pPr>
      <w:r w:rsidRPr="00D3434B">
        <w:rPr>
          <w:rFonts w:ascii="Arial" w:hAnsi="Arial" w:cs="Arial"/>
          <w:bCs/>
          <w:lang w:val="en-US"/>
        </w:rPr>
        <w:tab/>
      </w:r>
    </w:p>
    <w:p w:rsidR="008C72E7" w:rsidRPr="00D3434B" w:rsidRDefault="008C72E7" w:rsidP="008C72E7">
      <w:pPr>
        <w:jc w:val="both"/>
        <w:rPr>
          <w:rFonts w:ascii="Arial" w:hAnsi="Arial" w:cs="Arial"/>
          <w:bCs/>
          <w:lang w:val="en-US"/>
        </w:rPr>
      </w:pPr>
      <w:r w:rsidRPr="00D3434B">
        <w:rPr>
          <w:rFonts w:ascii="Arial" w:hAnsi="Arial" w:cs="Arial"/>
          <w:bCs/>
          <w:lang w:val="en-US"/>
        </w:rPr>
        <w:tab/>
        <w:t>e)</w:t>
      </w:r>
      <w:r w:rsidRPr="00D3434B">
        <w:rPr>
          <w:rFonts w:ascii="Arial" w:hAnsi="Arial" w:cs="Arial"/>
          <w:bCs/>
          <w:lang w:val="en-US"/>
        </w:rPr>
        <w:tab/>
      </w:r>
      <w:r w:rsidR="00D3434B" w:rsidRPr="00D3434B">
        <w:rPr>
          <w:rFonts w:ascii="Arial" w:hAnsi="Arial" w:cs="Arial"/>
          <w:bCs/>
          <w:lang w:val="en-US"/>
        </w:rPr>
        <w:t>exchange of</w:t>
      </w:r>
      <w:r w:rsidRPr="00D3434B">
        <w:rPr>
          <w:rFonts w:ascii="Arial" w:hAnsi="Arial" w:cs="Arial"/>
          <w:bCs/>
          <w:lang w:val="en-US"/>
        </w:rPr>
        <w:t xml:space="preserve"> </w:t>
      </w:r>
      <w:r w:rsidR="00BC6F4F" w:rsidRPr="00D3434B">
        <w:rPr>
          <w:rFonts w:ascii="Arial" w:hAnsi="Arial" w:cs="Arial"/>
          <w:bCs/>
          <w:lang w:val="en-US"/>
        </w:rPr>
        <w:t>…</w:t>
      </w:r>
      <w:r w:rsidRPr="00D3434B">
        <w:rPr>
          <w:rFonts w:ascii="Arial" w:hAnsi="Arial" w:cs="Arial"/>
          <w:bCs/>
          <w:lang w:val="en-US"/>
        </w:rPr>
        <w:t>;</w:t>
      </w:r>
    </w:p>
    <w:p w:rsidR="008C72E7" w:rsidRPr="00D3434B" w:rsidRDefault="008C72E7" w:rsidP="008C72E7">
      <w:pPr>
        <w:jc w:val="both"/>
        <w:rPr>
          <w:rFonts w:ascii="Arial" w:hAnsi="Arial" w:cs="Arial"/>
          <w:bCs/>
          <w:lang w:val="en-US"/>
        </w:rPr>
      </w:pPr>
    </w:p>
    <w:p w:rsidR="008C72E7" w:rsidRPr="00D3434B" w:rsidRDefault="008C72E7" w:rsidP="008C72E7">
      <w:pPr>
        <w:jc w:val="both"/>
        <w:rPr>
          <w:rFonts w:ascii="Arial" w:hAnsi="Arial" w:cs="Arial"/>
          <w:bCs/>
          <w:lang w:val="en-US"/>
        </w:rPr>
      </w:pPr>
      <w:r w:rsidRPr="00D3434B">
        <w:rPr>
          <w:rFonts w:ascii="Arial" w:hAnsi="Arial" w:cs="Arial"/>
          <w:bCs/>
          <w:lang w:val="en-US"/>
        </w:rPr>
        <w:tab/>
        <w:t>f)</w:t>
      </w:r>
      <w:r w:rsidRPr="00D3434B">
        <w:rPr>
          <w:rFonts w:ascii="Arial" w:hAnsi="Arial" w:cs="Arial"/>
          <w:bCs/>
          <w:lang w:val="en-US"/>
        </w:rPr>
        <w:tab/>
      </w:r>
      <w:r w:rsidR="00BC6F4F" w:rsidRPr="00D3434B">
        <w:rPr>
          <w:rFonts w:ascii="Arial" w:hAnsi="Arial" w:cs="Arial"/>
          <w:bCs/>
          <w:lang w:val="en-US"/>
        </w:rPr>
        <w:t xml:space="preserve">… </w:t>
      </w:r>
      <w:r w:rsidRPr="00D3434B">
        <w:rPr>
          <w:rFonts w:ascii="Arial" w:hAnsi="Arial" w:cs="Arial"/>
          <w:bCs/>
          <w:lang w:val="en-US"/>
        </w:rPr>
        <w:t xml:space="preserve">; </w:t>
      </w:r>
      <w:r w:rsidR="00D3434B" w:rsidRPr="00D3434B">
        <w:rPr>
          <w:rFonts w:ascii="Arial" w:hAnsi="Arial" w:cs="Arial"/>
          <w:bCs/>
          <w:lang w:val="en-US"/>
        </w:rPr>
        <w:t>and</w:t>
      </w:r>
    </w:p>
    <w:p w:rsidR="008C72E7" w:rsidRPr="00D3434B" w:rsidRDefault="008C72E7" w:rsidP="008C72E7">
      <w:pPr>
        <w:jc w:val="both"/>
        <w:rPr>
          <w:rFonts w:ascii="Arial" w:hAnsi="Arial" w:cs="Arial"/>
          <w:bCs/>
          <w:lang w:val="en-US"/>
        </w:rPr>
      </w:pPr>
    </w:p>
    <w:p w:rsidR="008C72E7" w:rsidRPr="00D3434B" w:rsidRDefault="008C72E7" w:rsidP="008C72E7">
      <w:pPr>
        <w:jc w:val="both"/>
        <w:rPr>
          <w:rFonts w:ascii="Arial" w:hAnsi="Arial" w:cs="Arial"/>
          <w:bCs/>
          <w:lang w:val="en-US"/>
        </w:rPr>
      </w:pPr>
      <w:r w:rsidRPr="00D3434B">
        <w:rPr>
          <w:rFonts w:ascii="Arial" w:hAnsi="Arial" w:cs="Arial"/>
          <w:bCs/>
          <w:lang w:val="en-US"/>
        </w:rPr>
        <w:tab/>
        <w:t>g)</w:t>
      </w:r>
      <w:r w:rsidRPr="00D3434B">
        <w:rPr>
          <w:rFonts w:ascii="Arial" w:hAnsi="Arial" w:cs="Arial"/>
          <w:bCs/>
          <w:lang w:val="en-US"/>
        </w:rPr>
        <w:tab/>
      </w:r>
      <w:r w:rsidR="00D3434B" w:rsidRPr="00D3434B">
        <w:rPr>
          <w:rFonts w:ascii="Arial" w:hAnsi="Arial" w:cs="Arial"/>
          <w:bCs/>
          <w:lang w:val="en-US"/>
        </w:rPr>
        <w:t>any other modalities the Parties may agree upon</w:t>
      </w:r>
      <w:r w:rsidRPr="00D3434B">
        <w:rPr>
          <w:rFonts w:ascii="Arial" w:hAnsi="Arial" w:cs="Arial"/>
          <w:bCs/>
          <w:lang w:val="en-US"/>
        </w:rPr>
        <w:t>.</w:t>
      </w:r>
    </w:p>
    <w:p w:rsidR="008C72E7" w:rsidRPr="00D3434B" w:rsidRDefault="008C72E7" w:rsidP="008C72E7">
      <w:pPr>
        <w:jc w:val="both"/>
        <w:rPr>
          <w:rFonts w:ascii="Arial" w:hAnsi="Arial" w:cs="Arial"/>
          <w:bCs/>
          <w:lang w:val="en-US"/>
        </w:rPr>
      </w:pPr>
    </w:p>
    <w:p w:rsidR="008C72E7" w:rsidRPr="00D3434B" w:rsidRDefault="008C72E7" w:rsidP="008C72E7">
      <w:pPr>
        <w:jc w:val="both"/>
        <w:rPr>
          <w:rFonts w:ascii="Arial" w:hAnsi="Arial" w:cs="Arial"/>
          <w:lang w:val="en-US"/>
        </w:rPr>
      </w:pPr>
    </w:p>
    <w:p w:rsidR="008C72E7" w:rsidRPr="00D3434B" w:rsidRDefault="002163CA" w:rsidP="008C72E7">
      <w:pPr>
        <w:jc w:val="both"/>
        <w:rPr>
          <w:rFonts w:ascii="Arial" w:hAnsi="Arial" w:cs="Arial"/>
          <w:bCs/>
          <w:lang w:val="en-US"/>
        </w:rPr>
      </w:pPr>
      <w:r w:rsidRPr="00D3434B">
        <w:rPr>
          <w:rFonts w:ascii="Arial" w:hAnsi="Arial" w:cs="Arial"/>
          <w:bCs/>
          <w:lang w:val="en-US"/>
        </w:rPr>
        <w:tab/>
        <w:t xml:space="preserve"> </w:t>
      </w:r>
      <w:r w:rsidRPr="00D3434B">
        <w:rPr>
          <w:rFonts w:ascii="Arial" w:hAnsi="Arial" w:cs="Arial"/>
          <w:bCs/>
          <w:lang w:val="en-US"/>
        </w:rPr>
        <w:tab/>
      </w:r>
      <w:r w:rsidR="00D3434B">
        <w:rPr>
          <w:rFonts w:ascii="Arial" w:hAnsi="Arial" w:cs="Arial"/>
          <w:bCs/>
          <w:lang w:val="en-US"/>
        </w:rPr>
        <w:t>The execution of this Agreement will not be conditioned to the Parties establishing projects in all fields and modalities</w:t>
      </w:r>
      <w:r w:rsidR="000C0DB3">
        <w:rPr>
          <w:rFonts w:ascii="Arial" w:hAnsi="Arial" w:cs="Arial"/>
          <w:bCs/>
          <w:lang w:val="en-US"/>
        </w:rPr>
        <w:t xml:space="preserve"> of cooperation referred to in this Article.</w:t>
      </w:r>
    </w:p>
    <w:p w:rsidR="008C72E7" w:rsidRPr="00D3434B" w:rsidRDefault="008C72E7" w:rsidP="008C72E7">
      <w:pPr>
        <w:jc w:val="both"/>
        <w:rPr>
          <w:rFonts w:ascii="Arial" w:hAnsi="Arial" w:cs="Arial"/>
          <w:bCs/>
          <w:lang w:val="en-US"/>
        </w:rPr>
      </w:pPr>
    </w:p>
    <w:p w:rsidR="008C72E7" w:rsidRPr="002A1E00" w:rsidRDefault="008C72E7" w:rsidP="008C72E7">
      <w:pPr>
        <w:jc w:val="both"/>
        <w:rPr>
          <w:rFonts w:ascii="Arial" w:hAnsi="Arial" w:cs="Arial"/>
          <w:lang w:val="en-US"/>
        </w:rPr>
      </w:pPr>
      <w:r w:rsidRPr="00D3434B">
        <w:rPr>
          <w:rFonts w:ascii="Arial" w:hAnsi="Arial" w:cs="Arial"/>
          <w:bCs/>
          <w:lang w:val="en-US"/>
        </w:rPr>
        <w:tab/>
      </w:r>
      <w:r w:rsidR="002163CA" w:rsidRPr="00D3434B">
        <w:rPr>
          <w:rFonts w:ascii="Arial" w:hAnsi="Arial" w:cs="Arial"/>
          <w:bCs/>
          <w:lang w:val="en-US"/>
        </w:rPr>
        <w:tab/>
      </w:r>
      <w:r w:rsidR="000C0DB3" w:rsidRPr="002A1E00">
        <w:rPr>
          <w:rFonts w:ascii="Arial" w:hAnsi="Arial" w:cs="Arial"/>
          <w:bCs/>
          <w:lang w:val="en-US"/>
        </w:rPr>
        <w:t>The Parties will not be obliged to collaborate in activities for which a prohibit</w:t>
      </w:r>
      <w:r w:rsidR="002A1E00" w:rsidRPr="002A1E00">
        <w:rPr>
          <w:rFonts w:ascii="Arial" w:hAnsi="Arial" w:cs="Arial"/>
          <w:bCs/>
          <w:lang w:val="en-US"/>
        </w:rPr>
        <w:t>i</w:t>
      </w:r>
      <w:r w:rsidR="000C0DB3" w:rsidRPr="002A1E00">
        <w:rPr>
          <w:rFonts w:ascii="Arial" w:hAnsi="Arial" w:cs="Arial"/>
          <w:bCs/>
          <w:lang w:val="en-US"/>
        </w:rPr>
        <w:t>on</w:t>
      </w:r>
      <w:r w:rsidR="002A1E00" w:rsidRPr="002A1E00">
        <w:rPr>
          <w:rFonts w:ascii="Arial" w:hAnsi="Arial" w:cs="Arial"/>
          <w:bCs/>
          <w:lang w:val="en-US"/>
        </w:rPr>
        <w:t xml:space="preserve"> exists, whether it is internal in nature, or derived from law</w:t>
      </w:r>
      <w:r w:rsidR="002A1E00">
        <w:rPr>
          <w:rFonts w:ascii="Arial" w:hAnsi="Arial" w:cs="Arial"/>
          <w:bCs/>
          <w:lang w:val="en-US"/>
        </w:rPr>
        <w:t>, or custom.</w:t>
      </w:r>
    </w:p>
    <w:p w:rsidR="008C72E7" w:rsidRPr="002A1E00" w:rsidRDefault="008C72E7" w:rsidP="008C72E7">
      <w:pPr>
        <w:jc w:val="both"/>
        <w:rPr>
          <w:rFonts w:ascii="Arial" w:hAnsi="Arial" w:cs="Arial"/>
          <w:lang w:val="en-US"/>
        </w:rPr>
      </w:pPr>
    </w:p>
    <w:p w:rsidR="002A1E00" w:rsidRPr="002A1E00" w:rsidRDefault="002A1E00" w:rsidP="002A1E00">
      <w:pPr>
        <w:jc w:val="center"/>
        <w:rPr>
          <w:rFonts w:ascii="Arial" w:hAnsi="Arial" w:cs="Arial"/>
          <w:b/>
          <w:bCs/>
          <w:lang w:val="en-US"/>
        </w:rPr>
      </w:pPr>
      <w:r w:rsidRPr="002A1E00">
        <w:rPr>
          <w:rFonts w:ascii="Arial" w:hAnsi="Arial" w:cs="Arial"/>
          <w:b/>
          <w:bCs/>
          <w:lang w:val="en-US"/>
        </w:rPr>
        <w:t>ARTICLE IV</w:t>
      </w:r>
      <w:r w:rsidR="008C72E7" w:rsidRPr="002A1E00">
        <w:rPr>
          <w:rFonts w:ascii="Arial" w:hAnsi="Arial" w:cs="Arial"/>
          <w:b/>
          <w:bCs/>
          <w:lang w:val="en-US"/>
        </w:rPr>
        <w:br/>
      </w:r>
      <w:r w:rsidRPr="002A1E00">
        <w:rPr>
          <w:rFonts w:ascii="Arial" w:hAnsi="Arial" w:cs="Arial"/>
          <w:b/>
          <w:bCs/>
          <w:lang w:val="en-US"/>
        </w:rPr>
        <w:t>Work Programs and / or Technical Annexes</w:t>
      </w:r>
    </w:p>
    <w:p w:rsidR="008C72E7" w:rsidRDefault="002A1E00" w:rsidP="002A1E00">
      <w:pPr>
        <w:jc w:val="center"/>
        <w:rPr>
          <w:rFonts w:ascii="Arial" w:hAnsi="Arial" w:cs="Arial"/>
          <w:b/>
          <w:bCs/>
          <w:lang w:val="es-ES"/>
        </w:rPr>
      </w:pPr>
      <w:r w:rsidRPr="002A1E00">
        <w:rPr>
          <w:rFonts w:ascii="Arial" w:hAnsi="Arial" w:cs="Arial"/>
          <w:b/>
          <w:bCs/>
          <w:lang w:val="es-ES"/>
        </w:rPr>
        <w:t>And /</w:t>
      </w:r>
      <w:r w:rsidRPr="00B51ECE">
        <w:rPr>
          <w:rFonts w:ascii="Arial" w:hAnsi="Arial" w:cs="Arial"/>
          <w:b/>
          <w:bCs/>
          <w:lang w:val="en-US"/>
        </w:rPr>
        <w:t xml:space="preserve"> or Specific Collaboration Programs</w:t>
      </w:r>
    </w:p>
    <w:p w:rsidR="002A1E00" w:rsidRPr="008C72E7" w:rsidRDefault="002A1E00" w:rsidP="002A1E00">
      <w:pPr>
        <w:jc w:val="center"/>
        <w:rPr>
          <w:rFonts w:ascii="Arial" w:hAnsi="Arial" w:cs="Arial"/>
          <w:b/>
          <w:bCs/>
          <w:lang w:val="es-ES"/>
        </w:rPr>
      </w:pPr>
    </w:p>
    <w:p w:rsidR="008C72E7" w:rsidRPr="002A1E00" w:rsidRDefault="008C72E7" w:rsidP="008C72E7">
      <w:pPr>
        <w:jc w:val="both"/>
        <w:rPr>
          <w:rFonts w:ascii="Arial" w:hAnsi="Arial" w:cs="Arial"/>
          <w:bCs/>
          <w:lang w:val="en-US"/>
        </w:rPr>
      </w:pPr>
      <w:r w:rsidRPr="008C72E7">
        <w:rPr>
          <w:rFonts w:ascii="Arial" w:hAnsi="Arial" w:cs="Arial"/>
          <w:lang w:val="es-ES"/>
        </w:rPr>
        <w:tab/>
      </w:r>
      <w:r w:rsidR="002163CA">
        <w:rPr>
          <w:rFonts w:ascii="Arial" w:hAnsi="Arial" w:cs="Arial"/>
          <w:lang w:val="es-ES"/>
        </w:rPr>
        <w:t xml:space="preserve"> </w:t>
      </w:r>
      <w:r w:rsidR="002163CA">
        <w:rPr>
          <w:rFonts w:ascii="Arial" w:hAnsi="Arial" w:cs="Arial"/>
          <w:lang w:val="es-ES"/>
        </w:rPr>
        <w:tab/>
      </w:r>
      <w:r w:rsidR="002A1E00" w:rsidRPr="002A1E00">
        <w:rPr>
          <w:rFonts w:ascii="Arial" w:hAnsi="Arial" w:cs="Arial"/>
          <w:lang w:val="en-US"/>
        </w:rPr>
        <w:t>The Parties will formulate Work Programs</w:t>
      </w:r>
      <w:r w:rsidRPr="002A1E00">
        <w:rPr>
          <w:rFonts w:ascii="Arial" w:hAnsi="Arial" w:cs="Arial"/>
          <w:bCs/>
          <w:lang w:val="en-US"/>
        </w:rPr>
        <w:t xml:space="preserve"> </w:t>
      </w:r>
      <w:r w:rsidRPr="002A1E00">
        <w:rPr>
          <w:rFonts w:ascii="Arial" w:hAnsi="Arial" w:cs="Arial"/>
          <w:bCs/>
          <w:i/>
          <w:lang w:val="en-US"/>
        </w:rPr>
        <w:t>(</w:t>
      </w:r>
      <w:r w:rsidR="002A1E00" w:rsidRPr="002A1E00">
        <w:rPr>
          <w:rFonts w:ascii="Arial" w:hAnsi="Arial" w:cs="Arial"/>
          <w:bCs/>
          <w:i/>
          <w:lang w:val="en-US"/>
        </w:rPr>
        <w:t>which can be annual or biannual in nature</w:t>
      </w:r>
      <w:r w:rsidR="002A1E00">
        <w:rPr>
          <w:rFonts w:ascii="Arial" w:hAnsi="Arial" w:cs="Arial"/>
          <w:bCs/>
          <w:i/>
          <w:lang w:val="en-US"/>
        </w:rPr>
        <w:t>, depending on the Parties inte</w:t>
      </w:r>
      <w:r w:rsidR="002A1E00" w:rsidRPr="002A1E00">
        <w:rPr>
          <w:rFonts w:ascii="Arial" w:hAnsi="Arial" w:cs="Arial"/>
          <w:bCs/>
          <w:i/>
          <w:lang w:val="en-US"/>
        </w:rPr>
        <w:t>rests</w:t>
      </w:r>
      <w:r w:rsidRPr="002A1E00">
        <w:rPr>
          <w:rFonts w:ascii="Arial" w:hAnsi="Arial" w:cs="Arial"/>
          <w:bCs/>
          <w:i/>
          <w:lang w:val="en-US"/>
        </w:rPr>
        <w:t>)</w:t>
      </w:r>
      <w:r w:rsidRPr="002A1E00">
        <w:rPr>
          <w:rFonts w:ascii="Arial" w:hAnsi="Arial" w:cs="Arial"/>
          <w:bCs/>
          <w:lang w:val="en-US"/>
        </w:rPr>
        <w:t xml:space="preserve"> </w:t>
      </w:r>
      <w:r w:rsidR="002A1E00" w:rsidRPr="002A1E00">
        <w:rPr>
          <w:rFonts w:ascii="Arial" w:hAnsi="Arial" w:cs="Arial"/>
          <w:bCs/>
          <w:lang w:val="en-US"/>
        </w:rPr>
        <w:t>consisting of the activities or projects to be developed</w:t>
      </w:r>
      <w:r w:rsidRPr="002A1E00">
        <w:rPr>
          <w:rFonts w:ascii="Arial" w:hAnsi="Arial" w:cs="Arial"/>
          <w:bCs/>
          <w:lang w:val="en-US"/>
        </w:rPr>
        <w:t xml:space="preserve">, </w:t>
      </w:r>
      <w:r w:rsidR="002A1E00">
        <w:rPr>
          <w:rFonts w:ascii="Arial" w:hAnsi="Arial" w:cs="Arial"/>
          <w:bCs/>
          <w:lang w:val="en-US"/>
        </w:rPr>
        <w:t>which once formalized will be an integral part of this Agreement, and must contain the following information</w:t>
      </w:r>
      <w:r w:rsidRPr="002A1E00">
        <w:rPr>
          <w:rFonts w:ascii="Arial" w:hAnsi="Arial" w:cs="Arial"/>
          <w:bCs/>
          <w:lang w:val="en-US"/>
        </w:rPr>
        <w:t xml:space="preserve">: </w:t>
      </w:r>
      <w:r w:rsidRPr="002A1E00">
        <w:rPr>
          <w:rFonts w:ascii="Arial" w:hAnsi="Arial" w:cs="Arial"/>
          <w:bCs/>
          <w:lang w:val="en-US"/>
        </w:rPr>
        <w:tab/>
      </w:r>
    </w:p>
    <w:p w:rsidR="008C72E7" w:rsidRPr="002A1E00" w:rsidRDefault="008C72E7" w:rsidP="008C72E7">
      <w:pPr>
        <w:jc w:val="both"/>
        <w:rPr>
          <w:rFonts w:ascii="Arial" w:hAnsi="Arial" w:cs="Arial"/>
          <w:lang w:val="en-US"/>
        </w:rPr>
      </w:pPr>
    </w:p>
    <w:p w:rsidR="008C72E7" w:rsidRPr="002A1E00" w:rsidRDefault="008C72E7" w:rsidP="008C72E7">
      <w:pPr>
        <w:jc w:val="both"/>
        <w:rPr>
          <w:rFonts w:ascii="Arial" w:hAnsi="Arial" w:cs="Arial"/>
          <w:bCs/>
          <w:lang w:val="en-US"/>
        </w:rPr>
      </w:pPr>
      <w:r w:rsidRPr="002A1E00">
        <w:rPr>
          <w:rFonts w:ascii="Arial" w:hAnsi="Arial" w:cs="Arial"/>
          <w:bCs/>
          <w:lang w:val="en-US"/>
        </w:rPr>
        <w:tab/>
      </w:r>
      <w:r w:rsidR="002163CA" w:rsidRPr="002A1E00">
        <w:rPr>
          <w:rFonts w:ascii="Arial" w:hAnsi="Arial" w:cs="Arial"/>
          <w:bCs/>
          <w:lang w:val="en-US"/>
        </w:rPr>
        <w:t xml:space="preserve"> </w:t>
      </w:r>
      <w:r w:rsidRPr="002A1E00">
        <w:rPr>
          <w:rFonts w:ascii="Arial" w:hAnsi="Arial" w:cs="Arial"/>
          <w:bCs/>
          <w:lang w:val="en-US"/>
        </w:rPr>
        <w:t>a)</w:t>
      </w:r>
      <w:r w:rsidRPr="002A1E00">
        <w:rPr>
          <w:rFonts w:ascii="Arial" w:hAnsi="Arial" w:cs="Arial"/>
          <w:bCs/>
          <w:lang w:val="en-US"/>
        </w:rPr>
        <w:tab/>
      </w:r>
      <w:r w:rsidR="0071074C">
        <w:rPr>
          <w:rFonts w:ascii="Arial" w:hAnsi="Arial" w:cs="Arial"/>
          <w:bCs/>
          <w:lang w:val="en-US"/>
        </w:rPr>
        <w:t>objectives</w:t>
      </w:r>
      <w:r w:rsidRPr="002A1E00">
        <w:rPr>
          <w:rFonts w:ascii="Arial" w:hAnsi="Arial" w:cs="Arial"/>
          <w:bCs/>
          <w:lang w:val="en-US"/>
        </w:rPr>
        <w:t>;</w:t>
      </w:r>
    </w:p>
    <w:p w:rsidR="008C72E7" w:rsidRPr="002A1E00" w:rsidRDefault="008C72E7" w:rsidP="008C72E7">
      <w:pPr>
        <w:jc w:val="both"/>
        <w:rPr>
          <w:rFonts w:ascii="Arial" w:hAnsi="Arial" w:cs="Arial"/>
          <w:bCs/>
          <w:lang w:val="en-US"/>
        </w:rPr>
      </w:pPr>
      <w:r w:rsidRPr="002A1E00">
        <w:rPr>
          <w:rFonts w:ascii="Arial" w:hAnsi="Arial" w:cs="Arial"/>
          <w:bCs/>
          <w:lang w:val="en-US"/>
        </w:rPr>
        <w:tab/>
      </w:r>
      <w:r w:rsidRPr="002A1E00">
        <w:rPr>
          <w:rFonts w:ascii="Arial" w:hAnsi="Arial" w:cs="Arial"/>
          <w:bCs/>
          <w:lang w:val="en-US"/>
        </w:rPr>
        <w:tab/>
      </w:r>
    </w:p>
    <w:p w:rsidR="008C72E7" w:rsidRPr="002A1E00" w:rsidRDefault="002163CA" w:rsidP="008C72E7">
      <w:pPr>
        <w:jc w:val="both"/>
        <w:rPr>
          <w:rFonts w:ascii="Arial" w:hAnsi="Arial" w:cs="Arial"/>
          <w:bCs/>
          <w:lang w:val="en-US"/>
        </w:rPr>
      </w:pPr>
      <w:r w:rsidRPr="002A1E00">
        <w:rPr>
          <w:rFonts w:ascii="Arial" w:hAnsi="Arial" w:cs="Arial"/>
          <w:bCs/>
          <w:lang w:val="en-US"/>
        </w:rPr>
        <w:tab/>
      </w:r>
      <w:r w:rsidR="008C72E7" w:rsidRPr="002A1E00">
        <w:rPr>
          <w:rFonts w:ascii="Arial" w:hAnsi="Arial" w:cs="Arial"/>
          <w:bCs/>
          <w:lang w:val="en-US"/>
        </w:rPr>
        <w:t>b)</w:t>
      </w:r>
      <w:r w:rsidR="008C72E7" w:rsidRPr="002A1E00">
        <w:rPr>
          <w:rFonts w:ascii="Arial" w:hAnsi="Arial" w:cs="Arial"/>
          <w:bCs/>
          <w:lang w:val="en-US"/>
        </w:rPr>
        <w:tab/>
      </w:r>
      <w:r w:rsidR="002A1E00" w:rsidRPr="002A1E00">
        <w:rPr>
          <w:rFonts w:ascii="Arial" w:hAnsi="Arial" w:cs="Arial"/>
          <w:bCs/>
          <w:lang w:val="en-US"/>
        </w:rPr>
        <w:t>execution schedule</w:t>
      </w:r>
      <w:r w:rsidR="008C72E7" w:rsidRPr="002A1E00">
        <w:rPr>
          <w:rFonts w:ascii="Arial" w:hAnsi="Arial" w:cs="Arial"/>
          <w:bCs/>
          <w:lang w:val="en-US"/>
        </w:rPr>
        <w:t>;</w:t>
      </w:r>
    </w:p>
    <w:p w:rsidR="008C72E7" w:rsidRPr="002A1E00" w:rsidRDefault="008C72E7" w:rsidP="008C72E7">
      <w:pPr>
        <w:jc w:val="both"/>
        <w:rPr>
          <w:rFonts w:ascii="Arial" w:hAnsi="Arial" w:cs="Arial"/>
          <w:bCs/>
          <w:lang w:val="en-US"/>
        </w:rPr>
      </w:pPr>
    </w:p>
    <w:p w:rsidR="008C72E7" w:rsidRPr="0071074C" w:rsidRDefault="002163CA" w:rsidP="008C72E7">
      <w:pPr>
        <w:jc w:val="both"/>
        <w:rPr>
          <w:rFonts w:ascii="Arial" w:hAnsi="Arial" w:cs="Arial"/>
          <w:bCs/>
          <w:lang w:val="en-US"/>
        </w:rPr>
      </w:pPr>
      <w:r w:rsidRPr="002A1E00">
        <w:rPr>
          <w:rFonts w:ascii="Arial" w:hAnsi="Arial" w:cs="Arial"/>
          <w:bCs/>
          <w:lang w:val="en-US"/>
        </w:rPr>
        <w:tab/>
      </w:r>
      <w:r w:rsidR="008C72E7" w:rsidRPr="0071074C">
        <w:rPr>
          <w:rFonts w:ascii="Arial" w:hAnsi="Arial" w:cs="Arial"/>
          <w:bCs/>
          <w:lang w:val="en-US"/>
        </w:rPr>
        <w:t>c)</w:t>
      </w:r>
      <w:r w:rsidR="008C72E7" w:rsidRPr="0071074C">
        <w:rPr>
          <w:rFonts w:ascii="Arial" w:hAnsi="Arial" w:cs="Arial"/>
          <w:bCs/>
          <w:lang w:val="en-US"/>
        </w:rPr>
        <w:tab/>
      </w:r>
      <w:r w:rsidR="0071074C" w:rsidRPr="0071074C">
        <w:rPr>
          <w:rFonts w:ascii="Arial" w:hAnsi="Arial" w:cs="Arial"/>
          <w:bCs/>
          <w:lang w:val="en-US"/>
        </w:rPr>
        <w:t>allocation of human and material resources</w:t>
      </w:r>
      <w:r w:rsidR="008C72E7" w:rsidRPr="0071074C">
        <w:rPr>
          <w:rFonts w:ascii="Arial" w:hAnsi="Arial" w:cs="Arial"/>
          <w:bCs/>
          <w:lang w:val="en-US"/>
        </w:rPr>
        <w:t>;</w:t>
      </w:r>
    </w:p>
    <w:p w:rsidR="008C72E7" w:rsidRPr="0071074C" w:rsidRDefault="008C72E7" w:rsidP="008C72E7">
      <w:pPr>
        <w:jc w:val="both"/>
        <w:rPr>
          <w:rFonts w:ascii="Arial" w:hAnsi="Arial" w:cs="Arial"/>
          <w:bCs/>
          <w:lang w:val="en-US"/>
        </w:rPr>
      </w:pPr>
    </w:p>
    <w:p w:rsidR="008C72E7" w:rsidRPr="0071074C" w:rsidRDefault="002163CA" w:rsidP="008C72E7">
      <w:pPr>
        <w:jc w:val="both"/>
        <w:rPr>
          <w:rFonts w:ascii="Arial" w:hAnsi="Arial" w:cs="Arial"/>
          <w:bCs/>
          <w:lang w:val="en-US"/>
        </w:rPr>
      </w:pPr>
      <w:r w:rsidRPr="0071074C">
        <w:rPr>
          <w:rFonts w:ascii="Arial" w:hAnsi="Arial" w:cs="Arial"/>
          <w:bCs/>
          <w:lang w:val="en-US"/>
        </w:rPr>
        <w:tab/>
      </w:r>
      <w:r w:rsidR="008C72E7" w:rsidRPr="0071074C">
        <w:rPr>
          <w:rFonts w:ascii="Arial" w:hAnsi="Arial" w:cs="Arial"/>
          <w:bCs/>
          <w:lang w:val="en-US"/>
        </w:rPr>
        <w:t>d)</w:t>
      </w:r>
      <w:r w:rsidR="008C72E7" w:rsidRPr="0071074C">
        <w:rPr>
          <w:rFonts w:ascii="Arial" w:hAnsi="Arial" w:cs="Arial"/>
          <w:bCs/>
          <w:lang w:val="en-US"/>
        </w:rPr>
        <w:tab/>
      </w:r>
      <w:r w:rsidR="0071074C" w:rsidRPr="0071074C">
        <w:rPr>
          <w:rFonts w:ascii="Arial" w:hAnsi="Arial" w:cs="Arial"/>
          <w:bCs/>
          <w:lang w:val="en-US"/>
        </w:rPr>
        <w:t>financing</w:t>
      </w:r>
      <w:r w:rsidR="008C72E7" w:rsidRPr="0071074C">
        <w:rPr>
          <w:rFonts w:ascii="Arial" w:hAnsi="Arial" w:cs="Arial"/>
          <w:bCs/>
          <w:lang w:val="en-US"/>
        </w:rPr>
        <w:t>;</w:t>
      </w:r>
    </w:p>
    <w:p w:rsidR="008C72E7" w:rsidRPr="0071074C" w:rsidRDefault="008C72E7" w:rsidP="008C72E7">
      <w:pPr>
        <w:jc w:val="both"/>
        <w:rPr>
          <w:rFonts w:ascii="Arial" w:hAnsi="Arial" w:cs="Arial"/>
          <w:bCs/>
          <w:lang w:val="en-US"/>
        </w:rPr>
      </w:pPr>
    </w:p>
    <w:p w:rsidR="008C72E7" w:rsidRPr="0071074C" w:rsidRDefault="002163CA" w:rsidP="008C72E7">
      <w:pPr>
        <w:jc w:val="both"/>
        <w:rPr>
          <w:rFonts w:ascii="Arial" w:hAnsi="Arial" w:cs="Arial"/>
          <w:bCs/>
          <w:lang w:val="en-US"/>
        </w:rPr>
      </w:pPr>
      <w:r w:rsidRPr="0071074C">
        <w:rPr>
          <w:rFonts w:ascii="Arial" w:hAnsi="Arial" w:cs="Arial"/>
          <w:bCs/>
          <w:lang w:val="en-US"/>
        </w:rPr>
        <w:lastRenderedPageBreak/>
        <w:tab/>
      </w:r>
      <w:r w:rsidR="008C72E7" w:rsidRPr="0071074C">
        <w:rPr>
          <w:rFonts w:ascii="Arial" w:hAnsi="Arial" w:cs="Arial"/>
          <w:bCs/>
          <w:lang w:val="en-US"/>
        </w:rPr>
        <w:t>e)</w:t>
      </w:r>
      <w:r w:rsidR="008C72E7" w:rsidRPr="0071074C">
        <w:rPr>
          <w:rFonts w:ascii="Arial" w:hAnsi="Arial" w:cs="Arial"/>
          <w:bCs/>
          <w:lang w:val="en-US"/>
        </w:rPr>
        <w:tab/>
      </w:r>
      <w:r w:rsidR="0071074C" w:rsidRPr="0071074C">
        <w:rPr>
          <w:rFonts w:ascii="Arial" w:hAnsi="Arial" w:cs="Arial"/>
          <w:bCs/>
          <w:lang w:val="en-US"/>
        </w:rPr>
        <w:t>responsibilities for each of the Parties</w:t>
      </w:r>
      <w:r w:rsidR="008C72E7" w:rsidRPr="0071074C">
        <w:rPr>
          <w:rFonts w:ascii="Arial" w:hAnsi="Arial" w:cs="Arial"/>
          <w:bCs/>
          <w:lang w:val="en-US"/>
        </w:rPr>
        <w:t>;</w:t>
      </w:r>
    </w:p>
    <w:p w:rsidR="008C72E7" w:rsidRPr="0071074C" w:rsidRDefault="008C72E7" w:rsidP="008C72E7">
      <w:pPr>
        <w:jc w:val="both"/>
        <w:rPr>
          <w:rFonts w:ascii="Arial" w:hAnsi="Arial" w:cs="Arial"/>
          <w:bCs/>
          <w:lang w:val="en-US"/>
        </w:rPr>
      </w:pPr>
    </w:p>
    <w:p w:rsidR="008C72E7" w:rsidRPr="0071074C" w:rsidRDefault="002163CA" w:rsidP="008C72E7">
      <w:pPr>
        <w:jc w:val="both"/>
        <w:rPr>
          <w:rFonts w:ascii="Arial" w:hAnsi="Arial" w:cs="Arial"/>
          <w:bCs/>
          <w:lang w:val="en-US"/>
        </w:rPr>
      </w:pPr>
      <w:r w:rsidRPr="0071074C">
        <w:rPr>
          <w:rFonts w:ascii="Arial" w:hAnsi="Arial" w:cs="Arial"/>
          <w:bCs/>
          <w:lang w:val="en-US"/>
        </w:rPr>
        <w:tab/>
      </w:r>
      <w:r w:rsidR="008C72E7" w:rsidRPr="0071074C">
        <w:rPr>
          <w:rFonts w:ascii="Arial" w:hAnsi="Arial" w:cs="Arial"/>
          <w:bCs/>
          <w:lang w:val="en-US"/>
        </w:rPr>
        <w:t>f)</w:t>
      </w:r>
      <w:r w:rsidR="008C72E7" w:rsidRPr="0071074C">
        <w:rPr>
          <w:rFonts w:ascii="Arial" w:hAnsi="Arial" w:cs="Arial"/>
          <w:bCs/>
          <w:lang w:val="en-US"/>
        </w:rPr>
        <w:tab/>
      </w:r>
      <w:r w:rsidR="0071074C" w:rsidRPr="0071074C">
        <w:rPr>
          <w:rFonts w:ascii="Arial" w:hAnsi="Arial" w:cs="Arial"/>
          <w:bCs/>
          <w:lang w:val="en-US"/>
        </w:rPr>
        <w:t>publication of results</w:t>
      </w:r>
      <w:r w:rsidR="008C72E7" w:rsidRPr="0071074C">
        <w:rPr>
          <w:rFonts w:ascii="Arial" w:hAnsi="Arial" w:cs="Arial"/>
          <w:bCs/>
          <w:lang w:val="en-US"/>
        </w:rPr>
        <w:t xml:space="preserve">; </w:t>
      </w:r>
      <w:r w:rsidR="0071074C" w:rsidRPr="0071074C">
        <w:rPr>
          <w:rFonts w:ascii="Arial" w:hAnsi="Arial" w:cs="Arial"/>
          <w:bCs/>
          <w:lang w:val="en-US"/>
        </w:rPr>
        <w:t>and</w:t>
      </w:r>
    </w:p>
    <w:p w:rsidR="008C72E7" w:rsidRPr="0071074C" w:rsidRDefault="008C72E7" w:rsidP="008C72E7">
      <w:pPr>
        <w:jc w:val="both"/>
        <w:rPr>
          <w:rFonts w:ascii="Arial" w:hAnsi="Arial" w:cs="Arial"/>
          <w:bCs/>
          <w:lang w:val="en-US"/>
        </w:rPr>
      </w:pPr>
    </w:p>
    <w:p w:rsidR="008C72E7" w:rsidRPr="0071074C" w:rsidRDefault="002163CA" w:rsidP="008C72E7">
      <w:pPr>
        <w:jc w:val="both"/>
        <w:rPr>
          <w:rFonts w:ascii="Arial" w:hAnsi="Arial" w:cs="Arial"/>
          <w:bCs/>
          <w:lang w:val="en-US"/>
        </w:rPr>
      </w:pPr>
      <w:r w:rsidRPr="0071074C">
        <w:rPr>
          <w:rFonts w:ascii="Arial" w:hAnsi="Arial" w:cs="Arial"/>
          <w:bCs/>
          <w:lang w:val="en-US"/>
        </w:rPr>
        <w:tab/>
      </w:r>
      <w:r w:rsidR="008C72E7" w:rsidRPr="0071074C">
        <w:rPr>
          <w:rFonts w:ascii="Arial" w:hAnsi="Arial" w:cs="Arial"/>
          <w:bCs/>
          <w:lang w:val="en-US"/>
        </w:rPr>
        <w:t>g)</w:t>
      </w:r>
      <w:r w:rsidR="008C72E7" w:rsidRPr="0071074C">
        <w:rPr>
          <w:rFonts w:ascii="Arial" w:hAnsi="Arial" w:cs="Arial"/>
          <w:bCs/>
          <w:lang w:val="en-US"/>
        </w:rPr>
        <w:tab/>
      </w:r>
      <w:r w:rsidR="0071074C" w:rsidRPr="0071074C">
        <w:rPr>
          <w:rFonts w:ascii="Arial" w:hAnsi="Arial" w:cs="Arial"/>
          <w:bCs/>
          <w:lang w:val="en-US"/>
        </w:rPr>
        <w:t>any other information the Parties may see fit</w:t>
      </w:r>
      <w:r w:rsidR="008C72E7" w:rsidRPr="0071074C">
        <w:rPr>
          <w:rFonts w:ascii="Arial" w:hAnsi="Arial" w:cs="Arial"/>
          <w:bCs/>
          <w:lang w:val="en-US"/>
        </w:rPr>
        <w:t>.</w:t>
      </w:r>
    </w:p>
    <w:p w:rsidR="008C72E7" w:rsidRPr="0071074C" w:rsidRDefault="008C72E7" w:rsidP="008C72E7">
      <w:pPr>
        <w:jc w:val="both"/>
        <w:rPr>
          <w:rFonts w:ascii="Arial" w:hAnsi="Arial" w:cs="Arial"/>
          <w:b/>
          <w:bCs/>
          <w:sz w:val="16"/>
          <w:szCs w:val="16"/>
          <w:lang w:val="en-US"/>
        </w:rPr>
      </w:pPr>
    </w:p>
    <w:p w:rsidR="008C72E7" w:rsidRPr="0071074C" w:rsidRDefault="008C72E7" w:rsidP="008C72E7">
      <w:pPr>
        <w:jc w:val="both"/>
        <w:rPr>
          <w:rFonts w:ascii="Arial" w:hAnsi="Arial" w:cs="Arial"/>
          <w:sz w:val="16"/>
          <w:szCs w:val="16"/>
          <w:lang w:val="en-US"/>
        </w:rPr>
      </w:pPr>
    </w:p>
    <w:p w:rsidR="008C72E7" w:rsidRPr="0071074C" w:rsidRDefault="0071074C" w:rsidP="002163CA">
      <w:pPr>
        <w:jc w:val="center"/>
        <w:rPr>
          <w:rFonts w:ascii="Arial" w:hAnsi="Arial" w:cs="Arial"/>
          <w:b/>
          <w:bCs/>
          <w:lang w:val="en-US"/>
        </w:rPr>
      </w:pPr>
      <w:r w:rsidRPr="0071074C">
        <w:rPr>
          <w:rFonts w:ascii="Arial" w:hAnsi="Arial" w:cs="Arial"/>
          <w:b/>
          <w:bCs/>
          <w:lang w:val="en-US"/>
        </w:rPr>
        <w:t>ARTICLE V</w:t>
      </w:r>
      <w:r w:rsidR="008C72E7" w:rsidRPr="0071074C">
        <w:rPr>
          <w:rFonts w:ascii="Arial" w:hAnsi="Arial" w:cs="Arial"/>
          <w:b/>
          <w:bCs/>
          <w:lang w:val="en-US"/>
        </w:rPr>
        <w:br/>
      </w:r>
      <w:r w:rsidRPr="0071074C">
        <w:rPr>
          <w:rFonts w:ascii="Arial" w:hAnsi="Arial" w:cs="Arial"/>
          <w:b/>
          <w:bCs/>
          <w:lang w:val="en-US"/>
        </w:rPr>
        <w:t>Financing</w:t>
      </w:r>
    </w:p>
    <w:p w:rsidR="008C72E7" w:rsidRPr="0071074C" w:rsidRDefault="008C72E7" w:rsidP="008C72E7">
      <w:pPr>
        <w:jc w:val="both"/>
        <w:rPr>
          <w:rFonts w:ascii="Arial" w:hAnsi="Arial" w:cs="Arial"/>
          <w:b/>
          <w:bCs/>
          <w:lang w:val="en-US"/>
        </w:rPr>
      </w:pPr>
    </w:p>
    <w:p w:rsidR="008C72E7" w:rsidRPr="0071074C" w:rsidRDefault="008C72E7" w:rsidP="008C72E7">
      <w:pPr>
        <w:jc w:val="both"/>
        <w:rPr>
          <w:rFonts w:ascii="Arial" w:hAnsi="Arial" w:cs="Arial"/>
          <w:bCs/>
          <w:lang w:val="en-US"/>
        </w:rPr>
      </w:pPr>
      <w:r w:rsidRPr="0071074C">
        <w:rPr>
          <w:rFonts w:ascii="Arial" w:hAnsi="Arial" w:cs="Arial"/>
          <w:lang w:val="en-US"/>
        </w:rPr>
        <w:tab/>
      </w:r>
      <w:r w:rsidR="002163CA" w:rsidRPr="0071074C">
        <w:rPr>
          <w:rFonts w:ascii="Arial" w:hAnsi="Arial" w:cs="Arial"/>
          <w:lang w:val="en-US"/>
        </w:rPr>
        <w:t xml:space="preserve"> </w:t>
      </w:r>
      <w:r w:rsidR="002163CA" w:rsidRPr="0071074C">
        <w:rPr>
          <w:rFonts w:ascii="Arial" w:hAnsi="Arial" w:cs="Arial"/>
          <w:lang w:val="en-US"/>
        </w:rPr>
        <w:tab/>
      </w:r>
      <w:r w:rsidR="0071074C" w:rsidRPr="0071074C">
        <w:rPr>
          <w:rFonts w:ascii="Arial" w:hAnsi="Arial" w:cs="Arial"/>
          <w:lang w:val="en-US"/>
        </w:rPr>
        <w:t xml:space="preserve">The Parties shall provide financing for the activities referred to in this Agreement, </w:t>
      </w:r>
      <w:r w:rsidR="00D84708">
        <w:rPr>
          <w:rFonts w:ascii="Arial" w:hAnsi="Arial" w:cs="Arial"/>
          <w:lang w:val="en-US"/>
        </w:rPr>
        <w:t>with resources allocated within</w:t>
      </w:r>
      <w:r w:rsidR="0071074C" w:rsidRPr="0071074C">
        <w:rPr>
          <w:rFonts w:ascii="Arial" w:hAnsi="Arial" w:cs="Arial"/>
          <w:lang w:val="en-US"/>
        </w:rPr>
        <w:t xml:space="preserve"> their own respective budgets</w:t>
      </w:r>
      <w:r w:rsidR="0071074C">
        <w:rPr>
          <w:rFonts w:ascii="Arial" w:hAnsi="Arial" w:cs="Arial"/>
          <w:lang w:val="en-US"/>
        </w:rPr>
        <w:t>, according to availability</w:t>
      </w:r>
      <w:r w:rsidRPr="0071074C">
        <w:rPr>
          <w:rFonts w:ascii="Arial" w:hAnsi="Arial" w:cs="Arial"/>
          <w:bCs/>
          <w:lang w:val="en-US"/>
        </w:rPr>
        <w:t xml:space="preserve">, </w:t>
      </w:r>
      <w:r w:rsidR="0071074C">
        <w:rPr>
          <w:rFonts w:ascii="Arial" w:hAnsi="Arial" w:cs="Arial"/>
          <w:bCs/>
          <w:lang w:val="en-US"/>
        </w:rPr>
        <w:t>budgetary allocation</w:t>
      </w:r>
      <w:r w:rsidR="002A39E7">
        <w:rPr>
          <w:rFonts w:ascii="Arial" w:hAnsi="Arial" w:cs="Arial"/>
          <w:bCs/>
          <w:lang w:val="en-US"/>
        </w:rPr>
        <w:t>, and the provision of law</w:t>
      </w:r>
      <w:r w:rsidRPr="0071074C">
        <w:rPr>
          <w:rFonts w:ascii="Arial" w:hAnsi="Arial" w:cs="Arial"/>
          <w:bCs/>
          <w:lang w:val="en-US"/>
        </w:rPr>
        <w:t>.</w:t>
      </w:r>
    </w:p>
    <w:p w:rsidR="008C72E7" w:rsidRPr="0071074C" w:rsidRDefault="008C72E7" w:rsidP="008C72E7">
      <w:pPr>
        <w:jc w:val="both"/>
        <w:rPr>
          <w:rFonts w:ascii="Arial" w:hAnsi="Arial" w:cs="Arial"/>
          <w:lang w:val="en-US"/>
        </w:rPr>
      </w:pPr>
    </w:p>
    <w:p w:rsidR="008C72E7" w:rsidRPr="003C0EAB" w:rsidRDefault="002163CA" w:rsidP="008C72E7">
      <w:pPr>
        <w:jc w:val="both"/>
        <w:rPr>
          <w:rFonts w:ascii="Arial" w:hAnsi="Arial" w:cs="Arial"/>
          <w:bCs/>
          <w:lang w:val="en-US"/>
        </w:rPr>
      </w:pPr>
      <w:r w:rsidRPr="0071074C">
        <w:rPr>
          <w:rFonts w:ascii="Arial" w:hAnsi="Arial" w:cs="Arial"/>
          <w:bCs/>
          <w:lang w:val="en-US"/>
        </w:rPr>
        <w:tab/>
        <w:t xml:space="preserve"> </w:t>
      </w:r>
      <w:r w:rsidRPr="0071074C">
        <w:rPr>
          <w:rFonts w:ascii="Arial" w:hAnsi="Arial" w:cs="Arial"/>
          <w:bCs/>
          <w:lang w:val="en-US"/>
        </w:rPr>
        <w:tab/>
      </w:r>
      <w:r w:rsidR="002A39E7" w:rsidRPr="003C0EAB">
        <w:rPr>
          <w:rFonts w:ascii="Arial" w:hAnsi="Arial" w:cs="Arial"/>
          <w:bCs/>
          <w:lang w:val="en-US"/>
        </w:rPr>
        <w:t>Each Party</w:t>
      </w:r>
      <w:r w:rsidR="003C0EAB" w:rsidRPr="003C0EAB">
        <w:rPr>
          <w:rFonts w:ascii="Arial" w:hAnsi="Arial" w:cs="Arial"/>
          <w:bCs/>
          <w:lang w:val="en-US"/>
        </w:rPr>
        <w:t xml:space="preserve"> must provide for its own participation expenses</w:t>
      </w:r>
      <w:r w:rsidR="008C72E7" w:rsidRPr="003C0EAB">
        <w:rPr>
          <w:rFonts w:ascii="Arial" w:hAnsi="Arial" w:cs="Arial"/>
          <w:bCs/>
          <w:lang w:val="en-US"/>
        </w:rPr>
        <w:t xml:space="preserve">, </w:t>
      </w:r>
      <w:r w:rsidR="003C0EAB" w:rsidRPr="003C0EAB">
        <w:rPr>
          <w:rFonts w:ascii="Arial" w:hAnsi="Arial" w:cs="Arial"/>
          <w:bCs/>
          <w:lang w:val="en-US"/>
        </w:rPr>
        <w:t>except in the case it is considered appropriate to resort to alternative financing mechanisms for specific activities</w:t>
      </w:r>
      <w:r w:rsidR="003C0EAB">
        <w:rPr>
          <w:rFonts w:ascii="Arial" w:hAnsi="Arial" w:cs="Arial"/>
          <w:bCs/>
          <w:lang w:val="en-US"/>
        </w:rPr>
        <w:t>,</w:t>
      </w:r>
      <w:r w:rsidR="003C0EAB" w:rsidRPr="003C0EAB">
        <w:rPr>
          <w:rFonts w:ascii="Arial" w:hAnsi="Arial" w:cs="Arial"/>
          <w:bCs/>
          <w:lang w:val="en-US"/>
        </w:rPr>
        <w:t xml:space="preserve"> or</w:t>
      </w:r>
      <w:r w:rsidR="003C0EAB">
        <w:rPr>
          <w:rFonts w:ascii="Arial" w:hAnsi="Arial" w:cs="Arial"/>
          <w:bCs/>
          <w:lang w:val="en-US"/>
        </w:rPr>
        <w:t xml:space="preserve"> </w:t>
      </w:r>
      <w:r w:rsidR="003C0EAB" w:rsidRPr="003C0EAB">
        <w:rPr>
          <w:rFonts w:ascii="Arial" w:hAnsi="Arial" w:cs="Arial"/>
          <w:bCs/>
          <w:lang w:val="en-US"/>
        </w:rPr>
        <w:t>if the Parties</w:t>
      </w:r>
      <w:r w:rsidR="003C0EAB">
        <w:rPr>
          <w:rFonts w:ascii="Arial" w:hAnsi="Arial" w:cs="Arial"/>
          <w:bCs/>
          <w:lang w:val="en-US"/>
        </w:rPr>
        <w:t xml:space="preserve"> agree to specific financial arrangements for such activities</w:t>
      </w:r>
      <w:r w:rsidR="008C72E7" w:rsidRPr="003C0EAB">
        <w:rPr>
          <w:rFonts w:ascii="Arial" w:hAnsi="Arial" w:cs="Arial"/>
          <w:bCs/>
          <w:lang w:val="en-US"/>
        </w:rPr>
        <w:t>.</w:t>
      </w:r>
    </w:p>
    <w:p w:rsidR="008C72E7" w:rsidRPr="003C0EAB" w:rsidRDefault="008C72E7" w:rsidP="008C72E7">
      <w:pPr>
        <w:jc w:val="both"/>
        <w:rPr>
          <w:rFonts w:ascii="Arial" w:hAnsi="Arial" w:cs="Arial"/>
          <w:bCs/>
          <w:lang w:val="en-US"/>
        </w:rPr>
      </w:pPr>
    </w:p>
    <w:p w:rsidR="008C72E7" w:rsidRPr="003C0EAB" w:rsidRDefault="003C0EAB" w:rsidP="002163CA">
      <w:pPr>
        <w:jc w:val="center"/>
        <w:rPr>
          <w:rFonts w:ascii="Arial" w:hAnsi="Arial" w:cs="Arial"/>
          <w:b/>
          <w:bCs/>
          <w:lang w:val="en-US"/>
        </w:rPr>
      </w:pPr>
      <w:r>
        <w:rPr>
          <w:rFonts w:ascii="Arial" w:hAnsi="Arial" w:cs="Arial"/>
          <w:b/>
          <w:bCs/>
          <w:lang w:val="en-US"/>
        </w:rPr>
        <w:t>ARTICLE VI</w:t>
      </w:r>
    </w:p>
    <w:p w:rsidR="008C72E7" w:rsidRPr="003C0EAB" w:rsidRDefault="003C0EAB" w:rsidP="002163CA">
      <w:pPr>
        <w:jc w:val="center"/>
        <w:rPr>
          <w:rFonts w:ascii="Arial" w:hAnsi="Arial" w:cs="Arial"/>
          <w:b/>
          <w:bCs/>
          <w:lang w:val="en-US"/>
        </w:rPr>
      </w:pPr>
      <w:r w:rsidRPr="003C0EAB">
        <w:rPr>
          <w:rFonts w:ascii="Arial" w:hAnsi="Arial" w:cs="Arial"/>
          <w:b/>
          <w:bCs/>
          <w:lang w:val="en-US"/>
        </w:rPr>
        <w:t>Participation of Third-Party Institutions</w:t>
      </w:r>
    </w:p>
    <w:p w:rsidR="008C72E7" w:rsidRPr="003C0EAB" w:rsidRDefault="008C72E7" w:rsidP="008C72E7">
      <w:pPr>
        <w:jc w:val="both"/>
        <w:rPr>
          <w:rFonts w:ascii="Arial" w:hAnsi="Arial" w:cs="Arial"/>
          <w:lang w:val="en-US"/>
        </w:rPr>
      </w:pPr>
    </w:p>
    <w:p w:rsidR="008C72E7" w:rsidRPr="003C0EAB" w:rsidRDefault="008C72E7" w:rsidP="008C72E7">
      <w:pPr>
        <w:jc w:val="both"/>
        <w:rPr>
          <w:rFonts w:ascii="Arial" w:hAnsi="Arial" w:cs="Arial"/>
          <w:bCs/>
          <w:lang w:val="en-US"/>
        </w:rPr>
      </w:pPr>
      <w:r w:rsidRPr="003C0EAB">
        <w:rPr>
          <w:rFonts w:ascii="Arial" w:hAnsi="Arial" w:cs="Arial"/>
          <w:lang w:val="en-US"/>
        </w:rPr>
        <w:tab/>
      </w:r>
      <w:r w:rsidR="002163CA" w:rsidRPr="003C0EAB">
        <w:rPr>
          <w:rFonts w:ascii="Arial" w:hAnsi="Arial" w:cs="Arial"/>
          <w:lang w:val="en-US"/>
        </w:rPr>
        <w:t xml:space="preserve"> </w:t>
      </w:r>
      <w:r w:rsidR="002163CA" w:rsidRPr="003C0EAB">
        <w:rPr>
          <w:rFonts w:ascii="Arial" w:hAnsi="Arial" w:cs="Arial"/>
          <w:lang w:val="en-US"/>
        </w:rPr>
        <w:tab/>
      </w:r>
      <w:r w:rsidR="003C0EAB" w:rsidRPr="003C0EAB">
        <w:rPr>
          <w:rFonts w:ascii="Arial" w:hAnsi="Arial" w:cs="Arial"/>
          <w:lang w:val="en-US"/>
        </w:rPr>
        <w:t>The Parties</w:t>
      </w:r>
      <w:r w:rsidRPr="003C0EAB">
        <w:rPr>
          <w:rFonts w:ascii="Arial" w:hAnsi="Arial" w:cs="Arial"/>
          <w:bCs/>
          <w:lang w:val="en-US"/>
        </w:rPr>
        <w:t xml:space="preserve">, </w:t>
      </w:r>
      <w:r w:rsidR="003C0EAB" w:rsidRPr="003C0EAB">
        <w:rPr>
          <w:rFonts w:ascii="Arial" w:hAnsi="Arial" w:cs="Arial"/>
          <w:bCs/>
          <w:lang w:val="en-US"/>
        </w:rPr>
        <w:t>when deemed convenient</w:t>
      </w:r>
      <w:r w:rsidRPr="003C0EAB">
        <w:rPr>
          <w:rFonts w:ascii="Arial" w:hAnsi="Arial" w:cs="Arial"/>
          <w:bCs/>
          <w:lang w:val="en-US"/>
        </w:rPr>
        <w:t xml:space="preserve">, </w:t>
      </w:r>
      <w:r w:rsidR="003C0EAB" w:rsidRPr="003C0EAB">
        <w:rPr>
          <w:rFonts w:ascii="Arial" w:hAnsi="Arial" w:cs="Arial"/>
          <w:bCs/>
          <w:lang w:val="en-US"/>
        </w:rPr>
        <w:t>will encourage the partaking of third-party institutions, public or private</w:t>
      </w:r>
      <w:r w:rsidRPr="003C0EAB">
        <w:rPr>
          <w:rFonts w:ascii="Arial" w:hAnsi="Arial" w:cs="Arial"/>
          <w:bCs/>
          <w:lang w:val="en-US"/>
        </w:rPr>
        <w:t xml:space="preserve">, </w:t>
      </w:r>
      <w:r w:rsidR="003C0EAB" w:rsidRPr="003C0EAB">
        <w:rPr>
          <w:rFonts w:ascii="Arial" w:hAnsi="Arial" w:cs="Arial"/>
          <w:bCs/>
          <w:lang w:val="en-US"/>
        </w:rPr>
        <w:t xml:space="preserve">whose activities directly affect the </w:t>
      </w:r>
      <w:r w:rsidR="008C680D">
        <w:rPr>
          <w:rFonts w:ascii="Arial" w:hAnsi="Arial" w:cs="Arial"/>
          <w:bCs/>
          <w:lang w:val="en-US"/>
        </w:rPr>
        <w:t>areas</w:t>
      </w:r>
      <w:r w:rsidR="003C0EAB" w:rsidRPr="003C0EAB">
        <w:rPr>
          <w:rFonts w:ascii="Arial" w:hAnsi="Arial" w:cs="Arial"/>
          <w:bCs/>
          <w:lang w:val="en-US"/>
        </w:rPr>
        <w:t xml:space="preserve"> of cooperation</w:t>
      </w:r>
      <w:r w:rsidRPr="003C0EAB">
        <w:rPr>
          <w:rFonts w:ascii="Arial" w:hAnsi="Arial" w:cs="Arial"/>
          <w:bCs/>
          <w:lang w:val="en-US"/>
        </w:rPr>
        <w:t xml:space="preserve">, </w:t>
      </w:r>
      <w:r w:rsidR="003C0EAB" w:rsidRPr="003C0EAB">
        <w:rPr>
          <w:rFonts w:ascii="Arial" w:hAnsi="Arial" w:cs="Arial"/>
          <w:bCs/>
          <w:lang w:val="en-US"/>
        </w:rPr>
        <w:t xml:space="preserve">in order to strengthen and widen the mechanisms </w:t>
      </w:r>
      <w:r w:rsidR="003C0EAB">
        <w:rPr>
          <w:rFonts w:ascii="Arial" w:hAnsi="Arial" w:cs="Arial"/>
          <w:bCs/>
          <w:lang w:val="en-US"/>
        </w:rPr>
        <w:t xml:space="preserve">that provide </w:t>
      </w:r>
      <w:r w:rsidR="008C680D">
        <w:rPr>
          <w:rFonts w:ascii="Arial" w:hAnsi="Arial" w:cs="Arial"/>
          <w:bCs/>
          <w:lang w:val="en-US"/>
        </w:rPr>
        <w:t>for an effective execution of this Agreement</w:t>
      </w:r>
      <w:r w:rsidRPr="003C0EAB">
        <w:rPr>
          <w:rFonts w:ascii="Arial" w:hAnsi="Arial" w:cs="Arial"/>
          <w:bCs/>
          <w:lang w:val="en-US"/>
        </w:rPr>
        <w:t>.</w:t>
      </w:r>
    </w:p>
    <w:p w:rsidR="008C72E7" w:rsidRPr="003C0EAB" w:rsidRDefault="008C72E7" w:rsidP="008C72E7">
      <w:pPr>
        <w:jc w:val="both"/>
        <w:rPr>
          <w:rFonts w:ascii="Arial" w:hAnsi="Arial" w:cs="Arial"/>
          <w:lang w:val="en-US"/>
        </w:rPr>
      </w:pPr>
    </w:p>
    <w:p w:rsidR="008C680D" w:rsidRPr="008C72E7" w:rsidRDefault="008C680D" w:rsidP="008C680D">
      <w:pPr>
        <w:jc w:val="center"/>
        <w:rPr>
          <w:rFonts w:ascii="Arial" w:hAnsi="Arial" w:cs="Arial"/>
          <w:b/>
          <w:bCs/>
          <w:lang w:val="es-ES"/>
        </w:rPr>
      </w:pPr>
      <w:r>
        <w:rPr>
          <w:rFonts w:ascii="Arial" w:hAnsi="Arial" w:cs="Arial"/>
          <w:b/>
          <w:bCs/>
          <w:lang w:val="es-ES"/>
        </w:rPr>
        <w:t>ARTICLE VII</w:t>
      </w:r>
      <w:r w:rsidR="008C72E7" w:rsidRPr="00B51ECE">
        <w:rPr>
          <w:rFonts w:ascii="Arial" w:hAnsi="Arial" w:cs="Arial"/>
          <w:b/>
          <w:bCs/>
          <w:lang w:val="en-US"/>
        </w:rPr>
        <w:br/>
      </w:r>
      <w:r w:rsidRPr="00B51ECE">
        <w:rPr>
          <w:rFonts w:ascii="Arial" w:hAnsi="Arial" w:cs="Arial"/>
          <w:b/>
          <w:bCs/>
          <w:lang w:val="en-US"/>
        </w:rPr>
        <w:t>Intellectual Property</w:t>
      </w:r>
    </w:p>
    <w:p w:rsidR="008C72E7" w:rsidRPr="008C72E7" w:rsidRDefault="008C72E7" w:rsidP="008C72E7">
      <w:pPr>
        <w:jc w:val="both"/>
        <w:rPr>
          <w:rFonts w:ascii="Arial" w:hAnsi="Arial" w:cs="Arial"/>
          <w:b/>
          <w:bCs/>
          <w:lang w:val="es-ES"/>
        </w:rPr>
      </w:pPr>
    </w:p>
    <w:p w:rsidR="008C72E7" w:rsidRPr="008C680D" w:rsidRDefault="008C72E7" w:rsidP="008C72E7">
      <w:pPr>
        <w:jc w:val="both"/>
        <w:rPr>
          <w:rFonts w:ascii="Arial" w:hAnsi="Arial" w:cs="Arial"/>
          <w:bCs/>
          <w:lang w:val="en-US"/>
        </w:rPr>
      </w:pPr>
      <w:r w:rsidRPr="008C72E7">
        <w:rPr>
          <w:rFonts w:ascii="Arial" w:hAnsi="Arial" w:cs="Arial"/>
          <w:lang w:val="es-ES"/>
        </w:rPr>
        <w:tab/>
      </w:r>
      <w:r w:rsidR="002163CA">
        <w:rPr>
          <w:rFonts w:ascii="Arial" w:hAnsi="Arial" w:cs="Arial"/>
          <w:lang w:val="es-ES"/>
        </w:rPr>
        <w:t xml:space="preserve"> </w:t>
      </w:r>
      <w:r w:rsidR="002163CA">
        <w:rPr>
          <w:rFonts w:ascii="Arial" w:hAnsi="Arial" w:cs="Arial"/>
          <w:lang w:val="es-ES"/>
        </w:rPr>
        <w:tab/>
      </w:r>
      <w:r w:rsidR="008C680D" w:rsidRPr="008C680D">
        <w:rPr>
          <w:rFonts w:ascii="Arial" w:hAnsi="Arial" w:cs="Arial"/>
          <w:lang w:val="en-US"/>
        </w:rPr>
        <w:t>If as a result of the cooperation activities under this Agreement, products of commercial value and / or intellectual property rights are generated, they shall be ruled in accordance to applicable national legislation, as well as international agreements on such matters</w:t>
      </w:r>
      <w:r w:rsidRPr="008C680D">
        <w:rPr>
          <w:rFonts w:ascii="Arial" w:hAnsi="Arial" w:cs="Arial"/>
          <w:bCs/>
          <w:lang w:val="en-US"/>
        </w:rPr>
        <w:t xml:space="preserve">, </w:t>
      </w:r>
      <w:r w:rsidR="008C680D" w:rsidRPr="008C680D">
        <w:rPr>
          <w:rFonts w:ascii="Arial" w:hAnsi="Arial" w:cs="Arial"/>
          <w:bCs/>
          <w:lang w:val="en-US"/>
        </w:rPr>
        <w:t>binding to both, the Mexican United States and</w:t>
      </w:r>
      <w:r w:rsidR="0020299A">
        <w:rPr>
          <w:rFonts w:ascii="Arial" w:hAnsi="Arial" w:cs="Arial"/>
          <w:bCs/>
          <w:lang w:val="en-US"/>
        </w:rPr>
        <w:t xml:space="preserve"> </w:t>
      </w:r>
      <w:r w:rsidRPr="008C680D">
        <w:rPr>
          <w:rFonts w:ascii="Arial" w:hAnsi="Arial" w:cs="Arial"/>
          <w:bCs/>
          <w:lang w:val="en-US"/>
        </w:rPr>
        <w:t>____________________.</w:t>
      </w:r>
    </w:p>
    <w:p w:rsidR="008C72E7" w:rsidRPr="008C680D" w:rsidRDefault="008C72E7" w:rsidP="008C72E7">
      <w:pPr>
        <w:jc w:val="both"/>
        <w:rPr>
          <w:rFonts w:ascii="Arial" w:hAnsi="Arial" w:cs="Arial"/>
          <w:lang w:val="en-US"/>
        </w:rPr>
      </w:pPr>
    </w:p>
    <w:p w:rsidR="008C72E7" w:rsidRPr="00B51ECE" w:rsidRDefault="0020299A" w:rsidP="002163CA">
      <w:pPr>
        <w:jc w:val="center"/>
        <w:rPr>
          <w:rFonts w:ascii="Arial" w:hAnsi="Arial" w:cs="Arial"/>
          <w:b/>
          <w:bCs/>
          <w:lang w:val="en-US"/>
        </w:rPr>
      </w:pPr>
      <w:r>
        <w:rPr>
          <w:rFonts w:ascii="Arial" w:hAnsi="Arial" w:cs="Arial"/>
          <w:b/>
          <w:bCs/>
        </w:rPr>
        <w:t>ARTICLE VIII</w:t>
      </w:r>
    </w:p>
    <w:p w:rsidR="008C72E7" w:rsidRPr="008C72E7" w:rsidRDefault="00B51ECE" w:rsidP="002163CA">
      <w:pPr>
        <w:jc w:val="center"/>
        <w:rPr>
          <w:rFonts w:ascii="Arial" w:hAnsi="Arial" w:cs="Arial"/>
          <w:b/>
          <w:bCs/>
        </w:rPr>
      </w:pPr>
      <w:r>
        <w:rPr>
          <w:rFonts w:ascii="Arial" w:hAnsi="Arial" w:cs="Arial"/>
          <w:b/>
          <w:bCs/>
          <w:lang w:val="en-US"/>
        </w:rPr>
        <w:t xml:space="preserve">Data </w:t>
      </w:r>
      <w:r w:rsidR="0020299A" w:rsidRPr="00B51ECE">
        <w:rPr>
          <w:rFonts w:ascii="Arial" w:hAnsi="Arial" w:cs="Arial"/>
          <w:b/>
          <w:bCs/>
          <w:lang w:val="en-US"/>
        </w:rPr>
        <w:t>Protection</w:t>
      </w:r>
    </w:p>
    <w:p w:rsidR="008C72E7" w:rsidRPr="008C72E7" w:rsidRDefault="008C72E7" w:rsidP="008C72E7">
      <w:pPr>
        <w:jc w:val="both"/>
        <w:rPr>
          <w:rFonts w:ascii="Arial" w:hAnsi="Arial" w:cs="Arial"/>
          <w:b/>
          <w:bCs/>
        </w:rPr>
      </w:pPr>
    </w:p>
    <w:p w:rsidR="0020299A" w:rsidRDefault="00BC6F4F" w:rsidP="008C72E7">
      <w:pPr>
        <w:jc w:val="both"/>
        <w:rPr>
          <w:rFonts w:ascii="Arial" w:hAnsi="Arial" w:cs="Arial"/>
          <w:bCs/>
          <w:lang w:val="en-US"/>
        </w:rPr>
      </w:pPr>
      <w:r>
        <w:rPr>
          <w:rFonts w:ascii="Arial" w:hAnsi="Arial" w:cs="Arial"/>
        </w:rPr>
        <w:tab/>
        <w:t xml:space="preserve"> </w:t>
      </w:r>
      <w:r>
        <w:rPr>
          <w:rFonts w:ascii="Arial" w:hAnsi="Arial" w:cs="Arial"/>
        </w:rPr>
        <w:tab/>
      </w:r>
      <w:r w:rsidR="0020299A" w:rsidRPr="0020299A">
        <w:rPr>
          <w:rFonts w:ascii="Arial" w:hAnsi="Arial" w:cs="Arial"/>
          <w:lang w:val="en-US"/>
        </w:rPr>
        <w:t>If at any moment during the deploym</w:t>
      </w:r>
      <w:bookmarkStart w:id="0" w:name="_GoBack"/>
      <w:bookmarkEnd w:id="0"/>
      <w:r w:rsidR="0020299A" w:rsidRPr="0020299A">
        <w:rPr>
          <w:rFonts w:ascii="Arial" w:hAnsi="Arial" w:cs="Arial"/>
          <w:lang w:val="en-US"/>
        </w:rPr>
        <w:t>ent of the cooperation activities set forth by this Agreement</w:t>
      </w:r>
      <w:r w:rsidR="008C72E7" w:rsidRPr="0020299A">
        <w:rPr>
          <w:rFonts w:ascii="Arial" w:hAnsi="Arial" w:cs="Arial"/>
          <w:bCs/>
          <w:lang w:val="en-US"/>
        </w:rPr>
        <w:t xml:space="preserve">, </w:t>
      </w:r>
      <w:r w:rsidR="0020299A" w:rsidRPr="0020299A">
        <w:rPr>
          <w:rFonts w:ascii="Arial" w:hAnsi="Arial" w:cs="Arial"/>
          <w:bCs/>
          <w:lang w:val="en-US"/>
        </w:rPr>
        <w:t xml:space="preserve">any </w:t>
      </w:r>
      <w:r w:rsidR="00F37A8F">
        <w:rPr>
          <w:rFonts w:ascii="Arial" w:hAnsi="Arial" w:cs="Arial"/>
          <w:bCs/>
          <w:lang w:val="en-US"/>
        </w:rPr>
        <w:t>data</w:t>
      </w:r>
      <w:r w:rsidR="0020299A" w:rsidRPr="0020299A">
        <w:rPr>
          <w:rFonts w:ascii="Arial" w:hAnsi="Arial" w:cs="Arial"/>
          <w:bCs/>
          <w:lang w:val="en-US"/>
        </w:rPr>
        <w:t xml:space="preserve">, material and / or equipment is identified as in need to be protected and classified, the Parties will inform the proper authorities, </w:t>
      </w:r>
      <w:r w:rsidR="0020299A">
        <w:rPr>
          <w:rFonts w:ascii="Arial" w:hAnsi="Arial" w:cs="Arial"/>
          <w:bCs/>
          <w:lang w:val="en-US"/>
        </w:rPr>
        <w:t>and shall establish, in writing, the corresponding measures to be taken</w:t>
      </w:r>
      <w:r w:rsidR="008C72E7" w:rsidRPr="0020299A">
        <w:rPr>
          <w:rFonts w:ascii="Arial" w:hAnsi="Arial" w:cs="Arial"/>
          <w:bCs/>
          <w:lang w:val="en-US"/>
        </w:rPr>
        <w:t>.</w:t>
      </w:r>
    </w:p>
    <w:p w:rsidR="008C72E7" w:rsidRPr="0020299A" w:rsidRDefault="008C72E7" w:rsidP="008C72E7">
      <w:pPr>
        <w:jc w:val="both"/>
        <w:rPr>
          <w:rFonts w:ascii="Arial" w:hAnsi="Arial" w:cs="Arial"/>
          <w:bCs/>
          <w:lang w:val="en-US"/>
        </w:rPr>
      </w:pPr>
      <w:r w:rsidRPr="0020299A">
        <w:rPr>
          <w:rFonts w:ascii="Arial" w:hAnsi="Arial" w:cs="Arial"/>
          <w:bCs/>
          <w:lang w:val="en-US"/>
        </w:rPr>
        <w:t xml:space="preserve"> </w:t>
      </w:r>
    </w:p>
    <w:p w:rsidR="008C72E7" w:rsidRPr="00F37A8F" w:rsidRDefault="00BC6F4F" w:rsidP="008C72E7">
      <w:pPr>
        <w:jc w:val="both"/>
        <w:rPr>
          <w:rFonts w:ascii="Arial" w:hAnsi="Arial" w:cs="Arial"/>
          <w:bCs/>
          <w:lang w:val="en-US"/>
        </w:rPr>
      </w:pPr>
      <w:r w:rsidRPr="0020299A">
        <w:rPr>
          <w:rFonts w:ascii="Arial" w:hAnsi="Arial" w:cs="Arial"/>
          <w:bCs/>
          <w:lang w:val="en-US"/>
        </w:rPr>
        <w:lastRenderedPageBreak/>
        <w:tab/>
        <w:t xml:space="preserve"> </w:t>
      </w:r>
      <w:r w:rsidRPr="0020299A">
        <w:rPr>
          <w:rFonts w:ascii="Arial" w:hAnsi="Arial" w:cs="Arial"/>
          <w:bCs/>
          <w:lang w:val="en-US"/>
        </w:rPr>
        <w:tab/>
      </w:r>
      <w:r w:rsidR="00F37A8F" w:rsidRPr="00F37A8F">
        <w:rPr>
          <w:rFonts w:ascii="Arial" w:hAnsi="Arial" w:cs="Arial"/>
          <w:bCs/>
          <w:lang w:val="en-US"/>
        </w:rPr>
        <w:t xml:space="preserve">The transfer of any </w:t>
      </w:r>
      <w:r w:rsidR="00F37A8F">
        <w:rPr>
          <w:rFonts w:ascii="Arial" w:hAnsi="Arial" w:cs="Arial"/>
          <w:bCs/>
          <w:lang w:val="en-US"/>
        </w:rPr>
        <w:t>unprotected and unclassified data</w:t>
      </w:r>
      <w:r w:rsidR="00F37A8F" w:rsidRPr="00F37A8F">
        <w:rPr>
          <w:rFonts w:ascii="Arial" w:hAnsi="Arial" w:cs="Arial"/>
          <w:bCs/>
          <w:lang w:val="en-US"/>
        </w:rPr>
        <w:t xml:space="preserve"> should be carried out in accordance to applicable national legislation and use. Any such transfer will be duly identified.</w:t>
      </w:r>
      <w:r w:rsidR="008C72E7" w:rsidRPr="00F37A8F">
        <w:rPr>
          <w:rFonts w:ascii="Arial" w:hAnsi="Arial" w:cs="Arial"/>
          <w:bCs/>
          <w:lang w:val="en-US"/>
        </w:rPr>
        <w:t xml:space="preserve"> </w:t>
      </w:r>
    </w:p>
    <w:p w:rsidR="008C72E7" w:rsidRPr="00F37A8F" w:rsidRDefault="008C72E7" w:rsidP="008C72E7">
      <w:pPr>
        <w:jc w:val="both"/>
        <w:rPr>
          <w:rFonts w:ascii="Arial" w:hAnsi="Arial" w:cs="Arial"/>
          <w:b/>
          <w:bCs/>
          <w:lang w:val="en-US"/>
        </w:rPr>
      </w:pPr>
    </w:p>
    <w:p w:rsidR="008C72E7" w:rsidRPr="00F37A8F" w:rsidRDefault="008C72E7" w:rsidP="008C72E7">
      <w:pPr>
        <w:jc w:val="both"/>
        <w:rPr>
          <w:rFonts w:ascii="Arial" w:hAnsi="Arial" w:cs="Arial"/>
          <w:bCs/>
          <w:lang w:val="en-US"/>
        </w:rPr>
      </w:pPr>
      <w:r w:rsidRPr="00F37A8F">
        <w:rPr>
          <w:rFonts w:ascii="Arial" w:hAnsi="Arial" w:cs="Arial"/>
          <w:b/>
          <w:bCs/>
          <w:lang w:val="en-US"/>
        </w:rPr>
        <w:tab/>
      </w:r>
      <w:r w:rsidR="002163CA" w:rsidRPr="00F37A8F">
        <w:rPr>
          <w:rFonts w:ascii="Arial" w:hAnsi="Arial" w:cs="Arial"/>
          <w:b/>
          <w:bCs/>
          <w:lang w:val="en-US"/>
        </w:rPr>
        <w:t xml:space="preserve"> </w:t>
      </w:r>
      <w:r w:rsidR="002163CA" w:rsidRPr="00F37A8F">
        <w:rPr>
          <w:rFonts w:ascii="Arial" w:hAnsi="Arial" w:cs="Arial"/>
          <w:b/>
          <w:bCs/>
          <w:lang w:val="en-US"/>
        </w:rPr>
        <w:tab/>
      </w:r>
      <w:r w:rsidR="00F37A8F" w:rsidRPr="00F37A8F">
        <w:rPr>
          <w:rFonts w:ascii="Arial" w:hAnsi="Arial" w:cs="Arial"/>
          <w:bCs/>
          <w:lang w:val="en-US"/>
        </w:rPr>
        <w:t>At the request of any of the Parties</w:t>
      </w:r>
      <w:r w:rsidRPr="00F37A8F">
        <w:rPr>
          <w:rFonts w:ascii="Arial" w:hAnsi="Arial" w:cs="Arial"/>
          <w:bCs/>
          <w:lang w:val="en-US"/>
        </w:rPr>
        <w:t xml:space="preserve">, </w:t>
      </w:r>
      <w:r w:rsidR="00F37A8F" w:rsidRPr="00F37A8F">
        <w:rPr>
          <w:rFonts w:ascii="Arial" w:hAnsi="Arial" w:cs="Arial"/>
          <w:bCs/>
          <w:lang w:val="en-US"/>
        </w:rPr>
        <w:t xml:space="preserve">the </w:t>
      </w:r>
      <w:r w:rsidR="004C715E">
        <w:rPr>
          <w:rFonts w:ascii="Arial" w:hAnsi="Arial" w:cs="Arial"/>
          <w:bCs/>
          <w:lang w:val="en-US"/>
        </w:rPr>
        <w:t>required</w:t>
      </w:r>
      <w:r w:rsidR="00F37A8F" w:rsidRPr="00F37A8F">
        <w:rPr>
          <w:rFonts w:ascii="Arial" w:hAnsi="Arial" w:cs="Arial"/>
          <w:bCs/>
          <w:lang w:val="en-US"/>
        </w:rPr>
        <w:t xml:space="preserve"> measures shall be taken to prevent</w:t>
      </w:r>
      <w:r w:rsidR="00F37A8F">
        <w:rPr>
          <w:rFonts w:ascii="Arial" w:hAnsi="Arial" w:cs="Arial"/>
          <w:bCs/>
          <w:lang w:val="en-US"/>
        </w:rPr>
        <w:t xml:space="preserve"> unauthorized transfer or retransfer of such data, material or equipment</w:t>
      </w:r>
      <w:r w:rsidRPr="00F37A8F">
        <w:rPr>
          <w:rFonts w:ascii="Arial" w:hAnsi="Arial" w:cs="Arial"/>
          <w:bCs/>
          <w:lang w:val="en-US"/>
        </w:rPr>
        <w:t>.</w:t>
      </w:r>
    </w:p>
    <w:p w:rsidR="008C72E7" w:rsidRPr="00F37A8F" w:rsidRDefault="008C72E7" w:rsidP="008C72E7">
      <w:pPr>
        <w:jc w:val="both"/>
        <w:rPr>
          <w:rFonts w:ascii="Arial" w:hAnsi="Arial" w:cs="Arial"/>
          <w:lang w:val="en-US"/>
        </w:rPr>
      </w:pPr>
    </w:p>
    <w:p w:rsidR="008C72E7" w:rsidRPr="00F37A8F" w:rsidRDefault="00F37A8F" w:rsidP="002163CA">
      <w:pPr>
        <w:jc w:val="center"/>
        <w:rPr>
          <w:rFonts w:ascii="Arial" w:hAnsi="Arial" w:cs="Arial"/>
          <w:b/>
          <w:bCs/>
          <w:lang w:val="en-US"/>
        </w:rPr>
      </w:pPr>
      <w:r w:rsidRPr="00F37A8F">
        <w:rPr>
          <w:rFonts w:ascii="Arial" w:hAnsi="Arial" w:cs="Arial"/>
          <w:b/>
          <w:bCs/>
          <w:lang w:val="en-US"/>
        </w:rPr>
        <w:t>ARTICLE IX</w:t>
      </w:r>
    </w:p>
    <w:p w:rsidR="008C72E7" w:rsidRPr="00F37A8F" w:rsidRDefault="00F37A8F" w:rsidP="002163CA">
      <w:pPr>
        <w:jc w:val="center"/>
        <w:rPr>
          <w:rFonts w:ascii="Arial" w:hAnsi="Arial" w:cs="Arial"/>
          <w:b/>
          <w:bCs/>
          <w:lang w:val="en-US"/>
        </w:rPr>
      </w:pPr>
      <w:r w:rsidRPr="00F37A8F">
        <w:rPr>
          <w:rFonts w:ascii="Arial" w:hAnsi="Arial" w:cs="Arial"/>
          <w:b/>
          <w:bCs/>
          <w:lang w:val="en-US"/>
        </w:rPr>
        <w:t>Temporary Import of Equipment and Material</w:t>
      </w:r>
    </w:p>
    <w:p w:rsidR="008C72E7" w:rsidRPr="00F37A8F" w:rsidRDefault="008C72E7" w:rsidP="008C72E7">
      <w:pPr>
        <w:jc w:val="both"/>
        <w:rPr>
          <w:rFonts w:ascii="Arial" w:hAnsi="Arial" w:cs="Arial"/>
          <w:lang w:val="en-US"/>
        </w:rPr>
      </w:pPr>
    </w:p>
    <w:p w:rsidR="008C72E7" w:rsidRPr="004C715E" w:rsidRDefault="008C72E7" w:rsidP="008C72E7">
      <w:pPr>
        <w:jc w:val="both"/>
        <w:rPr>
          <w:rFonts w:ascii="Arial" w:hAnsi="Arial" w:cs="Arial"/>
          <w:bCs/>
          <w:lang w:val="en-US"/>
        </w:rPr>
      </w:pPr>
      <w:r w:rsidRPr="00F37A8F">
        <w:rPr>
          <w:rFonts w:ascii="Arial" w:hAnsi="Arial" w:cs="Arial"/>
          <w:lang w:val="en-US"/>
        </w:rPr>
        <w:tab/>
      </w:r>
      <w:r w:rsidR="002163CA" w:rsidRPr="00F37A8F">
        <w:rPr>
          <w:rFonts w:ascii="Arial" w:hAnsi="Arial" w:cs="Arial"/>
          <w:lang w:val="en-US"/>
        </w:rPr>
        <w:t xml:space="preserve"> </w:t>
      </w:r>
      <w:r w:rsidR="002163CA" w:rsidRPr="00F37A8F">
        <w:rPr>
          <w:rFonts w:ascii="Arial" w:hAnsi="Arial" w:cs="Arial"/>
          <w:lang w:val="en-US"/>
        </w:rPr>
        <w:tab/>
      </w:r>
      <w:r w:rsidR="004C715E">
        <w:rPr>
          <w:rFonts w:ascii="Arial" w:hAnsi="Arial" w:cs="Arial"/>
          <w:lang w:val="en-US"/>
        </w:rPr>
        <w:t>The Parties shall</w:t>
      </w:r>
      <w:r w:rsidR="00F37A8F" w:rsidRPr="004C715E">
        <w:rPr>
          <w:rFonts w:ascii="Arial" w:hAnsi="Arial" w:cs="Arial"/>
          <w:lang w:val="en-US"/>
        </w:rPr>
        <w:t xml:space="preserve"> </w:t>
      </w:r>
      <w:r w:rsidR="004C715E">
        <w:rPr>
          <w:rFonts w:ascii="Arial" w:hAnsi="Arial" w:cs="Arial"/>
          <w:lang w:val="en-US"/>
        </w:rPr>
        <w:t>grant</w:t>
      </w:r>
      <w:r w:rsidR="00F37A8F" w:rsidRPr="004C715E">
        <w:rPr>
          <w:rFonts w:ascii="Arial" w:hAnsi="Arial" w:cs="Arial"/>
          <w:lang w:val="en-US"/>
        </w:rPr>
        <w:t xml:space="preserve"> each other with all the necessary </w:t>
      </w:r>
      <w:r w:rsidR="004C715E" w:rsidRPr="004C715E">
        <w:rPr>
          <w:rFonts w:ascii="Arial" w:hAnsi="Arial" w:cs="Arial"/>
          <w:bCs/>
          <w:lang w:val="en-US"/>
        </w:rPr>
        <w:t>administrative, fiscal and customs facilit</w:t>
      </w:r>
      <w:r w:rsidR="004C715E">
        <w:rPr>
          <w:rFonts w:ascii="Arial" w:hAnsi="Arial" w:cs="Arial"/>
          <w:bCs/>
          <w:lang w:val="en-US"/>
        </w:rPr>
        <w:t>ations</w:t>
      </w:r>
      <w:r w:rsidR="004C715E" w:rsidRPr="004C715E">
        <w:rPr>
          <w:rFonts w:ascii="Arial" w:hAnsi="Arial" w:cs="Arial"/>
          <w:bCs/>
          <w:lang w:val="en-US"/>
        </w:rPr>
        <w:t xml:space="preserve"> for the entry and exit </w:t>
      </w:r>
      <w:r w:rsidR="004C715E">
        <w:rPr>
          <w:rFonts w:ascii="Arial" w:hAnsi="Arial" w:cs="Arial"/>
          <w:bCs/>
          <w:lang w:val="en-US"/>
        </w:rPr>
        <w:t>into and from</w:t>
      </w:r>
      <w:r w:rsidR="004C715E" w:rsidRPr="004C715E">
        <w:rPr>
          <w:rFonts w:ascii="Arial" w:hAnsi="Arial" w:cs="Arial"/>
          <w:bCs/>
          <w:lang w:val="en-US"/>
        </w:rPr>
        <w:t xml:space="preserve"> their territory, on a temporary basis, of the equipment and materials to be used in</w:t>
      </w:r>
      <w:r w:rsidR="004C715E">
        <w:rPr>
          <w:rFonts w:ascii="Arial" w:hAnsi="Arial" w:cs="Arial"/>
          <w:bCs/>
          <w:lang w:val="en-US"/>
        </w:rPr>
        <w:t xml:space="preserve"> the</w:t>
      </w:r>
      <w:r w:rsidR="004C715E" w:rsidRPr="004C715E">
        <w:rPr>
          <w:rFonts w:ascii="Arial" w:hAnsi="Arial" w:cs="Arial"/>
          <w:bCs/>
          <w:lang w:val="en-US"/>
        </w:rPr>
        <w:t xml:space="preserve"> carrying out</w:t>
      </w:r>
      <w:r w:rsidR="004C715E">
        <w:rPr>
          <w:rFonts w:ascii="Arial" w:hAnsi="Arial" w:cs="Arial"/>
          <w:bCs/>
          <w:lang w:val="en-US"/>
        </w:rPr>
        <w:t xml:space="preserve"> of</w:t>
      </w:r>
      <w:r w:rsidR="004C715E" w:rsidRPr="004C715E">
        <w:rPr>
          <w:rFonts w:ascii="Arial" w:hAnsi="Arial" w:cs="Arial"/>
          <w:bCs/>
          <w:lang w:val="en-US"/>
        </w:rPr>
        <w:t xml:space="preserve"> the projects, in accordance with their national legislation.</w:t>
      </w:r>
      <w:r w:rsidRPr="004C715E">
        <w:rPr>
          <w:rFonts w:ascii="Arial" w:hAnsi="Arial" w:cs="Arial"/>
          <w:bCs/>
          <w:lang w:val="en-US"/>
        </w:rPr>
        <w:t xml:space="preserve"> </w:t>
      </w:r>
    </w:p>
    <w:p w:rsidR="008C72E7" w:rsidRPr="004C715E" w:rsidRDefault="008C72E7" w:rsidP="008C72E7">
      <w:pPr>
        <w:jc w:val="both"/>
        <w:rPr>
          <w:rFonts w:ascii="Arial" w:hAnsi="Arial" w:cs="Arial"/>
          <w:lang w:val="en-US"/>
        </w:rPr>
      </w:pPr>
    </w:p>
    <w:p w:rsidR="008C72E7" w:rsidRPr="004C715E" w:rsidRDefault="004C715E" w:rsidP="002163CA">
      <w:pPr>
        <w:jc w:val="center"/>
        <w:rPr>
          <w:rFonts w:ascii="Arial" w:hAnsi="Arial" w:cs="Arial"/>
          <w:lang w:val="en-US"/>
        </w:rPr>
      </w:pPr>
      <w:r w:rsidRPr="004C715E">
        <w:rPr>
          <w:rFonts w:ascii="Arial" w:hAnsi="Arial" w:cs="Arial"/>
          <w:b/>
          <w:bCs/>
          <w:lang w:val="en-US"/>
        </w:rPr>
        <w:t>ARTICLE X</w:t>
      </w:r>
    </w:p>
    <w:p w:rsidR="008C72E7" w:rsidRPr="004C715E" w:rsidRDefault="004C715E" w:rsidP="002163CA">
      <w:pPr>
        <w:jc w:val="center"/>
        <w:rPr>
          <w:rFonts w:ascii="Arial" w:hAnsi="Arial" w:cs="Arial"/>
          <w:b/>
          <w:bCs/>
          <w:lang w:val="en-US"/>
        </w:rPr>
      </w:pPr>
      <w:r w:rsidRPr="004C715E">
        <w:rPr>
          <w:rFonts w:ascii="Arial" w:hAnsi="Arial" w:cs="Arial"/>
          <w:b/>
          <w:bCs/>
          <w:lang w:val="en-US"/>
        </w:rPr>
        <w:t>Follow-up Mechanism</w:t>
      </w:r>
    </w:p>
    <w:p w:rsidR="008C72E7" w:rsidRPr="004C715E" w:rsidRDefault="008C72E7" w:rsidP="008C72E7">
      <w:pPr>
        <w:jc w:val="both"/>
        <w:rPr>
          <w:rFonts w:ascii="Arial" w:hAnsi="Arial" w:cs="Arial"/>
          <w:b/>
          <w:bCs/>
          <w:lang w:val="en-US"/>
        </w:rPr>
      </w:pPr>
    </w:p>
    <w:p w:rsidR="008C72E7" w:rsidRPr="004C715E" w:rsidRDefault="008C72E7" w:rsidP="008C72E7">
      <w:pPr>
        <w:jc w:val="both"/>
        <w:rPr>
          <w:rFonts w:ascii="Arial" w:hAnsi="Arial" w:cs="Arial"/>
          <w:bCs/>
          <w:lang w:val="en-US"/>
        </w:rPr>
      </w:pPr>
      <w:r w:rsidRPr="004C715E">
        <w:rPr>
          <w:rFonts w:ascii="Arial" w:hAnsi="Arial" w:cs="Arial"/>
          <w:lang w:val="en-US"/>
        </w:rPr>
        <w:tab/>
      </w:r>
      <w:r w:rsidR="002163CA" w:rsidRPr="004C715E">
        <w:rPr>
          <w:rFonts w:ascii="Arial" w:hAnsi="Arial" w:cs="Arial"/>
          <w:lang w:val="en-US"/>
        </w:rPr>
        <w:t xml:space="preserve"> </w:t>
      </w:r>
      <w:r w:rsidR="002163CA" w:rsidRPr="004C715E">
        <w:rPr>
          <w:rFonts w:ascii="Arial" w:hAnsi="Arial" w:cs="Arial"/>
          <w:lang w:val="en-US"/>
        </w:rPr>
        <w:tab/>
      </w:r>
      <w:r w:rsidR="004C715E" w:rsidRPr="004C715E">
        <w:rPr>
          <w:rFonts w:ascii="Arial" w:hAnsi="Arial" w:cs="Arial"/>
          <w:lang w:val="en-US"/>
        </w:rPr>
        <w:t xml:space="preserve">In order to achieve the best conditions for the execution of this Agreement, the Parties shall appoint a representative for each one of Them, </w:t>
      </w:r>
      <w:r w:rsidR="004C715E">
        <w:rPr>
          <w:rFonts w:ascii="Arial" w:hAnsi="Arial" w:cs="Arial"/>
          <w:lang w:val="en-US"/>
        </w:rPr>
        <w:t>who will serve as coordinators to the follow-up</w:t>
      </w:r>
      <w:r w:rsidR="0087589D">
        <w:rPr>
          <w:rFonts w:ascii="Arial" w:hAnsi="Arial" w:cs="Arial"/>
          <w:lang w:val="en-US"/>
        </w:rPr>
        <w:t xml:space="preserve"> of the cooperation activities referred to by this Agreement.</w:t>
      </w:r>
    </w:p>
    <w:p w:rsidR="008C72E7" w:rsidRPr="004C715E" w:rsidRDefault="008C72E7" w:rsidP="008C72E7">
      <w:pPr>
        <w:jc w:val="both"/>
        <w:rPr>
          <w:rFonts w:ascii="Arial" w:hAnsi="Arial" w:cs="Arial"/>
          <w:bCs/>
          <w:lang w:val="en-US"/>
        </w:rPr>
      </w:pPr>
    </w:p>
    <w:p w:rsidR="008C72E7" w:rsidRPr="0087589D" w:rsidRDefault="008C72E7" w:rsidP="008C72E7">
      <w:pPr>
        <w:jc w:val="both"/>
        <w:rPr>
          <w:rFonts w:ascii="Arial" w:hAnsi="Arial" w:cs="Arial"/>
          <w:bCs/>
          <w:lang w:val="en-US"/>
        </w:rPr>
      </w:pPr>
      <w:r w:rsidRPr="004C715E">
        <w:rPr>
          <w:rFonts w:ascii="Arial" w:hAnsi="Arial" w:cs="Arial"/>
          <w:bCs/>
          <w:lang w:val="en-US"/>
        </w:rPr>
        <w:tab/>
      </w:r>
      <w:r w:rsidR="002163CA" w:rsidRPr="004C715E">
        <w:rPr>
          <w:rFonts w:ascii="Arial" w:hAnsi="Arial" w:cs="Arial"/>
          <w:bCs/>
          <w:lang w:val="en-US"/>
        </w:rPr>
        <w:t xml:space="preserve">  </w:t>
      </w:r>
      <w:r w:rsidR="002163CA" w:rsidRPr="004C715E">
        <w:rPr>
          <w:rFonts w:ascii="Arial" w:hAnsi="Arial" w:cs="Arial"/>
          <w:bCs/>
          <w:lang w:val="en-US"/>
        </w:rPr>
        <w:tab/>
      </w:r>
      <w:r w:rsidR="0087589D" w:rsidRPr="0087589D">
        <w:rPr>
          <w:rFonts w:ascii="Arial" w:hAnsi="Arial" w:cs="Arial"/>
          <w:bCs/>
          <w:lang w:val="en-US"/>
        </w:rPr>
        <w:t>In order to achieve the best conditions for the execution of this Agreement, th</w:t>
      </w:r>
      <w:r w:rsidR="0087589D">
        <w:rPr>
          <w:rFonts w:ascii="Arial" w:hAnsi="Arial" w:cs="Arial"/>
          <w:bCs/>
          <w:lang w:val="en-US"/>
        </w:rPr>
        <w:t>e</w:t>
      </w:r>
      <w:r w:rsidR="0087589D" w:rsidRPr="0087589D">
        <w:rPr>
          <w:rFonts w:ascii="Arial" w:hAnsi="Arial" w:cs="Arial"/>
          <w:bCs/>
          <w:lang w:val="en-US"/>
        </w:rPr>
        <w:t xml:space="preserve"> Parties shall establish a Work Group or Mixed Committee</w:t>
      </w:r>
      <w:r w:rsidRPr="0087589D">
        <w:rPr>
          <w:rFonts w:ascii="Arial" w:hAnsi="Arial" w:cs="Arial"/>
          <w:bCs/>
          <w:lang w:val="en-US"/>
        </w:rPr>
        <w:t>.</w:t>
      </w:r>
    </w:p>
    <w:p w:rsidR="008C72E7" w:rsidRPr="0087589D" w:rsidRDefault="008C72E7" w:rsidP="008C72E7">
      <w:pPr>
        <w:jc w:val="both"/>
        <w:rPr>
          <w:rFonts w:ascii="Arial" w:hAnsi="Arial" w:cs="Arial"/>
          <w:lang w:val="en-US"/>
        </w:rPr>
      </w:pPr>
    </w:p>
    <w:p w:rsidR="008C72E7" w:rsidRPr="0087589D" w:rsidRDefault="002163CA" w:rsidP="008C72E7">
      <w:pPr>
        <w:jc w:val="both"/>
        <w:rPr>
          <w:rFonts w:ascii="Arial" w:hAnsi="Arial" w:cs="Arial"/>
          <w:bCs/>
          <w:lang w:val="en-US"/>
        </w:rPr>
      </w:pPr>
      <w:r w:rsidRPr="0087589D">
        <w:rPr>
          <w:rFonts w:ascii="Arial" w:hAnsi="Arial" w:cs="Arial"/>
          <w:bCs/>
          <w:lang w:val="en-US"/>
        </w:rPr>
        <w:tab/>
        <w:t xml:space="preserve"> </w:t>
      </w:r>
      <w:r w:rsidRPr="0087589D">
        <w:rPr>
          <w:rFonts w:ascii="Arial" w:hAnsi="Arial" w:cs="Arial"/>
          <w:bCs/>
          <w:lang w:val="en-US"/>
        </w:rPr>
        <w:tab/>
      </w:r>
      <w:r w:rsidR="0087589D" w:rsidRPr="0087589D">
        <w:rPr>
          <w:rFonts w:ascii="Arial" w:hAnsi="Arial" w:cs="Arial"/>
          <w:bCs/>
          <w:lang w:val="en-US"/>
        </w:rPr>
        <w:t xml:space="preserve">The Work Group or Mixed Committee shall meet annually (or as required), </w:t>
      </w:r>
      <w:r w:rsidR="00B51ECE" w:rsidRPr="0087589D">
        <w:rPr>
          <w:rFonts w:ascii="Arial" w:hAnsi="Arial" w:cs="Arial"/>
          <w:bCs/>
          <w:lang w:val="en-US"/>
        </w:rPr>
        <w:t>in</w:t>
      </w:r>
      <w:r w:rsidR="0087589D" w:rsidRPr="0087589D">
        <w:rPr>
          <w:rFonts w:ascii="Arial" w:hAnsi="Arial" w:cs="Arial"/>
          <w:bCs/>
          <w:lang w:val="en-US"/>
        </w:rPr>
        <w:t xml:space="preserve"> order to evaluate all aspects derived from the execution of this Agreement, having the following functions</w:t>
      </w:r>
      <w:r w:rsidR="008C72E7" w:rsidRPr="0087589D">
        <w:rPr>
          <w:rFonts w:ascii="Arial" w:hAnsi="Arial" w:cs="Arial"/>
          <w:bCs/>
          <w:lang w:val="en-US"/>
        </w:rPr>
        <w:t>.</w:t>
      </w:r>
    </w:p>
    <w:p w:rsidR="008C72E7" w:rsidRPr="0087589D" w:rsidRDefault="008C72E7" w:rsidP="008C72E7">
      <w:pPr>
        <w:jc w:val="both"/>
        <w:rPr>
          <w:rFonts w:ascii="Arial" w:hAnsi="Arial" w:cs="Arial"/>
          <w:bCs/>
          <w:lang w:val="en-US"/>
        </w:rPr>
      </w:pPr>
    </w:p>
    <w:p w:rsidR="008C72E7" w:rsidRPr="002163CA" w:rsidRDefault="00BC6F4F" w:rsidP="008C72E7">
      <w:pPr>
        <w:jc w:val="both"/>
        <w:rPr>
          <w:rFonts w:ascii="Arial" w:hAnsi="Arial" w:cs="Arial"/>
          <w:bCs/>
        </w:rPr>
      </w:pPr>
      <w:r w:rsidRPr="0087589D">
        <w:rPr>
          <w:rFonts w:ascii="Arial" w:hAnsi="Arial" w:cs="Arial"/>
          <w:bCs/>
          <w:lang w:val="en-US"/>
        </w:rPr>
        <w:tab/>
      </w:r>
      <w:r>
        <w:rPr>
          <w:rFonts w:ascii="Arial" w:hAnsi="Arial" w:cs="Arial"/>
          <w:bCs/>
        </w:rPr>
        <w:t>a)</w:t>
      </w:r>
      <w:r>
        <w:rPr>
          <w:rFonts w:ascii="Arial" w:hAnsi="Arial" w:cs="Arial"/>
          <w:bCs/>
        </w:rPr>
        <w:tab/>
        <w:t xml:space="preserve">… </w:t>
      </w:r>
      <w:r w:rsidR="008C72E7" w:rsidRPr="002163CA">
        <w:rPr>
          <w:rFonts w:ascii="Arial" w:hAnsi="Arial" w:cs="Arial"/>
          <w:bCs/>
        </w:rPr>
        <w:t>;</w:t>
      </w:r>
    </w:p>
    <w:p w:rsidR="008C72E7" w:rsidRPr="002163CA" w:rsidRDefault="008C72E7" w:rsidP="008C72E7">
      <w:pPr>
        <w:jc w:val="both"/>
        <w:rPr>
          <w:rFonts w:ascii="Arial" w:hAnsi="Arial" w:cs="Arial"/>
          <w:bCs/>
        </w:rPr>
      </w:pPr>
    </w:p>
    <w:p w:rsidR="008C72E7" w:rsidRPr="002163CA" w:rsidRDefault="008C72E7" w:rsidP="008C72E7">
      <w:pPr>
        <w:jc w:val="both"/>
        <w:rPr>
          <w:rFonts w:ascii="Arial" w:hAnsi="Arial" w:cs="Arial"/>
          <w:bCs/>
        </w:rPr>
      </w:pPr>
      <w:r w:rsidRPr="002163CA">
        <w:rPr>
          <w:rFonts w:ascii="Arial" w:hAnsi="Arial" w:cs="Arial"/>
          <w:bCs/>
        </w:rPr>
        <w:tab/>
        <w:t>b)</w:t>
      </w:r>
      <w:r w:rsidR="00BC6F4F">
        <w:rPr>
          <w:rFonts w:ascii="Arial" w:hAnsi="Arial" w:cs="Arial"/>
          <w:bCs/>
        </w:rPr>
        <w:tab/>
        <w:t>…</w:t>
      </w:r>
      <w:r w:rsidRPr="002163CA">
        <w:rPr>
          <w:rFonts w:ascii="Arial" w:hAnsi="Arial" w:cs="Arial"/>
          <w:bCs/>
        </w:rPr>
        <w:t>;</w:t>
      </w:r>
    </w:p>
    <w:p w:rsidR="008C72E7" w:rsidRPr="002163CA" w:rsidRDefault="008C72E7" w:rsidP="008C72E7">
      <w:pPr>
        <w:jc w:val="both"/>
        <w:rPr>
          <w:rFonts w:ascii="Arial" w:hAnsi="Arial" w:cs="Arial"/>
          <w:lang w:val="es-ES"/>
        </w:rPr>
      </w:pPr>
    </w:p>
    <w:p w:rsidR="008C72E7" w:rsidRPr="002163CA" w:rsidRDefault="002163CA" w:rsidP="008C72E7">
      <w:pPr>
        <w:jc w:val="both"/>
        <w:rPr>
          <w:rFonts w:ascii="Arial" w:hAnsi="Arial" w:cs="Arial"/>
          <w:bCs/>
        </w:rPr>
      </w:pPr>
      <w:r>
        <w:rPr>
          <w:rFonts w:ascii="Arial" w:hAnsi="Arial" w:cs="Arial"/>
          <w:bCs/>
        </w:rPr>
        <w:tab/>
      </w:r>
      <w:r w:rsidR="008C72E7" w:rsidRPr="002163CA">
        <w:rPr>
          <w:rFonts w:ascii="Arial" w:hAnsi="Arial" w:cs="Arial"/>
          <w:bCs/>
        </w:rPr>
        <w:t>c)</w:t>
      </w:r>
      <w:r w:rsidR="00BC6F4F">
        <w:rPr>
          <w:rFonts w:ascii="Arial" w:hAnsi="Arial" w:cs="Arial"/>
          <w:bCs/>
        </w:rPr>
        <w:tab/>
        <w:t>…,</w:t>
      </w:r>
      <w:r w:rsidR="0087589D">
        <w:rPr>
          <w:rFonts w:ascii="Arial" w:hAnsi="Arial" w:cs="Arial"/>
          <w:bCs/>
        </w:rPr>
        <w:t xml:space="preserve"> and</w:t>
      </w:r>
    </w:p>
    <w:p w:rsidR="008C72E7" w:rsidRPr="002163CA" w:rsidRDefault="008C72E7" w:rsidP="008C72E7">
      <w:pPr>
        <w:jc w:val="both"/>
        <w:rPr>
          <w:rFonts w:ascii="Arial" w:hAnsi="Arial" w:cs="Arial"/>
          <w:bCs/>
        </w:rPr>
      </w:pPr>
      <w:r w:rsidRPr="002163CA">
        <w:rPr>
          <w:rFonts w:ascii="Arial" w:hAnsi="Arial" w:cs="Arial"/>
          <w:bCs/>
        </w:rPr>
        <w:tab/>
      </w:r>
    </w:p>
    <w:p w:rsidR="008C72E7" w:rsidRPr="002163CA" w:rsidRDefault="008C72E7" w:rsidP="008C72E7">
      <w:pPr>
        <w:jc w:val="both"/>
        <w:rPr>
          <w:rFonts w:ascii="Arial" w:hAnsi="Arial" w:cs="Arial"/>
          <w:bCs/>
          <w:lang w:val="es-ES"/>
        </w:rPr>
      </w:pPr>
      <w:r w:rsidRPr="002163CA">
        <w:rPr>
          <w:rFonts w:ascii="Arial" w:hAnsi="Arial" w:cs="Arial"/>
          <w:bCs/>
        </w:rPr>
        <w:tab/>
        <w:t>d)</w:t>
      </w:r>
      <w:r w:rsidR="00BC6F4F">
        <w:rPr>
          <w:rFonts w:ascii="Arial" w:hAnsi="Arial" w:cs="Arial"/>
          <w:bCs/>
        </w:rPr>
        <w:tab/>
        <w:t>…</w:t>
      </w:r>
      <w:r w:rsidRPr="002163CA">
        <w:rPr>
          <w:rFonts w:ascii="Arial" w:hAnsi="Arial" w:cs="Arial"/>
          <w:bCs/>
        </w:rPr>
        <w:t xml:space="preserve">  .</w:t>
      </w:r>
    </w:p>
    <w:p w:rsidR="008C72E7" w:rsidRPr="002163CA" w:rsidRDefault="008C72E7" w:rsidP="008C72E7">
      <w:pPr>
        <w:jc w:val="both"/>
        <w:rPr>
          <w:rFonts w:ascii="Arial" w:hAnsi="Arial" w:cs="Arial"/>
          <w:bCs/>
          <w:lang w:val="es-ES"/>
        </w:rPr>
      </w:pPr>
    </w:p>
    <w:p w:rsidR="008C72E7" w:rsidRDefault="008C72E7" w:rsidP="008C72E7">
      <w:pPr>
        <w:jc w:val="both"/>
        <w:rPr>
          <w:rFonts w:ascii="Arial" w:hAnsi="Arial" w:cs="Arial"/>
          <w:bCs/>
          <w:lang w:val="en-US"/>
        </w:rPr>
      </w:pPr>
      <w:r w:rsidRPr="002163CA">
        <w:rPr>
          <w:rFonts w:ascii="Arial" w:hAnsi="Arial" w:cs="Arial"/>
          <w:bCs/>
          <w:lang w:val="es-ES"/>
        </w:rPr>
        <w:tab/>
      </w:r>
      <w:r w:rsidR="002163CA">
        <w:rPr>
          <w:rFonts w:ascii="Arial" w:hAnsi="Arial" w:cs="Arial"/>
          <w:bCs/>
          <w:lang w:val="es-ES"/>
        </w:rPr>
        <w:t xml:space="preserve"> </w:t>
      </w:r>
      <w:r w:rsidR="002163CA">
        <w:rPr>
          <w:rFonts w:ascii="Arial" w:hAnsi="Arial" w:cs="Arial"/>
          <w:bCs/>
          <w:lang w:val="es-ES"/>
        </w:rPr>
        <w:tab/>
      </w:r>
      <w:r w:rsidR="0087589D" w:rsidRPr="00D84708">
        <w:rPr>
          <w:rFonts w:ascii="Arial" w:hAnsi="Arial" w:cs="Arial"/>
          <w:bCs/>
          <w:lang w:val="en-US"/>
        </w:rPr>
        <w:t>The coordinators shall formulate reports on the advancements made, and make inform of them to their respective Chancelleries</w:t>
      </w:r>
      <w:r w:rsidR="00D84708" w:rsidRPr="00D84708">
        <w:rPr>
          <w:rFonts w:ascii="Arial" w:hAnsi="Arial" w:cs="Arial"/>
          <w:bCs/>
          <w:lang w:val="en-US"/>
        </w:rPr>
        <w:t>, as well as any other bilateral stances they deem relevant.</w:t>
      </w:r>
    </w:p>
    <w:p w:rsidR="00D84708" w:rsidRDefault="00D84708" w:rsidP="008C72E7">
      <w:pPr>
        <w:jc w:val="both"/>
        <w:rPr>
          <w:rFonts w:ascii="Arial" w:hAnsi="Arial" w:cs="Arial"/>
          <w:bCs/>
          <w:lang w:val="en-US"/>
        </w:rPr>
      </w:pPr>
    </w:p>
    <w:p w:rsidR="00D84708" w:rsidRPr="00D84708" w:rsidRDefault="00D84708" w:rsidP="008C72E7">
      <w:pPr>
        <w:jc w:val="both"/>
        <w:rPr>
          <w:rFonts w:ascii="Arial" w:hAnsi="Arial" w:cs="Arial"/>
          <w:bCs/>
          <w:lang w:val="en-US"/>
        </w:rPr>
      </w:pPr>
    </w:p>
    <w:p w:rsidR="008C72E7" w:rsidRPr="00D84708" w:rsidRDefault="008C72E7" w:rsidP="008C72E7">
      <w:pPr>
        <w:jc w:val="both"/>
        <w:rPr>
          <w:rFonts w:ascii="Arial" w:hAnsi="Arial" w:cs="Arial"/>
          <w:lang w:val="en-US"/>
        </w:rPr>
      </w:pPr>
    </w:p>
    <w:p w:rsidR="00BC6F4F" w:rsidRPr="00D84708" w:rsidRDefault="00BC6F4F" w:rsidP="002163CA">
      <w:pPr>
        <w:jc w:val="center"/>
        <w:rPr>
          <w:rFonts w:ascii="Arial" w:hAnsi="Arial" w:cs="Arial"/>
          <w:b/>
          <w:bCs/>
          <w:lang w:val="en-US"/>
        </w:rPr>
      </w:pPr>
    </w:p>
    <w:p w:rsidR="00BC6F4F" w:rsidRPr="00D84708" w:rsidRDefault="00BC6F4F" w:rsidP="002163CA">
      <w:pPr>
        <w:jc w:val="center"/>
        <w:rPr>
          <w:rFonts w:ascii="Arial" w:hAnsi="Arial" w:cs="Arial"/>
          <w:b/>
          <w:bCs/>
          <w:lang w:val="en-US"/>
        </w:rPr>
      </w:pPr>
    </w:p>
    <w:p w:rsidR="008C72E7" w:rsidRPr="00D84708" w:rsidRDefault="00D84708" w:rsidP="002163CA">
      <w:pPr>
        <w:jc w:val="center"/>
        <w:rPr>
          <w:rFonts w:ascii="Arial" w:hAnsi="Arial" w:cs="Arial"/>
          <w:b/>
          <w:bCs/>
          <w:lang w:val="en-US"/>
        </w:rPr>
      </w:pPr>
      <w:r w:rsidRPr="00D84708">
        <w:rPr>
          <w:rFonts w:ascii="Arial" w:hAnsi="Arial" w:cs="Arial"/>
          <w:b/>
          <w:bCs/>
          <w:lang w:val="en-US"/>
        </w:rPr>
        <w:lastRenderedPageBreak/>
        <w:t>ARTICLE XI</w:t>
      </w:r>
    </w:p>
    <w:p w:rsidR="008C72E7" w:rsidRPr="00D84708" w:rsidRDefault="00D84708" w:rsidP="002163CA">
      <w:pPr>
        <w:jc w:val="center"/>
        <w:rPr>
          <w:rFonts w:ascii="Arial" w:hAnsi="Arial" w:cs="Arial"/>
          <w:b/>
          <w:bCs/>
          <w:lang w:val="en-US"/>
        </w:rPr>
      </w:pPr>
      <w:r w:rsidRPr="00D84708">
        <w:rPr>
          <w:rFonts w:ascii="Arial" w:hAnsi="Arial" w:cs="Arial"/>
          <w:b/>
          <w:bCs/>
          <w:lang w:val="en-US"/>
        </w:rPr>
        <w:t>Employment Relationship</w:t>
      </w:r>
    </w:p>
    <w:p w:rsidR="008C72E7" w:rsidRPr="00D84708" w:rsidRDefault="008C72E7" w:rsidP="008C72E7">
      <w:pPr>
        <w:jc w:val="both"/>
        <w:rPr>
          <w:rFonts w:ascii="Arial" w:hAnsi="Arial" w:cs="Arial"/>
          <w:lang w:val="en-US"/>
        </w:rPr>
      </w:pPr>
    </w:p>
    <w:p w:rsidR="008C72E7" w:rsidRDefault="008C72E7" w:rsidP="008C72E7">
      <w:pPr>
        <w:jc w:val="both"/>
        <w:rPr>
          <w:rFonts w:ascii="Arial" w:hAnsi="Arial" w:cs="Arial"/>
          <w:bCs/>
          <w:lang w:val="en-US"/>
        </w:rPr>
      </w:pPr>
      <w:r w:rsidRPr="00D84708">
        <w:rPr>
          <w:rFonts w:ascii="Arial" w:hAnsi="Arial" w:cs="Arial"/>
          <w:lang w:val="en-US"/>
        </w:rPr>
        <w:tab/>
      </w:r>
      <w:r w:rsidR="002163CA" w:rsidRPr="00D84708">
        <w:rPr>
          <w:rFonts w:ascii="Arial" w:hAnsi="Arial" w:cs="Arial"/>
          <w:lang w:val="en-US"/>
        </w:rPr>
        <w:t xml:space="preserve"> </w:t>
      </w:r>
      <w:r w:rsidR="002163CA" w:rsidRPr="00D84708">
        <w:rPr>
          <w:rFonts w:ascii="Arial" w:hAnsi="Arial" w:cs="Arial"/>
          <w:lang w:val="en-US"/>
        </w:rPr>
        <w:tab/>
      </w:r>
      <w:r w:rsidR="00D84708" w:rsidRPr="00D84708">
        <w:rPr>
          <w:rFonts w:ascii="Arial" w:hAnsi="Arial" w:cs="Arial"/>
          <w:bCs/>
          <w:lang w:val="en-US"/>
        </w:rPr>
        <w:t>The personnel assigned by each Party for the execution of activities derived from the present Agreement, shall continue under the direction and dependence of the institution to which he/she pertains, and shall not create any labor relation with the other Party, which in no case shall be considered as a substitute employer</w:t>
      </w:r>
    </w:p>
    <w:p w:rsidR="00D84708" w:rsidRPr="00D84708" w:rsidRDefault="00D84708" w:rsidP="008C72E7">
      <w:pPr>
        <w:jc w:val="both"/>
        <w:rPr>
          <w:rFonts w:ascii="Arial" w:hAnsi="Arial" w:cs="Arial"/>
          <w:lang w:val="en-US"/>
        </w:rPr>
      </w:pPr>
    </w:p>
    <w:p w:rsidR="008C72E7" w:rsidRPr="00D84708" w:rsidRDefault="00D84708" w:rsidP="002163CA">
      <w:pPr>
        <w:jc w:val="center"/>
        <w:rPr>
          <w:rFonts w:ascii="Arial" w:hAnsi="Arial" w:cs="Arial"/>
          <w:b/>
          <w:bCs/>
          <w:lang w:val="en-US"/>
        </w:rPr>
      </w:pPr>
      <w:r w:rsidRPr="00D84708">
        <w:rPr>
          <w:rFonts w:ascii="Arial" w:hAnsi="Arial" w:cs="Arial"/>
          <w:b/>
          <w:bCs/>
          <w:lang w:val="en-US"/>
        </w:rPr>
        <w:t>ARTICLE</w:t>
      </w:r>
      <w:r w:rsidR="008C72E7" w:rsidRPr="00D84708">
        <w:rPr>
          <w:rFonts w:ascii="Arial" w:hAnsi="Arial" w:cs="Arial"/>
          <w:b/>
          <w:bCs/>
          <w:lang w:val="en-US"/>
        </w:rPr>
        <w:t xml:space="preserve"> XII</w:t>
      </w:r>
    </w:p>
    <w:p w:rsidR="008C72E7" w:rsidRPr="00D84708" w:rsidRDefault="00D84708" w:rsidP="002163CA">
      <w:pPr>
        <w:jc w:val="center"/>
        <w:rPr>
          <w:rFonts w:ascii="Arial" w:hAnsi="Arial" w:cs="Arial"/>
          <w:b/>
          <w:bCs/>
          <w:lang w:val="en-US"/>
        </w:rPr>
      </w:pPr>
      <w:r w:rsidRPr="00D84708">
        <w:rPr>
          <w:rFonts w:ascii="Arial" w:hAnsi="Arial" w:cs="Arial"/>
          <w:b/>
          <w:bCs/>
          <w:lang w:val="en-US"/>
        </w:rPr>
        <w:t>Personnel Entry and Exit</w:t>
      </w:r>
    </w:p>
    <w:p w:rsidR="008C72E7" w:rsidRPr="00D84708" w:rsidRDefault="008C72E7" w:rsidP="008C72E7">
      <w:pPr>
        <w:jc w:val="both"/>
        <w:rPr>
          <w:rFonts w:ascii="Arial" w:hAnsi="Arial" w:cs="Arial"/>
          <w:b/>
          <w:bCs/>
          <w:lang w:val="en-US"/>
        </w:rPr>
      </w:pPr>
    </w:p>
    <w:p w:rsidR="008C72E7" w:rsidRPr="00D84708" w:rsidRDefault="008C72E7" w:rsidP="008C72E7">
      <w:pPr>
        <w:jc w:val="both"/>
        <w:rPr>
          <w:rFonts w:ascii="Arial" w:hAnsi="Arial" w:cs="Arial"/>
          <w:bCs/>
          <w:lang w:val="en-US"/>
        </w:rPr>
      </w:pPr>
      <w:r w:rsidRPr="00D84708">
        <w:rPr>
          <w:rFonts w:ascii="Arial" w:hAnsi="Arial" w:cs="Arial"/>
          <w:lang w:val="en-US"/>
        </w:rPr>
        <w:tab/>
      </w:r>
      <w:r w:rsidR="002163CA" w:rsidRPr="00D84708">
        <w:rPr>
          <w:rFonts w:ascii="Arial" w:hAnsi="Arial" w:cs="Arial"/>
          <w:lang w:val="en-US"/>
        </w:rPr>
        <w:t xml:space="preserve"> </w:t>
      </w:r>
      <w:r w:rsidR="002163CA" w:rsidRPr="00D84708">
        <w:rPr>
          <w:rFonts w:ascii="Arial" w:hAnsi="Arial" w:cs="Arial"/>
          <w:lang w:val="en-US"/>
        </w:rPr>
        <w:tab/>
      </w:r>
      <w:r w:rsidR="00D84708" w:rsidRPr="00D84708">
        <w:rPr>
          <w:rFonts w:ascii="Arial" w:hAnsi="Arial" w:cs="Arial"/>
          <w:bCs/>
          <w:lang w:val="en-US"/>
        </w:rPr>
        <w:t>The Parties shall carry out the necessary procedures under their respective authorities in order to facilitate the entry and departure of participants who are officially involved in the projects derived from the present Agreement. Such participants shall be subject to the immigration, tax,</w:t>
      </w:r>
      <w:r w:rsidR="00D84708">
        <w:rPr>
          <w:rFonts w:ascii="Arial" w:hAnsi="Arial" w:cs="Arial"/>
          <w:bCs/>
          <w:lang w:val="en-US"/>
        </w:rPr>
        <w:t xml:space="preserve"> customs, sanitary and national-</w:t>
      </w:r>
      <w:r w:rsidR="00D84708" w:rsidRPr="00D84708">
        <w:rPr>
          <w:rFonts w:ascii="Arial" w:hAnsi="Arial" w:cs="Arial"/>
          <w:bCs/>
          <w:lang w:val="en-US"/>
        </w:rPr>
        <w:t>security laws of the receiving country and may not partake in any activity other than those pertaining to their functions, without the previous authorization of the competent authorities in this field.</w:t>
      </w:r>
      <w:r w:rsidRPr="00D84708">
        <w:rPr>
          <w:rFonts w:ascii="Arial" w:hAnsi="Arial" w:cs="Arial"/>
          <w:bCs/>
          <w:lang w:val="en-US"/>
        </w:rPr>
        <w:t xml:space="preserve"> </w:t>
      </w:r>
    </w:p>
    <w:p w:rsidR="008C72E7" w:rsidRPr="00D84708" w:rsidRDefault="008C72E7" w:rsidP="008C72E7">
      <w:pPr>
        <w:jc w:val="both"/>
        <w:rPr>
          <w:rFonts w:ascii="Arial" w:hAnsi="Arial" w:cs="Arial"/>
          <w:lang w:val="en-US"/>
        </w:rPr>
      </w:pPr>
    </w:p>
    <w:p w:rsidR="008C72E7" w:rsidRPr="00B51ECE" w:rsidRDefault="00D84708" w:rsidP="002163CA">
      <w:pPr>
        <w:jc w:val="center"/>
        <w:rPr>
          <w:rFonts w:ascii="Arial" w:hAnsi="Arial" w:cs="Arial"/>
          <w:b/>
          <w:bCs/>
          <w:lang w:val="en-US"/>
        </w:rPr>
      </w:pPr>
      <w:r>
        <w:rPr>
          <w:rFonts w:ascii="Arial" w:hAnsi="Arial" w:cs="Arial"/>
          <w:b/>
          <w:bCs/>
          <w:lang w:val="es-ES"/>
        </w:rPr>
        <w:t>ARTICLE XIII</w:t>
      </w:r>
    </w:p>
    <w:p w:rsidR="008C72E7" w:rsidRPr="008C72E7" w:rsidRDefault="00D84708" w:rsidP="002163CA">
      <w:pPr>
        <w:jc w:val="center"/>
        <w:rPr>
          <w:rFonts w:ascii="Arial" w:hAnsi="Arial" w:cs="Arial"/>
          <w:b/>
          <w:bCs/>
          <w:lang w:val="es-ES"/>
        </w:rPr>
      </w:pPr>
      <w:r w:rsidRPr="00B51ECE">
        <w:rPr>
          <w:rFonts w:ascii="Arial" w:hAnsi="Arial" w:cs="Arial"/>
          <w:b/>
          <w:bCs/>
          <w:lang w:val="en-US"/>
        </w:rPr>
        <w:t>Insurance</w:t>
      </w:r>
    </w:p>
    <w:p w:rsidR="008C72E7" w:rsidRPr="008C72E7" w:rsidRDefault="008C72E7" w:rsidP="008C72E7">
      <w:pPr>
        <w:jc w:val="both"/>
        <w:rPr>
          <w:rFonts w:ascii="Arial" w:hAnsi="Arial" w:cs="Arial"/>
          <w:b/>
          <w:bCs/>
          <w:lang w:val="es-ES"/>
        </w:rPr>
      </w:pPr>
    </w:p>
    <w:p w:rsidR="008C72E7" w:rsidRPr="00D84708" w:rsidRDefault="008C72E7" w:rsidP="008C72E7">
      <w:pPr>
        <w:jc w:val="both"/>
        <w:rPr>
          <w:rFonts w:ascii="Arial" w:hAnsi="Arial" w:cs="Arial"/>
          <w:bCs/>
          <w:lang w:val="en-US"/>
        </w:rPr>
      </w:pPr>
      <w:r w:rsidRPr="008C72E7">
        <w:rPr>
          <w:rFonts w:ascii="Arial" w:hAnsi="Arial" w:cs="Arial"/>
          <w:lang w:val="es-ES"/>
        </w:rPr>
        <w:tab/>
      </w:r>
      <w:r w:rsidR="002163CA">
        <w:rPr>
          <w:rFonts w:ascii="Arial" w:hAnsi="Arial" w:cs="Arial"/>
          <w:lang w:val="es-ES"/>
        </w:rPr>
        <w:t xml:space="preserve"> </w:t>
      </w:r>
      <w:r w:rsidR="002163CA">
        <w:rPr>
          <w:rFonts w:ascii="Arial" w:hAnsi="Arial" w:cs="Arial"/>
          <w:lang w:val="es-ES"/>
        </w:rPr>
        <w:tab/>
      </w:r>
      <w:r w:rsidR="00D84708" w:rsidRPr="00D84708">
        <w:rPr>
          <w:rFonts w:ascii="Arial" w:hAnsi="Arial" w:cs="Arial"/>
          <w:lang w:val="en-US"/>
        </w:rPr>
        <w:t>The Parties shall make sure</w:t>
      </w:r>
      <w:r w:rsidRPr="00D84708">
        <w:rPr>
          <w:rFonts w:ascii="Arial" w:hAnsi="Arial" w:cs="Arial"/>
          <w:bCs/>
          <w:lang w:val="en-US"/>
        </w:rPr>
        <w:t xml:space="preserve"> </w:t>
      </w:r>
      <w:r w:rsidR="00D84708" w:rsidRPr="00D84708">
        <w:rPr>
          <w:rFonts w:ascii="Arial" w:hAnsi="Arial" w:cs="Arial"/>
          <w:bCs/>
          <w:lang w:val="en-US"/>
        </w:rPr>
        <w:t>that the personnel involved in such activities have medical, personal damage and life insurance, so that, if a damage results from such activities derived from the present Agreement, repair or indemnification shall be covered by the corresponding insurance company</w:t>
      </w:r>
      <w:r w:rsidRPr="00D84708">
        <w:rPr>
          <w:rFonts w:ascii="Arial" w:hAnsi="Arial" w:cs="Arial"/>
          <w:bCs/>
          <w:lang w:val="en-US"/>
        </w:rPr>
        <w:t>.</w:t>
      </w:r>
    </w:p>
    <w:p w:rsidR="008C72E7" w:rsidRPr="00D84708" w:rsidRDefault="008C72E7" w:rsidP="008C72E7">
      <w:pPr>
        <w:jc w:val="both"/>
        <w:rPr>
          <w:rFonts w:ascii="Arial" w:hAnsi="Arial" w:cs="Arial"/>
          <w:lang w:val="en-US"/>
        </w:rPr>
      </w:pPr>
    </w:p>
    <w:p w:rsidR="008C72E7" w:rsidRPr="008C72E7" w:rsidRDefault="00E15968" w:rsidP="002163CA">
      <w:pPr>
        <w:jc w:val="center"/>
        <w:rPr>
          <w:rFonts w:ascii="Arial" w:hAnsi="Arial" w:cs="Arial"/>
          <w:lang w:val="es-ES"/>
        </w:rPr>
      </w:pPr>
      <w:r>
        <w:rPr>
          <w:rFonts w:ascii="Arial" w:hAnsi="Arial" w:cs="Arial"/>
          <w:b/>
          <w:bCs/>
          <w:lang w:val="es-ES"/>
        </w:rPr>
        <w:t>ARTICLE</w:t>
      </w:r>
      <w:r w:rsidR="008C72E7" w:rsidRPr="008C72E7">
        <w:rPr>
          <w:rFonts w:ascii="Arial" w:hAnsi="Arial" w:cs="Arial"/>
          <w:b/>
          <w:bCs/>
          <w:lang w:val="es-ES"/>
        </w:rPr>
        <w:t xml:space="preserve"> XIV</w:t>
      </w:r>
    </w:p>
    <w:p w:rsidR="00E15968" w:rsidRPr="008C72E7" w:rsidRDefault="00E15968" w:rsidP="00E15968">
      <w:pPr>
        <w:jc w:val="center"/>
        <w:rPr>
          <w:rFonts w:ascii="Arial" w:hAnsi="Arial" w:cs="Arial"/>
          <w:b/>
          <w:bCs/>
          <w:lang w:val="es-ES"/>
        </w:rPr>
      </w:pPr>
      <w:r>
        <w:rPr>
          <w:rFonts w:ascii="Arial" w:hAnsi="Arial" w:cs="Arial"/>
          <w:b/>
          <w:bCs/>
          <w:lang w:val="es-ES"/>
        </w:rPr>
        <w:t>Civil</w:t>
      </w:r>
      <w:r w:rsidRPr="00B51ECE">
        <w:rPr>
          <w:rFonts w:ascii="Arial" w:hAnsi="Arial" w:cs="Arial"/>
          <w:b/>
          <w:bCs/>
          <w:lang w:val="en-US"/>
        </w:rPr>
        <w:t xml:space="preserve"> Liability</w:t>
      </w:r>
    </w:p>
    <w:p w:rsidR="008C72E7" w:rsidRPr="008C72E7" w:rsidRDefault="008C72E7" w:rsidP="008C72E7">
      <w:pPr>
        <w:jc w:val="both"/>
        <w:rPr>
          <w:rFonts w:ascii="Arial" w:hAnsi="Arial" w:cs="Arial"/>
          <w:lang w:val="es-ES"/>
        </w:rPr>
      </w:pPr>
    </w:p>
    <w:p w:rsidR="008C72E7" w:rsidRPr="00E15968" w:rsidRDefault="008C72E7" w:rsidP="008C72E7">
      <w:pPr>
        <w:jc w:val="both"/>
        <w:rPr>
          <w:rFonts w:ascii="Arial" w:hAnsi="Arial" w:cs="Arial"/>
          <w:bCs/>
          <w:lang w:val="en-US"/>
        </w:rPr>
      </w:pPr>
      <w:r w:rsidRPr="008C72E7">
        <w:rPr>
          <w:rFonts w:ascii="Arial" w:hAnsi="Arial" w:cs="Arial"/>
          <w:lang w:val="es-ES"/>
        </w:rPr>
        <w:tab/>
      </w:r>
      <w:r w:rsidR="002163CA">
        <w:rPr>
          <w:rFonts w:ascii="Arial" w:hAnsi="Arial" w:cs="Arial"/>
          <w:lang w:val="es-ES"/>
        </w:rPr>
        <w:t xml:space="preserve"> </w:t>
      </w:r>
      <w:r w:rsidR="002163CA">
        <w:rPr>
          <w:rFonts w:ascii="Arial" w:hAnsi="Arial" w:cs="Arial"/>
          <w:lang w:val="es-ES"/>
        </w:rPr>
        <w:tab/>
      </w:r>
      <w:r w:rsidR="00E15968" w:rsidRPr="00E15968">
        <w:rPr>
          <w:rFonts w:ascii="Arial" w:hAnsi="Arial" w:cs="Arial"/>
          <w:lang w:val="en-US"/>
        </w:rPr>
        <w:t>The parties will remain safe from any civil liability due to damages produced as a consequence of incidental event or force majeure, particularly due to stoppage of academic or administrative activities</w:t>
      </w:r>
      <w:r w:rsidRPr="00E15968">
        <w:rPr>
          <w:rFonts w:ascii="Arial" w:hAnsi="Arial" w:cs="Arial"/>
          <w:bCs/>
          <w:lang w:val="en-US"/>
        </w:rPr>
        <w:t>.</w:t>
      </w:r>
    </w:p>
    <w:p w:rsidR="008C72E7" w:rsidRPr="00E15968" w:rsidRDefault="008C72E7" w:rsidP="008C72E7">
      <w:pPr>
        <w:jc w:val="both"/>
        <w:rPr>
          <w:rFonts w:ascii="Arial" w:hAnsi="Arial" w:cs="Arial"/>
          <w:lang w:val="en-US"/>
        </w:rPr>
      </w:pPr>
    </w:p>
    <w:p w:rsidR="008C72E7" w:rsidRPr="00E15968" w:rsidRDefault="00E15968" w:rsidP="002163CA">
      <w:pPr>
        <w:jc w:val="center"/>
        <w:rPr>
          <w:rFonts w:ascii="Arial" w:hAnsi="Arial" w:cs="Arial"/>
          <w:b/>
          <w:bCs/>
          <w:lang w:val="en-US"/>
        </w:rPr>
      </w:pPr>
      <w:r w:rsidRPr="00E15968">
        <w:rPr>
          <w:rFonts w:ascii="Arial" w:hAnsi="Arial" w:cs="Arial"/>
          <w:b/>
          <w:bCs/>
          <w:lang w:val="en-US"/>
        </w:rPr>
        <w:t>ARTICLE XV</w:t>
      </w:r>
    </w:p>
    <w:p w:rsidR="008C72E7" w:rsidRPr="00E15968" w:rsidRDefault="00E15968" w:rsidP="002163CA">
      <w:pPr>
        <w:jc w:val="center"/>
        <w:rPr>
          <w:rFonts w:ascii="Arial" w:hAnsi="Arial" w:cs="Arial"/>
          <w:b/>
          <w:bCs/>
          <w:lang w:val="en-US"/>
        </w:rPr>
      </w:pPr>
      <w:r w:rsidRPr="00E15968">
        <w:rPr>
          <w:rFonts w:ascii="Arial" w:hAnsi="Arial" w:cs="Arial"/>
          <w:b/>
          <w:bCs/>
          <w:lang w:val="en-US"/>
        </w:rPr>
        <w:t>Other Related Instruments</w:t>
      </w:r>
    </w:p>
    <w:p w:rsidR="008C72E7" w:rsidRPr="00E15968" w:rsidRDefault="008C72E7" w:rsidP="008C72E7">
      <w:pPr>
        <w:jc w:val="both"/>
        <w:rPr>
          <w:rFonts w:ascii="Arial" w:hAnsi="Arial" w:cs="Arial"/>
          <w:b/>
          <w:bCs/>
          <w:lang w:val="en-US"/>
        </w:rPr>
      </w:pPr>
    </w:p>
    <w:p w:rsidR="008C72E7" w:rsidRPr="00D57320" w:rsidRDefault="008C72E7" w:rsidP="008C72E7">
      <w:pPr>
        <w:jc w:val="both"/>
        <w:rPr>
          <w:rFonts w:ascii="Arial" w:hAnsi="Arial" w:cs="Arial"/>
          <w:lang w:val="en-US"/>
        </w:rPr>
      </w:pPr>
      <w:r w:rsidRPr="00E15968">
        <w:rPr>
          <w:rFonts w:ascii="Arial" w:hAnsi="Arial" w:cs="Arial"/>
          <w:b/>
          <w:bCs/>
          <w:lang w:val="en-US"/>
        </w:rPr>
        <w:tab/>
      </w:r>
      <w:r w:rsidR="002163CA" w:rsidRPr="00E15968">
        <w:rPr>
          <w:rFonts w:ascii="Arial" w:hAnsi="Arial" w:cs="Arial"/>
          <w:b/>
          <w:bCs/>
          <w:lang w:val="en-US"/>
        </w:rPr>
        <w:tab/>
      </w:r>
      <w:r w:rsidR="00E15968" w:rsidRPr="00D57320">
        <w:rPr>
          <w:rFonts w:ascii="Arial" w:hAnsi="Arial" w:cs="Arial"/>
          <w:bCs/>
          <w:lang w:val="en-US"/>
        </w:rPr>
        <w:t xml:space="preserve">The cooperation under this Agreement shall be carried out </w:t>
      </w:r>
      <w:r w:rsidR="00D57320" w:rsidRPr="00D57320">
        <w:rPr>
          <w:rFonts w:ascii="Arial" w:hAnsi="Arial" w:cs="Arial"/>
          <w:bCs/>
          <w:lang w:val="en-US"/>
        </w:rPr>
        <w:t>without prejudice to the rights and obligations the Parties may have acquired under other international agreements binding them</w:t>
      </w:r>
      <w:r w:rsidRPr="00D57320">
        <w:rPr>
          <w:rFonts w:ascii="Arial" w:hAnsi="Arial" w:cs="Arial"/>
          <w:bCs/>
          <w:lang w:val="en-US"/>
        </w:rPr>
        <w:t>.</w:t>
      </w:r>
      <w:r w:rsidRPr="00D57320">
        <w:rPr>
          <w:rFonts w:ascii="Arial" w:hAnsi="Arial" w:cs="Arial"/>
          <w:lang w:val="en-US"/>
        </w:rPr>
        <w:t xml:space="preserve"> </w:t>
      </w:r>
    </w:p>
    <w:p w:rsidR="008C72E7" w:rsidRPr="00D57320" w:rsidRDefault="008C72E7" w:rsidP="008C72E7">
      <w:pPr>
        <w:jc w:val="both"/>
        <w:rPr>
          <w:rFonts w:ascii="Arial" w:hAnsi="Arial" w:cs="Arial"/>
          <w:lang w:val="en-US"/>
        </w:rPr>
      </w:pPr>
    </w:p>
    <w:p w:rsidR="00BC6F4F" w:rsidRPr="00D57320" w:rsidRDefault="00BC6F4F" w:rsidP="008C72E7">
      <w:pPr>
        <w:jc w:val="both"/>
        <w:rPr>
          <w:rFonts w:ascii="Arial" w:hAnsi="Arial" w:cs="Arial"/>
          <w:lang w:val="en-US"/>
        </w:rPr>
      </w:pPr>
    </w:p>
    <w:p w:rsidR="00BC6F4F" w:rsidRDefault="00BC6F4F" w:rsidP="008C72E7">
      <w:pPr>
        <w:jc w:val="both"/>
        <w:rPr>
          <w:rFonts w:ascii="Arial" w:hAnsi="Arial" w:cs="Arial"/>
          <w:lang w:val="en-US"/>
        </w:rPr>
      </w:pPr>
    </w:p>
    <w:p w:rsidR="00D57320" w:rsidRDefault="00D57320" w:rsidP="008C72E7">
      <w:pPr>
        <w:jc w:val="both"/>
        <w:rPr>
          <w:rFonts w:ascii="Arial" w:hAnsi="Arial" w:cs="Arial"/>
          <w:lang w:val="en-US"/>
        </w:rPr>
      </w:pPr>
    </w:p>
    <w:p w:rsidR="00D57320" w:rsidRPr="00D57320" w:rsidRDefault="00D57320" w:rsidP="008C72E7">
      <w:pPr>
        <w:jc w:val="both"/>
        <w:rPr>
          <w:rFonts w:ascii="Arial" w:hAnsi="Arial" w:cs="Arial"/>
          <w:lang w:val="en-US"/>
        </w:rPr>
      </w:pPr>
    </w:p>
    <w:p w:rsidR="008C72E7" w:rsidRPr="00D57320" w:rsidRDefault="00D57320" w:rsidP="002163CA">
      <w:pPr>
        <w:jc w:val="center"/>
        <w:rPr>
          <w:rFonts w:ascii="Arial" w:hAnsi="Arial" w:cs="Arial"/>
          <w:b/>
          <w:bCs/>
          <w:lang w:val="en-US"/>
        </w:rPr>
      </w:pPr>
      <w:r w:rsidRPr="00D57320">
        <w:rPr>
          <w:rFonts w:ascii="Arial" w:hAnsi="Arial" w:cs="Arial"/>
          <w:b/>
          <w:bCs/>
          <w:lang w:val="en-US"/>
        </w:rPr>
        <w:lastRenderedPageBreak/>
        <w:t>ARTICLE XVI</w:t>
      </w:r>
    </w:p>
    <w:p w:rsidR="008C72E7" w:rsidRPr="00D57320" w:rsidRDefault="00D57320" w:rsidP="002163CA">
      <w:pPr>
        <w:jc w:val="center"/>
        <w:rPr>
          <w:rFonts w:ascii="Arial" w:hAnsi="Arial" w:cs="Arial"/>
          <w:b/>
          <w:bCs/>
          <w:lang w:val="en-US"/>
        </w:rPr>
      </w:pPr>
      <w:r w:rsidRPr="00D57320">
        <w:rPr>
          <w:rFonts w:ascii="Arial" w:hAnsi="Arial" w:cs="Arial"/>
          <w:b/>
          <w:bCs/>
          <w:lang w:val="en-US"/>
        </w:rPr>
        <w:t>Settlement of Disputes</w:t>
      </w:r>
    </w:p>
    <w:p w:rsidR="008C72E7" w:rsidRPr="00D57320" w:rsidRDefault="008C72E7" w:rsidP="008C72E7">
      <w:pPr>
        <w:jc w:val="both"/>
        <w:rPr>
          <w:rFonts w:ascii="Arial" w:hAnsi="Arial" w:cs="Arial"/>
          <w:b/>
          <w:bCs/>
          <w:lang w:val="en-US"/>
        </w:rPr>
      </w:pPr>
    </w:p>
    <w:p w:rsidR="008C72E7" w:rsidRPr="00D57320" w:rsidRDefault="008C72E7" w:rsidP="008C72E7">
      <w:pPr>
        <w:jc w:val="both"/>
        <w:rPr>
          <w:rFonts w:ascii="Arial" w:hAnsi="Arial" w:cs="Arial"/>
          <w:lang w:val="en-US"/>
        </w:rPr>
      </w:pPr>
      <w:r w:rsidRPr="00D57320">
        <w:rPr>
          <w:rFonts w:ascii="Arial" w:hAnsi="Arial" w:cs="Arial"/>
          <w:b/>
          <w:bCs/>
          <w:lang w:val="en-US"/>
        </w:rPr>
        <w:tab/>
      </w:r>
      <w:r w:rsidR="002163CA" w:rsidRPr="00D57320">
        <w:rPr>
          <w:rFonts w:ascii="Arial" w:hAnsi="Arial" w:cs="Arial"/>
          <w:b/>
          <w:bCs/>
          <w:lang w:val="en-US"/>
        </w:rPr>
        <w:t xml:space="preserve"> </w:t>
      </w:r>
      <w:r w:rsidR="002163CA" w:rsidRPr="00D57320">
        <w:rPr>
          <w:rFonts w:ascii="Arial" w:hAnsi="Arial" w:cs="Arial"/>
          <w:b/>
          <w:bCs/>
          <w:lang w:val="en-US"/>
        </w:rPr>
        <w:tab/>
      </w:r>
      <w:r w:rsidR="00D57320" w:rsidRPr="00D57320">
        <w:rPr>
          <w:rFonts w:ascii="Arial" w:hAnsi="Arial" w:cs="Arial"/>
          <w:bCs/>
          <w:lang w:val="en-US"/>
        </w:rPr>
        <w:t>Any difference or divergence derived from the interpretation or application of the present Instrument shall be resolved by both Parties in common agreement.</w:t>
      </w:r>
    </w:p>
    <w:p w:rsidR="008C72E7" w:rsidRPr="00D57320" w:rsidRDefault="008C72E7" w:rsidP="008C72E7">
      <w:pPr>
        <w:jc w:val="both"/>
        <w:rPr>
          <w:rFonts w:ascii="Arial" w:hAnsi="Arial" w:cs="Arial"/>
          <w:lang w:val="en-US"/>
        </w:rPr>
      </w:pPr>
    </w:p>
    <w:p w:rsidR="008C72E7" w:rsidRPr="008C72E7" w:rsidRDefault="00D57320" w:rsidP="002163CA">
      <w:pPr>
        <w:jc w:val="center"/>
        <w:rPr>
          <w:rFonts w:ascii="Arial" w:hAnsi="Arial" w:cs="Arial"/>
          <w:b/>
          <w:bCs/>
          <w:lang w:val="es-ES"/>
        </w:rPr>
      </w:pPr>
      <w:r>
        <w:rPr>
          <w:rFonts w:ascii="Arial" w:hAnsi="Arial" w:cs="Arial"/>
          <w:b/>
          <w:bCs/>
          <w:lang w:val="es-ES"/>
        </w:rPr>
        <w:t>ARTICLE</w:t>
      </w:r>
      <w:r w:rsidR="008C72E7" w:rsidRPr="008C72E7">
        <w:rPr>
          <w:rFonts w:ascii="Arial" w:hAnsi="Arial" w:cs="Arial"/>
          <w:b/>
          <w:bCs/>
          <w:lang w:val="es-ES"/>
        </w:rPr>
        <w:t xml:space="preserve"> X</w:t>
      </w:r>
      <w:r>
        <w:rPr>
          <w:rFonts w:ascii="Arial" w:hAnsi="Arial" w:cs="Arial"/>
          <w:b/>
          <w:bCs/>
          <w:lang w:val="es-ES"/>
        </w:rPr>
        <w:t>I</w:t>
      </w:r>
      <w:r w:rsidR="008C72E7" w:rsidRPr="008C72E7">
        <w:rPr>
          <w:rFonts w:ascii="Arial" w:hAnsi="Arial" w:cs="Arial"/>
          <w:b/>
          <w:bCs/>
          <w:lang w:val="es-ES"/>
        </w:rPr>
        <w:t>V</w:t>
      </w:r>
    </w:p>
    <w:p w:rsidR="008C72E7" w:rsidRPr="008C72E7" w:rsidRDefault="008C72E7" w:rsidP="002163CA">
      <w:pPr>
        <w:jc w:val="center"/>
        <w:rPr>
          <w:rFonts w:ascii="Arial" w:hAnsi="Arial" w:cs="Arial"/>
          <w:b/>
          <w:bCs/>
          <w:lang w:val="es-ES"/>
        </w:rPr>
      </w:pPr>
      <w:r w:rsidRPr="008C72E7">
        <w:rPr>
          <w:rFonts w:ascii="Arial" w:hAnsi="Arial" w:cs="Arial"/>
          <w:b/>
          <w:bCs/>
          <w:lang w:val="es-ES"/>
        </w:rPr>
        <w:t>D</w:t>
      </w:r>
      <w:r w:rsidR="002163CA">
        <w:rPr>
          <w:rFonts w:ascii="Arial" w:hAnsi="Arial" w:cs="Arial"/>
          <w:b/>
          <w:bCs/>
          <w:lang w:val="es-ES"/>
        </w:rPr>
        <w:t>isposiciones Finales</w:t>
      </w:r>
    </w:p>
    <w:p w:rsidR="008C72E7" w:rsidRPr="008C72E7" w:rsidRDefault="008C72E7" w:rsidP="008C72E7">
      <w:pPr>
        <w:jc w:val="both"/>
        <w:rPr>
          <w:rFonts w:ascii="Arial" w:hAnsi="Arial" w:cs="Arial"/>
          <w:b/>
          <w:bCs/>
          <w:lang w:val="es-ES"/>
        </w:rPr>
      </w:pPr>
    </w:p>
    <w:p w:rsidR="008C72E7" w:rsidRPr="00D57320" w:rsidRDefault="008C72E7" w:rsidP="008C72E7">
      <w:pPr>
        <w:jc w:val="both"/>
        <w:rPr>
          <w:rFonts w:ascii="Arial" w:hAnsi="Arial" w:cs="Arial"/>
          <w:bCs/>
          <w:lang w:val="en-US"/>
        </w:rPr>
      </w:pPr>
      <w:r w:rsidRPr="008C72E7">
        <w:rPr>
          <w:rFonts w:ascii="Arial" w:hAnsi="Arial" w:cs="Arial"/>
          <w:lang w:val="es-ES"/>
        </w:rPr>
        <w:tab/>
      </w:r>
      <w:r w:rsidR="002163CA">
        <w:rPr>
          <w:rFonts w:ascii="Arial" w:hAnsi="Arial" w:cs="Arial"/>
          <w:lang w:val="es-ES"/>
        </w:rPr>
        <w:t xml:space="preserve"> </w:t>
      </w:r>
      <w:r w:rsidR="002163CA">
        <w:rPr>
          <w:rFonts w:ascii="Arial" w:hAnsi="Arial" w:cs="Arial"/>
          <w:lang w:val="es-ES"/>
        </w:rPr>
        <w:tab/>
      </w:r>
      <w:r w:rsidR="00D57320" w:rsidRPr="00D57320">
        <w:rPr>
          <w:rFonts w:ascii="Arial" w:hAnsi="Arial" w:cs="Arial"/>
          <w:bCs/>
          <w:lang w:val="en-US"/>
        </w:rPr>
        <w:t>The present Agreement shall go into effect upon the date of its signature and shall remain in effect for up to a five (5) year period, and may be renewed for equal periods, by evaluation and acceptance</w:t>
      </w:r>
      <w:r w:rsidR="00D57320">
        <w:rPr>
          <w:rFonts w:ascii="Arial" w:hAnsi="Arial" w:cs="Arial"/>
          <w:bCs/>
          <w:lang w:val="en-US"/>
        </w:rPr>
        <w:t>, unless any one Party expresses its decision to terminate it,</w:t>
      </w:r>
      <w:r w:rsidR="00D57320" w:rsidRPr="00D57320">
        <w:rPr>
          <w:rFonts w:ascii="Arial" w:hAnsi="Arial" w:cs="Arial"/>
          <w:bCs/>
          <w:lang w:val="en-US"/>
        </w:rPr>
        <w:t xml:space="preserve"> through written communication</w:t>
      </w:r>
      <w:r w:rsidR="00D57320">
        <w:rPr>
          <w:rFonts w:ascii="Arial" w:hAnsi="Arial" w:cs="Arial"/>
          <w:bCs/>
          <w:lang w:val="en-US"/>
        </w:rPr>
        <w:t>, six (6) months in advance.</w:t>
      </w:r>
    </w:p>
    <w:p w:rsidR="008C72E7" w:rsidRPr="00D57320" w:rsidRDefault="008C72E7" w:rsidP="008C72E7">
      <w:pPr>
        <w:jc w:val="both"/>
        <w:rPr>
          <w:rFonts w:ascii="Arial" w:hAnsi="Arial" w:cs="Arial"/>
          <w:bCs/>
          <w:lang w:val="en-US"/>
        </w:rPr>
      </w:pPr>
    </w:p>
    <w:p w:rsidR="008C72E7" w:rsidRPr="00D57320" w:rsidRDefault="008C72E7" w:rsidP="008C72E7">
      <w:pPr>
        <w:jc w:val="both"/>
        <w:rPr>
          <w:rFonts w:ascii="Arial" w:hAnsi="Arial" w:cs="Arial"/>
          <w:bCs/>
          <w:lang w:val="en-US"/>
        </w:rPr>
      </w:pPr>
      <w:r w:rsidRPr="00D57320">
        <w:rPr>
          <w:rFonts w:ascii="Arial" w:hAnsi="Arial" w:cs="Arial"/>
          <w:bCs/>
          <w:lang w:val="en-US"/>
        </w:rPr>
        <w:tab/>
      </w:r>
      <w:r w:rsidR="002163CA" w:rsidRPr="00D57320">
        <w:rPr>
          <w:rFonts w:ascii="Arial" w:hAnsi="Arial" w:cs="Arial"/>
          <w:bCs/>
          <w:lang w:val="en-US"/>
        </w:rPr>
        <w:t xml:space="preserve"> </w:t>
      </w:r>
      <w:r w:rsidR="002163CA" w:rsidRPr="00D57320">
        <w:rPr>
          <w:rFonts w:ascii="Arial" w:hAnsi="Arial" w:cs="Arial"/>
          <w:bCs/>
          <w:lang w:val="en-US"/>
        </w:rPr>
        <w:tab/>
      </w:r>
      <w:r w:rsidR="00D57320" w:rsidRPr="00D57320">
        <w:rPr>
          <w:rFonts w:ascii="Arial" w:hAnsi="Arial" w:cs="Arial"/>
          <w:bCs/>
          <w:lang w:val="en-US"/>
        </w:rPr>
        <w:t>The present Agreement may be modified by mutual consent of the Parties, by formalizing it through written communications and specifying the date of its enforcement</w:t>
      </w:r>
      <w:r w:rsidRPr="00D57320">
        <w:rPr>
          <w:rFonts w:ascii="Arial" w:hAnsi="Arial" w:cs="Arial"/>
          <w:bCs/>
          <w:lang w:val="en-US"/>
        </w:rPr>
        <w:t>.</w:t>
      </w:r>
    </w:p>
    <w:p w:rsidR="008C72E7" w:rsidRPr="00D57320" w:rsidRDefault="008C72E7" w:rsidP="008C72E7">
      <w:pPr>
        <w:jc w:val="both"/>
        <w:rPr>
          <w:rFonts w:ascii="Arial" w:hAnsi="Arial" w:cs="Arial"/>
          <w:lang w:val="en-US"/>
        </w:rPr>
      </w:pPr>
    </w:p>
    <w:p w:rsidR="008C72E7" w:rsidRPr="00A80090" w:rsidRDefault="002163CA" w:rsidP="008C72E7">
      <w:pPr>
        <w:jc w:val="both"/>
        <w:rPr>
          <w:rFonts w:ascii="Arial" w:hAnsi="Arial" w:cs="Arial"/>
          <w:lang w:val="en-US"/>
        </w:rPr>
      </w:pPr>
      <w:r w:rsidRPr="00D57320">
        <w:rPr>
          <w:rFonts w:ascii="Arial" w:hAnsi="Arial" w:cs="Arial"/>
          <w:bCs/>
          <w:lang w:val="en-US"/>
        </w:rPr>
        <w:tab/>
        <w:t xml:space="preserve"> </w:t>
      </w:r>
      <w:r w:rsidRPr="00D57320">
        <w:rPr>
          <w:rFonts w:ascii="Arial" w:hAnsi="Arial" w:cs="Arial"/>
          <w:bCs/>
          <w:lang w:val="en-US"/>
        </w:rPr>
        <w:tab/>
      </w:r>
      <w:r w:rsidR="00A80090" w:rsidRPr="00A80090">
        <w:rPr>
          <w:rFonts w:ascii="Arial" w:hAnsi="Arial" w:cs="Arial"/>
          <w:bCs/>
          <w:lang w:val="en-US"/>
        </w:rPr>
        <w:t>The anticipated termination of the present Agreement shall not affect the completion of the activities, formalized while it was in force</w:t>
      </w:r>
      <w:r w:rsidR="008C72E7" w:rsidRPr="00A80090">
        <w:rPr>
          <w:rFonts w:ascii="Arial" w:hAnsi="Arial" w:cs="Arial"/>
          <w:bCs/>
          <w:lang w:val="en-US"/>
        </w:rPr>
        <w:t>.</w:t>
      </w:r>
    </w:p>
    <w:p w:rsidR="008C72E7" w:rsidRPr="00A80090" w:rsidRDefault="008C72E7" w:rsidP="008C72E7">
      <w:pPr>
        <w:jc w:val="both"/>
        <w:rPr>
          <w:rFonts w:ascii="Arial" w:hAnsi="Arial" w:cs="Arial"/>
          <w:lang w:val="en-US"/>
        </w:rPr>
      </w:pPr>
    </w:p>
    <w:p w:rsidR="008C72E7" w:rsidRPr="00A80090" w:rsidRDefault="002163CA" w:rsidP="008C72E7">
      <w:pPr>
        <w:jc w:val="both"/>
        <w:rPr>
          <w:rFonts w:ascii="Arial" w:hAnsi="Arial" w:cs="Arial"/>
          <w:bCs/>
          <w:lang w:val="en-US"/>
        </w:rPr>
      </w:pPr>
      <w:r w:rsidRPr="00A80090">
        <w:rPr>
          <w:rFonts w:ascii="Arial" w:hAnsi="Arial" w:cs="Arial"/>
          <w:bCs/>
          <w:lang w:val="en-US"/>
        </w:rPr>
        <w:tab/>
        <w:t xml:space="preserve"> </w:t>
      </w:r>
      <w:r w:rsidRPr="00A80090">
        <w:rPr>
          <w:rFonts w:ascii="Arial" w:hAnsi="Arial" w:cs="Arial"/>
          <w:bCs/>
          <w:lang w:val="en-US"/>
        </w:rPr>
        <w:tab/>
      </w:r>
      <w:r w:rsidR="00A80090" w:rsidRPr="00A80090">
        <w:rPr>
          <w:rFonts w:ascii="Arial" w:hAnsi="Arial" w:cs="Arial"/>
          <w:bCs/>
          <w:lang w:val="en-US"/>
        </w:rPr>
        <w:t>Signed in the City of</w:t>
      </w:r>
      <w:r w:rsidR="008C72E7" w:rsidRPr="00A80090">
        <w:rPr>
          <w:rFonts w:ascii="Arial" w:hAnsi="Arial" w:cs="Arial"/>
          <w:bCs/>
          <w:lang w:val="en-US"/>
        </w:rPr>
        <w:t xml:space="preserve"> ______</w:t>
      </w:r>
      <w:r w:rsidR="00A80090" w:rsidRPr="00A80090">
        <w:rPr>
          <w:rFonts w:ascii="Arial" w:hAnsi="Arial" w:cs="Arial"/>
          <w:bCs/>
          <w:lang w:val="en-US"/>
        </w:rPr>
        <w:t>, __________,</w:t>
      </w:r>
      <w:r w:rsidR="008C72E7" w:rsidRPr="00A80090">
        <w:rPr>
          <w:rFonts w:ascii="Arial" w:hAnsi="Arial" w:cs="Arial"/>
          <w:bCs/>
          <w:lang w:val="en-US"/>
        </w:rPr>
        <w:t xml:space="preserve"> </w:t>
      </w:r>
      <w:r w:rsidR="00A80090" w:rsidRPr="00A80090">
        <w:rPr>
          <w:rFonts w:ascii="Arial" w:hAnsi="Arial" w:cs="Arial"/>
          <w:bCs/>
          <w:lang w:val="en-US"/>
        </w:rPr>
        <w:t>on the</w:t>
      </w:r>
      <w:r w:rsidR="008C72E7" w:rsidRPr="00A80090">
        <w:rPr>
          <w:rFonts w:ascii="Arial" w:hAnsi="Arial" w:cs="Arial"/>
          <w:bCs/>
          <w:lang w:val="en-US"/>
        </w:rPr>
        <w:t xml:space="preserve"> ____ </w:t>
      </w:r>
      <w:r w:rsidR="00A80090" w:rsidRPr="00A80090">
        <w:rPr>
          <w:rFonts w:ascii="Arial" w:hAnsi="Arial" w:cs="Arial"/>
          <w:bCs/>
          <w:lang w:val="en-US"/>
        </w:rPr>
        <w:t xml:space="preserve">(day) of _____ </w:t>
      </w:r>
      <w:r w:rsidR="00A80090">
        <w:rPr>
          <w:rFonts w:ascii="Arial" w:hAnsi="Arial" w:cs="Arial"/>
          <w:bCs/>
          <w:lang w:val="en-US"/>
        </w:rPr>
        <w:t>(</w:t>
      </w:r>
      <w:r w:rsidR="00A80090" w:rsidRPr="00A80090">
        <w:rPr>
          <w:rFonts w:ascii="Arial" w:hAnsi="Arial" w:cs="Arial"/>
          <w:bCs/>
          <w:lang w:val="en-US"/>
        </w:rPr>
        <w:t>month)</w:t>
      </w:r>
      <w:r w:rsidR="00A80090">
        <w:rPr>
          <w:rFonts w:ascii="Arial" w:hAnsi="Arial" w:cs="Arial"/>
          <w:bCs/>
          <w:lang w:val="en-US"/>
        </w:rPr>
        <w:t xml:space="preserve"> of _________ (year), in two original and official copies in the Spanish and English languages, all texts being equally authentic</w:t>
      </w:r>
      <w:r w:rsidR="008C72E7" w:rsidRPr="00A80090">
        <w:rPr>
          <w:rFonts w:ascii="Arial" w:hAnsi="Arial" w:cs="Arial"/>
          <w:bCs/>
          <w:lang w:val="en-US"/>
        </w:rPr>
        <w:t>.</w:t>
      </w:r>
    </w:p>
    <w:p w:rsidR="00BC6F4F" w:rsidRPr="00A80090" w:rsidRDefault="00BC6F4F" w:rsidP="008C72E7">
      <w:pPr>
        <w:jc w:val="both"/>
        <w:rPr>
          <w:rFonts w:ascii="Arial" w:hAnsi="Arial" w:cs="Arial"/>
          <w:bCs/>
          <w:lang w:val="en-US"/>
        </w:rPr>
      </w:pPr>
    </w:p>
    <w:p w:rsidR="002163CA" w:rsidRPr="00A80090" w:rsidRDefault="002163CA" w:rsidP="008C72E7">
      <w:pPr>
        <w:jc w:val="both"/>
        <w:rPr>
          <w:rFonts w:ascii="Arial" w:hAnsi="Arial" w:cs="Arial"/>
          <w:bCs/>
          <w:lang w:val="en-US"/>
        </w:rPr>
      </w:pPr>
    </w:p>
    <w:tbl>
      <w:tblPr>
        <w:tblW w:w="0" w:type="auto"/>
        <w:tblLook w:val="01E0" w:firstRow="1" w:lastRow="1" w:firstColumn="1" w:lastColumn="1" w:noHBand="0" w:noVBand="0"/>
      </w:tblPr>
      <w:tblGrid>
        <w:gridCol w:w="4489"/>
        <w:gridCol w:w="4489"/>
      </w:tblGrid>
      <w:tr w:rsidR="002163CA" w:rsidRPr="00FA5C83" w:rsidTr="00FA5C83">
        <w:tc>
          <w:tcPr>
            <w:tcW w:w="4489" w:type="dxa"/>
            <w:shd w:val="clear" w:color="auto" w:fill="auto"/>
          </w:tcPr>
          <w:p w:rsidR="002163CA" w:rsidRPr="00A80090" w:rsidRDefault="00A80090" w:rsidP="00FA5C83">
            <w:pPr>
              <w:jc w:val="center"/>
              <w:rPr>
                <w:rFonts w:ascii="Arial" w:hAnsi="Arial" w:cs="Arial"/>
                <w:b/>
                <w:bCs/>
              </w:rPr>
            </w:pPr>
            <w:r w:rsidRPr="00A80090">
              <w:rPr>
                <w:rFonts w:ascii="Arial" w:hAnsi="Arial" w:cs="Arial"/>
                <w:b/>
                <w:bCs/>
              </w:rPr>
              <w:t>ON BEHALF OF</w:t>
            </w:r>
            <w:r w:rsidR="002163CA" w:rsidRPr="00A80090">
              <w:rPr>
                <w:rFonts w:ascii="Arial" w:hAnsi="Arial" w:cs="Arial"/>
                <w:b/>
                <w:bCs/>
              </w:rPr>
              <w:t xml:space="preserve"> </w:t>
            </w:r>
            <w:r w:rsidR="002163CA" w:rsidRPr="00A80090">
              <w:rPr>
                <w:rFonts w:ascii="Arial" w:hAnsi="Arial" w:cs="Arial"/>
                <w:bCs/>
                <w:i/>
              </w:rPr>
              <w:t>(</w:t>
            </w:r>
            <w:r w:rsidR="00BC6F4F" w:rsidRPr="00FA5C83">
              <w:rPr>
                <w:rFonts w:ascii="Arial" w:hAnsi="Arial" w:cs="Arial"/>
                <w:bCs/>
                <w:i/>
              </w:rPr>
              <w:t>nombre oficial de la Dependencia o Institución Nacional</w:t>
            </w:r>
            <w:r w:rsidR="002163CA" w:rsidRPr="00A80090">
              <w:rPr>
                <w:rFonts w:ascii="Arial" w:hAnsi="Arial" w:cs="Arial"/>
                <w:bCs/>
                <w:i/>
              </w:rPr>
              <w:t>)</w:t>
            </w:r>
          </w:p>
          <w:p w:rsidR="002163CA" w:rsidRPr="00A80090" w:rsidRDefault="002163CA" w:rsidP="00FA5C83">
            <w:pPr>
              <w:jc w:val="center"/>
              <w:rPr>
                <w:rFonts w:ascii="Arial" w:hAnsi="Arial" w:cs="Arial"/>
                <w:b/>
                <w:bCs/>
              </w:rPr>
            </w:pPr>
          </w:p>
          <w:p w:rsidR="002163CA" w:rsidRPr="00A80090" w:rsidRDefault="002163CA" w:rsidP="00FA5C83">
            <w:pPr>
              <w:jc w:val="center"/>
              <w:rPr>
                <w:rFonts w:ascii="Arial" w:hAnsi="Arial" w:cs="Arial"/>
                <w:b/>
                <w:bCs/>
              </w:rPr>
            </w:pPr>
          </w:p>
          <w:p w:rsidR="002163CA" w:rsidRPr="00A80090" w:rsidRDefault="002163CA" w:rsidP="00FA5C83">
            <w:pPr>
              <w:jc w:val="center"/>
              <w:rPr>
                <w:rFonts w:ascii="Arial" w:hAnsi="Arial" w:cs="Arial"/>
                <w:b/>
                <w:bCs/>
              </w:rPr>
            </w:pPr>
          </w:p>
          <w:p w:rsidR="002163CA" w:rsidRPr="00FA5C83" w:rsidRDefault="002163CA" w:rsidP="00FA5C83">
            <w:pPr>
              <w:jc w:val="center"/>
              <w:rPr>
                <w:rFonts w:ascii="Arial" w:hAnsi="Arial" w:cs="Arial"/>
                <w:bCs/>
                <w:i/>
                <w:lang w:val="es-ES"/>
              </w:rPr>
            </w:pPr>
            <w:r w:rsidRPr="00FA5C83">
              <w:rPr>
                <w:rFonts w:ascii="Arial" w:hAnsi="Arial" w:cs="Arial"/>
                <w:bCs/>
                <w:i/>
              </w:rPr>
              <w:t>(Nombre y Cargo)</w:t>
            </w:r>
          </w:p>
          <w:p w:rsidR="002163CA" w:rsidRPr="00FA5C83" w:rsidRDefault="002163CA" w:rsidP="00FA5C83">
            <w:pPr>
              <w:jc w:val="both"/>
              <w:rPr>
                <w:rFonts w:ascii="Arial" w:hAnsi="Arial" w:cs="Arial"/>
                <w:bCs/>
                <w:lang w:val="es-ES"/>
              </w:rPr>
            </w:pPr>
          </w:p>
        </w:tc>
        <w:tc>
          <w:tcPr>
            <w:tcW w:w="4489" w:type="dxa"/>
            <w:shd w:val="clear" w:color="auto" w:fill="auto"/>
          </w:tcPr>
          <w:p w:rsidR="002163CA" w:rsidRPr="00A80090" w:rsidRDefault="00A80090" w:rsidP="00FA5C83">
            <w:pPr>
              <w:jc w:val="center"/>
              <w:rPr>
                <w:rFonts w:ascii="Arial" w:hAnsi="Arial" w:cs="Arial"/>
                <w:b/>
                <w:bCs/>
                <w:lang w:val="en-US"/>
              </w:rPr>
            </w:pPr>
            <w:r w:rsidRPr="00A80090">
              <w:rPr>
                <w:rFonts w:ascii="Arial" w:hAnsi="Arial" w:cs="Arial"/>
                <w:b/>
                <w:bCs/>
                <w:lang w:val="en-US"/>
              </w:rPr>
              <w:t>ON BEHALF OF</w:t>
            </w:r>
            <w:r w:rsidR="002163CA" w:rsidRPr="00A80090">
              <w:rPr>
                <w:rFonts w:ascii="Arial" w:hAnsi="Arial" w:cs="Arial"/>
                <w:b/>
                <w:bCs/>
                <w:lang w:val="en-US"/>
              </w:rPr>
              <w:t xml:space="preserve"> (</w:t>
            </w:r>
            <w:r w:rsidRPr="00A80090">
              <w:rPr>
                <w:rFonts w:ascii="Arial" w:hAnsi="Arial" w:cs="Arial"/>
                <w:bCs/>
                <w:i/>
                <w:lang w:val="en-US"/>
              </w:rPr>
              <w:t>official name of</w:t>
            </w:r>
            <w:r>
              <w:rPr>
                <w:rFonts w:ascii="Arial" w:hAnsi="Arial" w:cs="Arial"/>
                <w:bCs/>
                <w:i/>
                <w:lang w:val="en-US"/>
              </w:rPr>
              <w:t xml:space="preserve"> foreign</w:t>
            </w:r>
            <w:r w:rsidRPr="00A80090">
              <w:rPr>
                <w:rFonts w:ascii="Arial" w:hAnsi="Arial" w:cs="Arial"/>
                <w:bCs/>
                <w:i/>
                <w:lang w:val="en-US"/>
              </w:rPr>
              <w:t xml:space="preserve"> Government Office, Agency or Institution</w:t>
            </w:r>
            <w:r w:rsidR="00BC6F4F" w:rsidRPr="00A80090">
              <w:rPr>
                <w:rFonts w:ascii="Arial" w:hAnsi="Arial" w:cs="Arial"/>
                <w:bCs/>
                <w:i/>
                <w:lang w:val="en-US"/>
              </w:rPr>
              <w:t>)</w:t>
            </w:r>
          </w:p>
          <w:p w:rsidR="002163CA" w:rsidRPr="00A80090" w:rsidRDefault="002163CA" w:rsidP="00FA5C83">
            <w:pPr>
              <w:jc w:val="center"/>
              <w:rPr>
                <w:rFonts w:ascii="Arial" w:hAnsi="Arial" w:cs="Arial"/>
                <w:b/>
                <w:bCs/>
                <w:lang w:val="en-US"/>
              </w:rPr>
            </w:pPr>
          </w:p>
          <w:p w:rsidR="002163CA" w:rsidRPr="00A80090" w:rsidRDefault="002163CA" w:rsidP="00FA5C83">
            <w:pPr>
              <w:jc w:val="center"/>
              <w:rPr>
                <w:rFonts w:ascii="Arial" w:hAnsi="Arial" w:cs="Arial"/>
                <w:b/>
                <w:bCs/>
                <w:lang w:val="en-US"/>
              </w:rPr>
            </w:pPr>
          </w:p>
          <w:p w:rsidR="002163CA" w:rsidRPr="00A80090" w:rsidRDefault="002163CA" w:rsidP="00FA5C83">
            <w:pPr>
              <w:jc w:val="center"/>
              <w:rPr>
                <w:rFonts w:ascii="Arial" w:hAnsi="Arial" w:cs="Arial"/>
                <w:b/>
                <w:bCs/>
                <w:lang w:val="en-US"/>
              </w:rPr>
            </w:pPr>
          </w:p>
          <w:p w:rsidR="002163CA" w:rsidRPr="00FA5C83" w:rsidRDefault="002163CA" w:rsidP="00FA5C83">
            <w:pPr>
              <w:jc w:val="center"/>
              <w:rPr>
                <w:rFonts w:ascii="Arial" w:hAnsi="Arial" w:cs="Arial"/>
                <w:bCs/>
                <w:i/>
                <w:lang w:val="es-ES"/>
              </w:rPr>
            </w:pPr>
            <w:r w:rsidRPr="00B51ECE">
              <w:rPr>
                <w:rFonts w:ascii="Arial" w:hAnsi="Arial" w:cs="Arial"/>
                <w:bCs/>
                <w:i/>
                <w:lang w:val="en-US"/>
              </w:rPr>
              <w:t>(N</w:t>
            </w:r>
            <w:r w:rsidR="00A80090" w:rsidRPr="00B51ECE">
              <w:rPr>
                <w:rFonts w:ascii="Arial" w:hAnsi="Arial" w:cs="Arial"/>
                <w:bCs/>
                <w:i/>
                <w:lang w:val="en-US"/>
              </w:rPr>
              <w:t>ame</w:t>
            </w:r>
            <w:r w:rsidR="00A80090">
              <w:rPr>
                <w:rFonts w:ascii="Arial" w:hAnsi="Arial" w:cs="Arial"/>
                <w:bCs/>
                <w:i/>
              </w:rPr>
              <w:t xml:space="preserve"> and</w:t>
            </w:r>
            <w:r w:rsidR="00A80090" w:rsidRPr="00B51ECE">
              <w:rPr>
                <w:rFonts w:ascii="Arial" w:hAnsi="Arial" w:cs="Arial"/>
                <w:bCs/>
                <w:i/>
                <w:lang w:val="en-US"/>
              </w:rPr>
              <w:t xml:space="preserve"> Title</w:t>
            </w:r>
            <w:r w:rsidRPr="00FA5C83">
              <w:rPr>
                <w:rFonts w:ascii="Arial" w:hAnsi="Arial" w:cs="Arial"/>
                <w:bCs/>
                <w:i/>
              </w:rPr>
              <w:t>)</w:t>
            </w:r>
          </w:p>
          <w:p w:rsidR="002163CA" w:rsidRPr="00FA5C83" w:rsidRDefault="002163CA" w:rsidP="00FA5C83">
            <w:pPr>
              <w:jc w:val="both"/>
              <w:rPr>
                <w:rFonts w:ascii="Arial" w:hAnsi="Arial" w:cs="Arial"/>
                <w:bCs/>
                <w:lang w:val="es-ES"/>
              </w:rPr>
            </w:pPr>
          </w:p>
        </w:tc>
      </w:tr>
    </w:tbl>
    <w:p w:rsidR="002163CA" w:rsidRDefault="002163CA" w:rsidP="008C72E7">
      <w:pPr>
        <w:jc w:val="both"/>
        <w:rPr>
          <w:rFonts w:ascii="Arial" w:hAnsi="Arial" w:cs="Arial"/>
          <w:bCs/>
          <w:lang w:val="es-ES"/>
        </w:rPr>
      </w:pPr>
    </w:p>
    <w:p w:rsidR="002163CA" w:rsidRPr="002163CA" w:rsidRDefault="002163CA" w:rsidP="008C72E7">
      <w:pPr>
        <w:jc w:val="both"/>
        <w:rPr>
          <w:rFonts w:ascii="Arial" w:hAnsi="Arial" w:cs="Arial"/>
          <w:bCs/>
          <w:lang w:val="es-ES"/>
        </w:rPr>
      </w:pPr>
    </w:p>
    <w:p w:rsidR="008C72E7" w:rsidRPr="008C72E7" w:rsidRDefault="008C72E7" w:rsidP="008C72E7">
      <w:pPr>
        <w:jc w:val="both"/>
        <w:rPr>
          <w:rFonts w:ascii="Arial" w:hAnsi="Arial" w:cs="Arial"/>
          <w:lang w:val="es-ES"/>
        </w:rPr>
      </w:pPr>
    </w:p>
    <w:p w:rsidR="008C72E7" w:rsidRPr="008C72E7" w:rsidRDefault="008C72E7" w:rsidP="008C72E7">
      <w:pPr>
        <w:jc w:val="both"/>
        <w:rPr>
          <w:rFonts w:ascii="Arial" w:hAnsi="Arial" w:cs="Arial"/>
          <w:lang w:val="es-ES"/>
        </w:rPr>
      </w:pPr>
    </w:p>
    <w:p w:rsidR="008C72E7" w:rsidRPr="008C72E7" w:rsidRDefault="008C72E7" w:rsidP="008C72E7">
      <w:pPr>
        <w:jc w:val="both"/>
        <w:rPr>
          <w:rFonts w:ascii="Arial" w:hAnsi="Arial" w:cs="Arial"/>
          <w:lang w:val="es-ES"/>
        </w:rPr>
      </w:pPr>
    </w:p>
    <w:sectPr w:rsidR="008C72E7" w:rsidRPr="008C72E7" w:rsidSect="00964FA2">
      <w:headerReference w:type="even" r:id="rId6"/>
      <w:headerReference w:type="default" r:id="rId7"/>
      <w:headerReference w:type="first" r:id="rId8"/>
      <w:pgSz w:w="12240" w:h="15840" w:code="1"/>
      <w:pgMar w:top="226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50A" w:rsidRDefault="00AA550A">
      <w:r>
        <w:separator/>
      </w:r>
    </w:p>
  </w:endnote>
  <w:endnote w:type="continuationSeparator" w:id="0">
    <w:p w:rsidR="00AA550A" w:rsidRDefault="00AA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50A" w:rsidRDefault="00AA550A">
      <w:r>
        <w:separator/>
      </w:r>
    </w:p>
  </w:footnote>
  <w:footnote w:type="continuationSeparator" w:id="0">
    <w:p w:rsidR="00AA550A" w:rsidRDefault="00AA5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FA2" w:rsidRDefault="00964FA2" w:rsidP="00964FA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4FA2" w:rsidRDefault="00964FA2" w:rsidP="00964FA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FA2" w:rsidRPr="00964FA2" w:rsidRDefault="00964FA2" w:rsidP="00964FA2">
    <w:pPr>
      <w:pStyle w:val="Encabezado"/>
      <w:framePr w:wrap="around" w:vAnchor="text" w:hAnchor="margin" w:xAlign="right" w:y="1"/>
      <w:rPr>
        <w:rStyle w:val="Nmerodepgina"/>
        <w:rFonts w:ascii="Arial" w:hAnsi="Arial" w:cs="Arial"/>
        <w:sz w:val="22"/>
        <w:szCs w:val="22"/>
      </w:rPr>
    </w:pPr>
    <w:r w:rsidRPr="00964FA2">
      <w:rPr>
        <w:rStyle w:val="Nmerodepgina"/>
        <w:rFonts w:ascii="Arial" w:hAnsi="Arial" w:cs="Arial"/>
        <w:sz w:val="22"/>
        <w:szCs w:val="22"/>
      </w:rPr>
      <w:fldChar w:fldCharType="begin"/>
    </w:r>
    <w:r w:rsidRPr="00964FA2">
      <w:rPr>
        <w:rStyle w:val="Nmerodepgina"/>
        <w:rFonts w:ascii="Arial" w:hAnsi="Arial" w:cs="Arial"/>
        <w:sz w:val="22"/>
        <w:szCs w:val="22"/>
      </w:rPr>
      <w:instrText xml:space="preserve">PAGE  </w:instrText>
    </w:r>
    <w:r w:rsidRPr="00964FA2">
      <w:rPr>
        <w:rStyle w:val="Nmerodepgina"/>
        <w:rFonts w:ascii="Arial" w:hAnsi="Arial" w:cs="Arial"/>
        <w:sz w:val="22"/>
        <w:szCs w:val="22"/>
      </w:rPr>
      <w:fldChar w:fldCharType="separate"/>
    </w:r>
    <w:r w:rsidR="00B51ECE">
      <w:rPr>
        <w:rStyle w:val="Nmerodepgina"/>
        <w:rFonts w:ascii="Arial" w:hAnsi="Arial" w:cs="Arial"/>
        <w:noProof/>
        <w:sz w:val="22"/>
        <w:szCs w:val="22"/>
      </w:rPr>
      <w:t>5</w:t>
    </w:r>
    <w:r w:rsidRPr="00964FA2">
      <w:rPr>
        <w:rStyle w:val="Nmerodepgina"/>
        <w:rFonts w:ascii="Arial" w:hAnsi="Arial" w:cs="Arial"/>
        <w:sz w:val="22"/>
        <w:szCs w:val="22"/>
      </w:rPr>
      <w:fldChar w:fldCharType="end"/>
    </w:r>
  </w:p>
  <w:p w:rsidR="007608ED" w:rsidRPr="007608ED" w:rsidRDefault="007608ED" w:rsidP="00964FA2">
    <w:pPr>
      <w:pStyle w:val="Encabezado"/>
      <w:ind w:right="360"/>
      <w:jc w:val="right"/>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FA2" w:rsidRDefault="00964FA2" w:rsidP="00964FA2">
    <w:pPr>
      <w:pStyle w:val="Encabezado"/>
      <w:jc w:val="right"/>
    </w:pPr>
    <w:r w:rsidRPr="007608ED">
      <w:rPr>
        <w:rFonts w:ascii="Arial" w:hAnsi="Arial" w:cs="Arial"/>
        <w:sz w:val="22"/>
        <w:szCs w:val="22"/>
      </w:rPr>
      <w:t>Proyecto Modelo de Acuerdo Interinstitucional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66F"/>
    <w:rsid w:val="000C0DB3"/>
    <w:rsid w:val="000E321A"/>
    <w:rsid w:val="00144276"/>
    <w:rsid w:val="0020299A"/>
    <w:rsid w:val="002163CA"/>
    <w:rsid w:val="002A1E00"/>
    <w:rsid w:val="002A39E7"/>
    <w:rsid w:val="003C0EAB"/>
    <w:rsid w:val="004A095B"/>
    <w:rsid w:val="004C715E"/>
    <w:rsid w:val="006512D7"/>
    <w:rsid w:val="00656F35"/>
    <w:rsid w:val="006C166F"/>
    <w:rsid w:val="0071074C"/>
    <w:rsid w:val="007608ED"/>
    <w:rsid w:val="007B108C"/>
    <w:rsid w:val="00811FEA"/>
    <w:rsid w:val="0087589D"/>
    <w:rsid w:val="0089364B"/>
    <w:rsid w:val="008C680D"/>
    <w:rsid w:val="008C72E7"/>
    <w:rsid w:val="00964FA2"/>
    <w:rsid w:val="009D2F59"/>
    <w:rsid w:val="009E44AA"/>
    <w:rsid w:val="00A80090"/>
    <w:rsid w:val="00AA550A"/>
    <w:rsid w:val="00B51ECE"/>
    <w:rsid w:val="00BC1EB6"/>
    <w:rsid w:val="00BC6F4F"/>
    <w:rsid w:val="00C90BBC"/>
    <w:rsid w:val="00CA4094"/>
    <w:rsid w:val="00D00BE2"/>
    <w:rsid w:val="00D2357D"/>
    <w:rsid w:val="00D3434B"/>
    <w:rsid w:val="00D57320"/>
    <w:rsid w:val="00D84708"/>
    <w:rsid w:val="00E15968"/>
    <w:rsid w:val="00F37A8F"/>
    <w:rsid w:val="00FA5C83"/>
    <w:rsid w:val="00FD4D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9BD70-83AC-4161-8DC4-DC2D2A23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16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BC6F4F"/>
    <w:rPr>
      <w:rFonts w:ascii="Tahoma" w:hAnsi="Tahoma" w:cs="Tahoma"/>
      <w:sz w:val="16"/>
      <w:szCs w:val="16"/>
    </w:rPr>
  </w:style>
  <w:style w:type="paragraph" w:styleId="Encabezado">
    <w:name w:val="header"/>
    <w:basedOn w:val="Normal"/>
    <w:rsid w:val="007608ED"/>
    <w:pPr>
      <w:tabs>
        <w:tab w:val="center" w:pos="4419"/>
        <w:tab w:val="right" w:pos="8838"/>
      </w:tabs>
    </w:pPr>
  </w:style>
  <w:style w:type="paragraph" w:styleId="Piedepgina">
    <w:name w:val="footer"/>
    <w:basedOn w:val="Normal"/>
    <w:rsid w:val="007608ED"/>
    <w:pPr>
      <w:tabs>
        <w:tab w:val="center" w:pos="4419"/>
        <w:tab w:val="right" w:pos="8838"/>
      </w:tabs>
    </w:pPr>
  </w:style>
  <w:style w:type="character" w:styleId="Nmerodepgina">
    <w:name w:val="page number"/>
    <w:basedOn w:val="Fuentedeprrafopredeter"/>
    <w:rsid w:val="0096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2950">
      <w:bodyDiv w:val="1"/>
      <w:marLeft w:val="0"/>
      <w:marRight w:val="0"/>
      <w:marTop w:val="0"/>
      <w:marBottom w:val="0"/>
      <w:divBdr>
        <w:top w:val="none" w:sz="0" w:space="0" w:color="auto"/>
        <w:left w:val="none" w:sz="0" w:space="0" w:color="auto"/>
        <w:bottom w:val="none" w:sz="0" w:space="0" w:color="auto"/>
        <w:right w:val="none" w:sz="0" w:space="0" w:color="auto"/>
      </w:divBdr>
      <w:divsChild>
        <w:div w:id="452527521">
          <w:marLeft w:val="0"/>
          <w:marRight w:val="0"/>
          <w:marTop w:val="0"/>
          <w:marBottom w:val="0"/>
          <w:divBdr>
            <w:top w:val="none" w:sz="0" w:space="0" w:color="auto"/>
            <w:left w:val="none" w:sz="0" w:space="0" w:color="auto"/>
            <w:bottom w:val="none" w:sz="0" w:space="0" w:color="auto"/>
            <w:right w:val="none" w:sz="0" w:space="0" w:color="auto"/>
          </w:divBdr>
          <w:divsChild>
            <w:div w:id="171186893">
              <w:marLeft w:val="0"/>
              <w:marRight w:val="0"/>
              <w:marTop w:val="0"/>
              <w:marBottom w:val="0"/>
              <w:divBdr>
                <w:top w:val="none" w:sz="0" w:space="0" w:color="auto"/>
                <w:left w:val="none" w:sz="0" w:space="0" w:color="auto"/>
                <w:bottom w:val="none" w:sz="0" w:space="0" w:color="auto"/>
                <w:right w:val="none" w:sz="0" w:space="0" w:color="auto"/>
              </w:divBdr>
            </w:div>
            <w:div w:id="217514899">
              <w:marLeft w:val="0"/>
              <w:marRight w:val="0"/>
              <w:marTop w:val="0"/>
              <w:marBottom w:val="0"/>
              <w:divBdr>
                <w:top w:val="none" w:sz="0" w:space="0" w:color="auto"/>
                <w:left w:val="none" w:sz="0" w:space="0" w:color="auto"/>
                <w:bottom w:val="none" w:sz="0" w:space="0" w:color="auto"/>
                <w:right w:val="none" w:sz="0" w:space="0" w:color="auto"/>
              </w:divBdr>
            </w:div>
            <w:div w:id="347411765">
              <w:marLeft w:val="0"/>
              <w:marRight w:val="0"/>
              <w:marTop w:val="0"/>
              <w:marBottom w:val="0"/>
              <w:divBdr>
                <w:top w:val="none" w:sz="0" w:space="0" w:color="auto"/>
                <w:left w:val="none" w:sz="0" w:space="0" w:color="auto"/>
                <w:bottom w:val="none" w:sz="0" w:space="0" w:color="auto"/>
                <w:right w:val="none" w:sz="0" w:space="0" w:color="auto"/>
              </w:divBdr>
            </w:div>
            <w:div w:id="377824624">
              <w:marLeft w:val="0"/>
              <w:marRight w:val="0"/>
              <w:marTop w:val="0"/>
              <w:marBottom w:val="0"/>
              <w:divBdr>
                <w:top w:val="none" w:sz="0" w:space="0" w:color="auto"/>
                <w:left w:val="none" w:sz="0" w:space="0" w:color="auto"/>
                <w:bottom w:val="none" w:sz="0" w:space="0" w:color="auto"/>
                <w:right w:val="none" w:sz="0" w:space="0" w:color="auto"/>
              </w:divBdr>
            </w:div>
            <w:div w:id="547494122">
              <w:marLeft w:val="0"/>
              <w:marRight w:val="0"/>
              <w:marTop w:val="0"/>
              <w:marBottom w:val="0"/>
              <w:divBdr>
                <w:top w:val="none" w:sz="0" w:space="0" w:color="auto"/>
                <w:left w:val="none" w:sz="0" w:space="0" w:color="auto"/>
                <w:bottom w:val="none" w:sz="0" w:space="0" w:color="auto"/>
                <w:right w:val="none" w:sz="0" w:space="0" w:color="auto"/>
              </w:divBdr>
            </w:div>
            <w:div w:id="595986596">
              <w:marLeft w:val="0"/>
              <w:marRight w:val="0"/>
              <w:marTop w:val="0"/>
              <w:marBottom w:val="0"/>
              <w:divBdr>
                <w:top w:val="none" w:sz="0" w:space="0" w:color="auto"/>
                <w:left w:val="none" w:sz="0" w:space="0" w:color="auto"/>
                <w:bottom w:val="none" w:sz="0" w:space="0" w:color="auto"/>
                <w:right w:val="none" w:sz="0" w:space="0" w:color="auto"/>
              </w:divBdr>
            </w:div>
            <w:div w:id="1113861093">
              <w:marLeft w:val="0"/>
              <w:marRight w:val="0"/>
              <w:marTop w:val="0"/>
              <w:marBottom w:val="0"/>
              <w:divBdr>
                <w:top w:val="none" w:sz="0" w:space="0" w:color="auto"/>
                <w:left w:val="none" w:sz="0" w:space="0" w:color="auto"/>
                <w:bottom w:val="none" w:sz="0" w:space="0" w:color="auto"/>
                <w:right w:val="none" w:sz="0" w:space="0" w:color="auto"/>
              </w:divBdr>
            </w:div>
            <w:div w:id="1194459950">
              <w:marLeft w:val="0"/>
              <w:marRight w:val="0"/>
              <w:marTop w:val="0"/>
              <w:marBottom w:val="0"/>
              <w:divBdr>
                <w:top w:val="none" w:sz="0" w:space="0" w:color="auto"/>
                <w:left w:val="none" w:sz="0" w:space="0" w:color="auto"/>
                <w:bottom w:val="none" w:sz="0" w:space="0" w:color="auto"/>
                <w:right w:val="none" w:sz="0" w:space="0" w:color="auto"/>
              </w:divBdr>
            </w:div>
            <w:div w:id="12484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0238">
      <w:bodyDiv w:val="1"/>
      <w:marLeft w:val="0"/>
      <w:marRight w:val="0"/>
      <w:marTop w:val="0"/>
      <w:marBottom w:val="0"/>
      <w:divBdr>
        <w:top w:val="none" w:sz="0" w:space="0" w:color="auto"/>
        <w:left w:val="none" w:sz="0" w:space="0" w:color="auto"/>
        <w:bottom w:val="none" w:sz="0" w:space="0" w:color="auto"/>
        <w:right w:val="none" w:sz="0" w:space="0" w:color="auto"/>
      </w:divBdr>
      <w:divsChild>
        <w:div w:id="1800029706">
          <w:marLeft w:val="0"/>
          <w:marRight w:val="0"/>
          <w:marTop w:val="0"/>
          <w:marBottom w:val="0"/>
          <w:divBdr>
            <w:top w:val="none" w:sz="0" w:space="0" w:color="auto"/>
            <w:left w:val="none" w:sz="0" w:space="0" w:color="auto"/>
            <w:bottom w:val="none" w:sz="0" w:space="0" w:color="auto"/>
            <w:right w:val="none" w:sz="0" w:space="0" w:color="auto"/>
          </w:divBdr>
        </w:div>
      </w:divsChild>
    </w:div>
    <w:div w:id="90512769">
      <w:bodyDiv w:val="1"/>
      <w:marLeft w:val="0"/>
      <w:marRight w:val="0"/>
      <w:marTop w:val="0"/>
      <w:marBottom w:val="0"/>
      <w:divBdr>
        <w:top w:val="none" w:sz="0" w:space="0" w:color="auto"/>
        <w:left w:val="none" w:sz="0" w:space="0" w:color="auto"/>
        <w:bottom w:val="none" w:sz="0" w:space="0" w:color="auto"/>
        <w:right w:val="none" w:sz="0" w:space="0" w:color="auto"/>
      </w:divBdr>
      <w:divsChild>
        <w:div w:id="1383869320">
          <w:marLeft w:val="0"/>
          <w:marRight w:val="0"/>
          <w:marTop w:val="0"/>
          <w:marBottom w:val="0"/>
          <w:divBdr>
            <w:top w:val="none" w:sz="0" w:space="0" w:color="auto"/>
            <w:left w:val="none" w:sz="0" w:space="0" w:color="auto"/>
            <w:bottom w:val="none" w:sz="0" w:space="0" w:color="auto"/>
            <w:right w:val="none" w:sz="0" w:space="0" w:color="auto"/>
          </w:divBdr>
        </w:div>
      </w:divsChild>
    </w:div>
    <w:div w:id="112139686">
      <w:bodyDiv w:val="1"/>
      <w:marLeft w:val="0"/>
      <w:marRight w:val="0"/>
      <w:marTop w:val="0"/>
      <w:marBottom w:val="0"/>
      <w:divBdr>
        <w:top w:val="none" w:sz="0" w:space="0" w:color="auto"/>
        <w:left w:val="none" w:sz="0" w:space="0" w:color="auto"/>
        <w:bottom w:val="none" w:sz="0" w:space="0" w:color="auto"/>
        <w:right w:val="none" w:sz="0" w:space="0" w:color="auto"/>
      </w:divBdr>
      <w:divsChild>
        <w:div w:id="883829216">
          <w:marLeft w:val="0"/>
          <w:marRight w:val="0"/>
          <w:marTop w:val="0"/>
          <w:marBottom w:val="0"/>
          <w:divBdr>
            <w:top w:val="none" w:sz="0" w:space="0" w:color="auto"/>
            <w:left w:val="none" w:sz="0" w:space="0" w:color="auto"/>
            <w:bottom w:val="none" w:sz="0" w:space="0" w:color="auto"/>
            <w:right w:val="none" w:sz="0" w:space="0" w:color="auto"/>
          </w:divBdr>
        </w:div>
      </w:divsChild>
    </w:div>
    <w:div w:id="142702749">
      <w:bodyDiv w:val="1"/>
      <w:marLeft w:val="0"/>
      <w:marRight w:val="0"/>
      <w:marTop w:val="0"/>
      <w:marBottom w:val="0"/>
      <w:divBdr>
        <w:top w:val="none" w:sz="0" w:space="0" w:color="auto"/>
        <w:left w:val="none" w:sz="0" w:space="0" w:color="auto"/>
        <w:bottom w:val="none" w:sz="0" w:space="0" w:color="auto"/>
        <w:right w:val="none" w:sz="0" w:space="0" w:color="auto"/>
      </w:divBdr>
      <w:divsChild>
        <w:div w:id="928346827">
          <w:marLeft w:val="0"/>
          <w:marRight w:val="0"/>
          <w:marTop w:val="0"/>
          <w:marBottom w:val="0"/>
          <w:divBdr>
            <w:top w:val="none" w:sz="0" w:space="0" w:color="auto"/>
            <w:left w:val="none" w:sz="0" w:space="0" w:color="auto"/>
            <w:bottom w:val="none" w:sz="0" w:space="0" w:color="auto"/>
            <w:right w:val="none" w:sz="0" w:space="0" w:color="auto"/>
          </w:divBdr>
        </w:div>
      </w:divsChild>
    </w:div>
    <w:div w:id="189536595">
      <w:bodyDiv w:val="1"/>
      <w:marLeft w:val="0"/>
      <w:marRight w:val="0"/>
      <w:marTop w:val="0"/>
      <w:marBottom w:val="0"/>
      <w:divBdr>
        <w:top w:val="none" w:sz="0" w:space="0" w:color="auto"/>
        <w:left w:val="none" w:sz="0" w:space="0" w:color="auto"/>
        <w:bottom w:val="none" w:sz="0" w:space="0" w:color="auto"/>
        <w:right w:val="none" w:sz="0" w:space="0" w:color="auto"/>
      </w:divBdr>
      <w:divsChild>
        <w:div w:id="110051009">
          <w:marLeft w:val="0"/>
          <w:marRight w:val="0"/>
          <w:marTop w:val="0"/>
          <w:marBottom w:val="0"/>
          <w:divBdr>
            <w:top w:val="none" w:sz="0" w:space="0" w:color="auto"/>
            <w:left w:val="none" w:sz="0" w:space="0" w:color="auto"/>
            <w:bottom w:val="none" w:sz="0" w:space="0" w:color="auto"/>
            <w:right w:val="none" w:sz="0" w:space="0" w:color="auto"/>
          </w:divBdr>
        </w:div>
      </w:divsChild>
    </w:div>
    <w:div w:id="382682451">
      <w:bodyDiv w:val="1"/>
      <w:marLeft w:val="0"/>
      <w:marRight w:val="0"/>
      <w:marTop w:val="0"/>
      <w:marBottom w:val="0"/>
      <w:divBdr>
        <w:top w:val="none" w:sz="0" w:space="0" w:color="auto"/>
        <w:left w:val="none" w:sz="0" w:space="0" w:color="auto"/>
        <w:bottom w:val="none" w:sz="0" w:space="0" w:color="auto"/>
        <w:right w:val="none" w:sz="0" w:space="0" w:color="auto"/>
      </w:divBdr>
      <w:divsChild>
        <w:div w:id="156923703">
          <w:marLeft w:val="0"/>
          <w:marRight w:val="0"/>
          <w:marTop w:val="0"/>
          <w:marBottom w:val="0"/>
          <w:divBdr>
            <w:top w:val="none" w:sz="0" w:space="0" w:color="auto"/>
            <w:left w:val="none" w:sz="0" w:space="0" w:color="auto"/>
            <w:bottom w:val="none" w:sz="0" w:space="0" w:color="auto"/>
            <w:right w:val="none" w:sz="0" w:space="0" w:color="auto"/>
          </w:divBdr>
        </w:div>
      </w:divsChild>
    </w:div>
    <w:div w:id="387269806">
      <w:bodyDiv w:val="1"/>
      <w:marLeft w:val="0"/>
      <w:marRight w:val="0"/>
      <w:marTop w:val="0"/>
      <w:marBottom w:val="0"/>
      <w:divBdr>
        <w:top w:val="none" w:sz="0" w:space="0" w:color="auto"/>
        <w:left w:val="none" w:sz="0" w:space="0" w:color="auto"/>
        <w:bottom w:val="none" w:sz="0" w:space="0" w:color="auto"/>
        <w:right w:val="none" w:sz="0" w:space="0" w:color="auto"/>
      </w:divBdr>
      <w:divsChild>
        <w:div w:id="734402369">
          <w:marLeft w:val="0"/>
          <w:marRight w:val="0"/>
          <w:marTop w:val="0"/>
          <w:marBottom w:val="0"/>
          <w:divBdr>
            <w:top w:val="none" w:sz="0" w:space="0" w:color="auto"/>
            <w:left w:val="none" w:sz="0" w:space="0" w:color="auto"/>
            <w:bottom w:val="none" w:sz="0" w:space="0" w:color="auto"/>
            <w:right w:val="none" w:sz="0" w:space="0" w:color="auto"/>
          </w:divBdr>
        </w:div>
      </w:divsChild>
    </w:div>
    <w:div w:id="405344630">
      <w:bodyDiv w:val="1"/>
      <w:marLeft w:val="0"/>
      <w:marRight w:val="0"/>
      <w:marTop w:val="0"/>
      <w:marBottom w:val="0"/>
      <w:divBdr>
        <w:top w:val="none" w:sz="0" w:space="0" w:color="auto"/>
        <w:left w:val="none" w:sz="0" w:space="0" w:color="auto"/>
        <w:bottom w:val="none" w:sz="0" w:space="0" w:color="auto"/>
        <w:right w:val="none" w:sz="0" w:space="0" w:color="auto"/>
      </w:divBdr>
      <w:divsChild>
        <w:div w:id="1646658754">
          <w:marLeft w:val="0"/>
          <w:marRight w:val="0"/>
          <w:marTop w:val="0"/>
          <w:marBottom w:val="0"/>
          <w:divBdr>
            <w:top w:val="none" w:sz="0" w:space="0" w:color="auto"/>
            <w:left w:val="none" w:sz="0" w:space="0" w:color="auto"/>
            <w:bottom w:val="none" w:sz="0" w:space="0" w:color="auto"/>
            <w:right w:val="none" w:sz="0" w:space="0" w:color="auto"/>
          </w:divBdr>
          <w:divsChild>
            <w:div w:id="32384761">
              <w:marLeft w:val="0"/>
              <w:marRight w:val="0"/>
              <w:marTop w:val="0"/>
              <w:marBottom w:val="0"/>
              <w:divBdr>
                <w:top w:val="none" w:sz="0" w:space="0" w:color="auto"/>
                <w:left w:val="none" w:sz="0" w:space="0" w:color="auto"/>
                <w:bottom w:val="none" w:sz="0" w:space="0" w:color="auto"/>
                <w:right w:val="none" w:sz="0" w:space="0" w:color="auto"/>
              </w:divBdr>
            </w:div>
            <w:div w:id="452021005">
              <w:marLeft w:val="0"/>
              <w:marRight w:val="0"/>
              <w:marTop w:val="0"/>
              <w:marBottom w:val="0"/>
              <w:divBdr>
                <w:top w:val="none" w:sz="0" w:space="0" w:color="auto"/>
                <w:left w:val="none" w:sz="0" w:space="0" w:color="auto"/>
                <w:bottom w:val="none" w:sz="0" w:space="0" w:color="auto"/>
                <w:right w:val="none" w:sz="0" w:space="0" w:color="auto"/>
              </w:divBdr>
            </w:div>
            <w:div w:id="601383040">
              <w:marLeft w:val="0"/>
              <w:marRight w:val="0"/>
              <w:marTop w:val="0"/>
              <w:marBottom w:val="0"/>
              <w:divBdr>
                <w:top w:val="none" w:sz="0" w:space="0" w:color="auto"/>
                <w:left w:val="none" w:sz="0" w:space="0" w:color="auto"/>
                <w:bottom w:val="none" w:sz="0" w:space="0" w:color="auto"/>
                <w:right w:val="none" w:sz="0" w:space="0" w:color="auto"/>
              </w:divBdr>
            </w:div>
            <w:div w:id="883100783">
              <w:marLeft w:val="0"/>
              <w:marRight w:val="0"/>
              <w:marTop w:val="0"/>
              <w:marBottom w:val="0"/>
              <w:divBdr>
                <w:top w:val="none" w:sz="0" w:space="0" w:color="auto"/>
                <w:left w:val="none" w:sz="0" w:space="0" w:color="auto"/>
                <w:bottom w:val="none" w:sz="0" w:space="0" w:color="auto"/>
                <w:right w:val="none" w:sz="0" w:space="0" w:color="auto"/>
              </w:divBdr>
            </w:div>
            <w:div w:id="13065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0117">
      <w:bodyDiv w:val="1"/>
      <w:marLeft w:val="0"/>
      <w:marRight w:val="0"/>
      <w:marTop w:val="0"/>
      <w:marBottom w:val="0"/>
      <w:divBdr>
        <w:top w:val="none" w:sz="0" w:space="0" w:color="auto"/>
        <w:left w:val="none" w:sz="0" w:space="0" w:color="auto"/>
        <w:bottom w:val="none" w:sz="0" w:space="0" w:color="auto"/>
        <w:right w:val="none" w:sz="0" w:space="0" w:color="auto"/>
      </w:divBdr>
      <w:divsChild>
        <w:div w:id="1948343360">
          <w:marLeft w:val="0"/>
          <w:marRight w:val="0"/>
          <w:marTop w:val="0"/>
          <w:marBottom w:val="0"/>
          <w:divBdr>
            <w:top w:val="none" w:sz="0" w:space="0" w:color="auto"/>
            <w:left w:val="none" w:sz="0" w:space="0" w:color="auto"/>
            <w:bottom w:val="none" w:sz="0" w:space="0" w:color="auto"/>
            <w:right w:val="none" w:sz="0" w:space="0" w:color="auto"/>
          </w:divBdr>
        </w:div>
      </w:divsChild>
    </w:div>
    <w:div w:id="521825180">
      <w:bodyDiv w:val="1"/>
      <w:marLeft w:val="0"/>
      <w:marRight w:val="0"/>
      <w:marTop w:val="0"/>
      <w:marBottom w:val="0"/>
      <w:divBdr>
        <w:top w:val="none" w:sz="0" w:space="0" w:color="auto"/>
        <w:left w:val="none" w:sz="0" w:space="0" w:color="auto"/>
        <w:bottom w:val="none" w:sz="0" w:space="0" w:color="auto"/>
        <w:right w:val="none" w:sz="0" w:space="0" w:color="auto"/>
      </w:divBdr>
      <w:divsChild>
        <w:div w:id="1666397095">
          <w:marLeft w:val="0"/>
          <w:marRight w:val="0"/>
          <w:marTop w:val="0"/>
          <w:marBottom w:val="0"/>
          <w:divBdr>
            <w:top w:val="none" w:sz="0" w:space="0" w:color="auto"/>
            <w:left w:val="none" w:sz="0" w:space="0" w:color="auto"/>
            <w:bottom w:val="none" w:sz="0" w:space="0" w:color="auto"/>
            <w:right w:val="none" w:sz="0" w:space="0" w:color="auto"/>
          </w:divBdr>
        </w:div>
      </w:divsChild>
    </w:div>
    <w:div w:id="523326069">
      <w:bodyDiv w:val="1"/>
      <w:marLeft w:val="0"/>
      <w:marRight w:val="0"/>
      <w:marTop w:val="0"/>
      <w:marBottom w:val="0"/>
      <w:divBdr>
        <w:top w:val="none" w:sz="0" w:space="0" w:color="auto"/>
        <w:left w:val="none" w:sz="0" w:space="0" w:color="auto"/>
        <w:bottom w:val="none" w:sz="0" w:space="0" w:color="auto"/>
        <w:right w:val="none" w:sz="0" w:space="0" w:color="auto"/>
      </w:divBdr>
      <w:divsChild>
        <w:div w:id="589966727">
          <w:marLeft w:val="0"/>
          <w:marRight w:val="0"/>
          <w:marTop w:val="0"/>
          <w:marBottom w:val="0"/>
          <w:divBdr>
            <w:top w:val="none" w:sz="0" w:space="0" w:color="auto"/>
            <w:left w:val="none" w:sz="0" w:space="0" w:color="auto"/>
            <w:bottom w:val="none" w:sz="0" w:space="0" w:color="auto"/>
            <w:right w:val="none" w:sz="0" w:space="0" w:color="auto"/>
          </w:divBdr>
          <w:divsChild>
            <w:div w:id="41295006">
              <w:marLeft w:val="0"/>
              <w:marRight w:val="0"/>
              <w:marTop w:val="0"/>
              <w:marBottom w:val="0"/>
              <w:divBdr>
                <w:top w:val="none" w:sz="0" w:space="0" w:color="auto"/>
                <w:left w:val="none" w:sz="0" w:space="0" w:color="auto"/>
                <w:bottom w:val="none" w:sz="0" w:space="0" w:color="auto"/>
                <w:right w:val="none" w:sz="0" w:space="0" w:color="auto"/>
              </w:divBdr>
            </w:div>
            <w:div w:id="1199581781">
              <w:marLeft w:val="0"/>
              <w:marRight w:val="0"/>
              <w:marTop w:val="0"/>
              <w:marBottom w:val="0"/>
              <w:divBdr>
                <w:top w:val="none" w:sz="0" w:space="0" w:color="auto"/>
                <w:left w:val="none" w:sz="0" w:space="0" w:color="auto"/>
                <w:bottom w:val="none" w:sz="0" w:space="0" w:color="auto"/>
                <w:right w:val="none" w:sz="0" w:space="0" w:color="auto"/>
              </w:divBdr>
            </w:div>
            <w:div w:id="1385443686">
              <w:marLeft w:val="0"/>
              <w:marRight w:val="0"/>
              <w:marTop w:val="0"/>
              <w:marBottom w:val="0"/>
              <w:divBdr>
                <w:top w:val="none" w:sz="0" w:space="0" w:color="auto"/>
                <w:left w:val="none" w:sz="0" w:space="0" w:color="auto"/>
                <w:bottom w:val="none" w:sz="0" w:space="0" w:color="auto"/>
                <w:right w:val="none" w:sz="0" w:space="0" w:color="auto"/>
              </w:divBdr>
            </w:div>
            <w:div w:id="16521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3775">
      <w:bodyDiv w:val="1"/>
      <w:marLeft w:val="0"/>
      <w:marRight w:val="0"/>
      <w:marTop w:val="0"/>
      <w:marBottom w:val="0"/>
      <w:divBdr>
        <w:top w:val="none" w:sz="0" w:space="0" w:color="auto"/>
        <w:left w:val="none" w:sz="0" w:space="0" w:color="auto"/>
        <w:bottom w:val="none" w:sz="0" w:space="0" w:color="auto"/>
        <w:right w:val="none" w:sz="0" w:space="0" w:color="auto"/>
      </w:divBdr>
      <w:divsChild>
        <w:div w:id="2096592154">
          <w:marLeft w:val="0"/>
          <w:marRight w:val="0"/>
          <w:marTop w:val="0"/>
          <w:marBottom w:val="0"/>
          <w:divBdr>
            <w:top w:val="none" w:sz="0" w:space="0" w:color="auto"/>
            <w:left w:val="none" w:sz="0" w:space="0" w:color="auto"/>
            <w:bottom w:val="none" w:sz="0" w:space="0" w:color="auto"/>
            <w:right w:val="none" w:sz="0" w:space="0" w:color="auto"/>
          </w:divBdr>
        </w:div>
      </w:divsChild>
    </w:div>
    <w:div w:id="591399899">
      <w:bodyDiv w:val="1"/>
      <w:marLeft w:val="0"/>
      <w:marRight w:val="0"/>
      <w:marTop w:val="0"/>
      <w:marBottom w:val="0"/>
      <w:divBdr>
        <w:top w:val="none" w:sz="0" w:space="0" w:color="auto"/>
        <w:left w:val="none" w:sz="0" w:space="0" w:color="auto"/>
        <w:bottom w:val="none" w:sz="0" w:space="0" w:color="auto"/>
        <w:right w:val="none" w:sz="0" w:space="0" w:color="auto"/>
      </w:divBdr>
      <w:divsChild>
        <w:div w:id="1715303169">
          <w:marLeft w:val="0"/>
          <w:marRight w:val="0"/>
          <w:marTop w:val="0"/>
          <w:marBottom w:val="0"/>
          <w:divBdr>
            <w:top w:val="none" w:sz="0" w:space="0" w:color="auto"/>
            <w:left w:val="none" w:sz="0" w:space="0" w:color="auto"/>
            <w:bottom w:val="none" w:sz="0" w:space="0" w:color="auto"/>
            <w:right w:val="none" w:sz="0" w:space="0" w:color="auto"/>
          </w:divBdr>
        </w:div>
      </w:divsChild>
    </w:div>
    <w:div w:id="619067463">
      <w:bodyDiv w:val="1"/>
      <w:marLeft w:val="0"/>
      <w:marRight w:val="0"/>
      <w:marTop w:val="0"/>
      <w:marBottom w:val="0"/>
      <w:divBdr>
        <w:top w:val="none" w:sz="0" w:space="0" w:color="auto"/>
        <w:left w:val="none" w:sz="0" w:space="0" w:color="auto"/>
        <w:bottom w:val="none" w:sz="0" w:space="0" w:color="auto"/>
        <w:right w:val="none" w:sz="0" w:space="0" w:color="auto"/>
      </w:divBdr>
      <w:divsChild>
        <w:div w:id="182669572">
          <w:marLeft w:val="0"/>
          <w:marRight w:val="0"/>
          <w:marTop w:val="0"/>
          <w:marBottom w:val="0"/>
          <w:divBdr>
            <w:top w:val="none" w:sz="0" w:space="0" w:color="auto"/>
            <w:left w:val="none" w:sz="0" w:space="0" w:color="auto"/>
            <w:bottom w:val="none" w:sz="0" w:space="0" w:color="auto"/>
            <w:right w:val="none" w:sz="0" w:space="0" w:color="auto"/>
          </w:divBdr>
        </w:div>
      </w:divsChild>
    </w:div>
    <w:div w:id="735669941">
      <w:bodyDiv w:val="1"/>
      <w:marLeft w:val="0"/>
      <w:marRight w:val="0"/>
      <w:marTop w:val="0"/>
      <w:marBottom w:val="0"/>
      <w:divBdr>
        <w:top w:val="none" w:sz="0" w:space="0" w:color="auto"/>
        <w:left w:val="none" w:sz="0" w:space="0" w:color="auto"/>
        <w:bottom w:val="none" w:sz="0" w:space="0" w:color="auto"/>
        <w:right w:val="none" w:sz="0" w:space="0" w:color="auto"/>
      </w:divBdr>
      <w:divsChild>
        <w:div w:id="576330798">
          <w:marLeft w:val="0"/>
          <w:marRight w:val="0"/>
          <w:marTop w:val="0"/>
          <w:marBottom w:val="0"/>
          <w:divBdr>
            <w:top w:val="none" w:sz="0" w:space="0" w:color="auto"/>
            <w:left w:val="none" w:sz="0" w:space="0" w:color="auto"/>
            <w:bottom w:val="none" w:sz="0" w:space="0" w:color="auto"/>
            <w:right w:val="none" w:sz="0" w:space="0" w:color="auto"/>
          </w:divBdr>
        </w:div>
      </w:divsChild>
    </w:div>
    <w:div w:id="795566209">
      <w:bodyDiv w:val="1"/>
      <w:marLeft w:val="0"/>
      <w:marRight w:val="0"/>
      <w:marTop w:val="0"/>
      <w:marBottom w:val="0"/>
      <w:divBdr>
        <w:top w:val="none" w:sz="0" w:space="0" w:color="auto"/>
        <w:left w:val="none" w:sz="0" w:space="0" w:color="auto"/>
        <w:bottom w:val="none" w:sz="0" w:space="0" w:color="auto"/>
        <w:right w:val="none" w:sz="0" w:space="0" w:color="auto"/>
      </w:divBdr>
      <w:divsChild>
        <w:div w:id="439109878">
          <w:marLeft w:val="0"/>
          <w:marRight w:val="0"/>
          <w:marTop w:val="0"/>
          <w:marBottom w:val="0"/>
          <w:divBdr>
            <w:top w:val="none" w:sz="0" w:space="0" w:color="auto"/>
            <w:left w:val="none" w:sz="0" w:space="0" w:color="auto"/>
            <w:bottom w:val="none" w:sz="0" w:space="0" w:color="auto"/>
            <w:right w:val="none" w:sz="0" w:space="0" w:color="auto"/>
          </w:divBdr>
          <w:divsChild>
            <w:div w:id="14243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7367">
      <w:bodyDiv w:val="1"/>
      <w:marLeft w:val="0"/>
      <w:marRight w:val="0"/>
      <w:marTop w:val="0"/>
      <w:marBottom w:val="0"/>
      <w:divBdr>
        <w:top w:val="none" w:sz="0" w:space="0" w:color="auto"/>
        <w:left w:val="none" w:sz="0" w:space="0" w:color="auto"/>
        <w:bottom w:val="none" w:sz="0" w:space="0" w:color="auto"/>
        <w:right w:val="none" w:sz="0" w:space="0" w:color="auto"/>
      </w:divBdr>
      <w:divsChild>
        <w:div w:id="2012831325">
          <w:marLeft w:val="0"/>
          <w:marRight w:val="0"/>
          <w:marTop w:val="0"/>
          <w:marBottom w:val="0"/>
          <w:divBdr>
            <w:top w:val="none" w:sz="0" w:space="0" w:color="auto"/>
            <w:left w:val="none" w:sz="0" w:space="0" w:color="auto"/>
            <w:bottom w:val="none" w:sz="0" w:space="0" w:color="auto"/>
            <w:right w:val="none" w:sz="0" w:space="0" w:color="auto"/>
          </w:divBdr>
        </w:div>
      </w:divsChild>
    </w:div>
    <w:div w:id="910045892">
      <w:bodyDiv w:val="1"/>
      <w:marLeft w:val="0"/>
      <w:marRight w:val="0"/>
      <w:marTop w:val="0"/>
      <w:marBottom w:val="0"/>
      <w:divBdr>
        <w:top w:val="none" w:sz="0" w:space="0" w:color="auto"/>
        <w:left w:val="none" w:sz="0" w:space="0" w:color="auto"/>
        <w:bottom w:val="none" w:sz="0" w:space="0" w:color="auto"/>
        <w:right w:val="none" w:sz="0" w:space="0" w:color="auto"/>
      </w:divBdr>
      <w:divsChild>
        <w:div w:id="612129469">
          <w:marLeft w:val="0"/>
          <w:marRight w:val="0"/>
          <w:marTop w:val="0"/>
          <w:marBottom w:val="0"/>
          <w:divBdr>
            <w:top w:val="none" w:sz="0" w:space="0" w:color="auto"/>
            <w:left w:val="none" w:sz="0" w:space="0" w:color="auto"/>
            <w:bottom w:val="none" w:sz="0" w:space="0" w:color="auto"/>
            <w:right w:val="none" w:sz="0" w:space="0" w:color="auto"/>
          </w:divBdr>
        </w:div>
      </w:divsChild>
    </w:div>
    <w:div w:id="921331329">
      <w:bodyDiv w:val="1"/>
      <w:marLeft w:val="0"/>
      <w:marRight w:val="0"/>
      <w:marTop w:val="0"/>
      <w:marBottom w:val="0"/>
      <w:divBdr>
        <w:top w:val="none" w:sz="0" w:space="0" w:color="auto"/>
        <w:left w:val="none" w:sz="0" w:space="0" w:color="auto"/>
        <w:bottom w:val="none" w:sz="0" w:space="0" w:color="auto"/>
        <w:right w:val="none" w:sz="0" w:space="0" w:color="auto"/>
      </w:divBdr>
      <w:divsChild>
        <w:div w:id="1828671995">
          <w:marLeft w:val="0"/>
          <w:marRight w:val="0"/>
          <w:marTop w:val="0"/>
          <w:marBottom w:val="0"/>
          <w:divBdr>
            <w:top w:val="none" w:sz="0" w:space="0" w:color="auto"/>
            <w:left w:val="none" w:sz="0" w:space="0" w:color="auto"/>
            <w:bottom w:val="none" w:sz="0" w:space="0" w:color="auto"/>
            <w:right w:val="none" w:sz="0" w:space="0" w:color="auto"/>
          </w:divBdr>
        </w:div>
      </w:divsChild>
    </w:div>
    <w:div w:id="1104300066">
      <w:bodyDiv w:val="1"/>
      <w:marLeft w:val="0"/>
      <w:marRight w:val="0"/>
      <w:marTop w:val="0"/>
      <w:marBottom w:val="0"/>
      <w:divBdr>
        <w:top w:val="none" w:sz="0" w:space="0" w:color="auto"/>
        <w:left w:val="none" w:sz="0" w:space="0" w:color="auto"/>
        <w:bottom w:val="none" w:sz="0" w:space="0" w:color="auto"/>
        <w:right w:val="none" w:sz="0" w:space="0" w:color="auto"/>
      </w:divBdr>
      <w:divsChild>
        <w:div w:id="764151723">
          <w:marLeft w:val="0"/>
          <w:marRight w:val="0"/>
          <w:marTop w:val="0"/>
          <w:marBottom w:val="0"/>
          <w:divBdr>
            <w:top w:val="none" w:sz="0" w:space="0" w:color="auto"/>
            <w:left w:val="none" w:sz="0" w:space="0" w:color="auto"/>
            <w:bottom w:val="none" w:sz="0" w:space="0" w:color="auto"/>
            <w:right w:val="none" w:sz="0" w:space="0" w:color="auto"/>
          </w:divBdr>
        </w:div>
      </w:divsChild>
    </w:div>
    <w:div w:id="1112940840">
      <w:bodyDiv w:val="1"/>
      <w:marLeft w:val="0"/>
      <w:marRight w:val="0"/>
      <w:marTop w:val="0"/>
      <w:marBottom w:val="0"/>
      <w:divBdr>
        <w:top w:val="none" w:sz="0" w:space="0" w:color="auto"/>
        <w:left w:val="none" w:sz="0" w:space="0" w:color="auto"/>
        <w:bottom w:val="none" w:sz="0" w:space="0" w:color="auto"/>
        <w:right w:val="none" w:sz="0" w:space="0" w:color="auto"/>
      </w:divBdr>
      <w:divsChild>
        <w:div w:id="1805466997">
          <w:marLeft w:val="0"/>
          <w:marRight w:val="0"/>
          <w:marTop w:val="0"/>
          <w:marBottom w:val="0"/>
          <w:divBdr>
            <w:top w:val="none" w:sz="0" w:space="0" w:color="auto"/>
            <w:left w:val="none" w:sz="0" w:space="0" w:color="auto"/>
            <w:bottom w:val="none" w:sz="0" w:space="0" w:color="auto"/>
            <w:right w:val="none" w:sz="0" w:space="0" w:color="auto"/>
          </w:divBdr>
        </w:div>
      </w:divsChild>
    </w:div>
    <w:div w:id="1116371801">
      <w:bodyDiv w:val="1"/>
      <w:marLeft w:val="0"/>
      <w:marRight w:val="0"/>
      <w:marTop w:val="0"/>
      <w:marBottom w:val="0"/>
      <w:divBdr>
        <w:top w:val="none" w:sz="0" w:space="0" w:color="auto"/>
        <w:left w:val="none" w:sz="0" w:space="0" w:color="auto"/>
        <w:bottom w:val="none" w:sz="0" w:space="0" w:color="auto"/>
        <w:right w:val="none" w:sz="0" w:space="0" w:color="auto"/>
      </w:divBdr>
      <w:divsChild>
        <w:div w:id="294799784">
          <w:marLeft w:val="0"/>
          <w:marRight w:val="0"/>
          <w:marTop w:val="0"/>
          <w:marBottom w:val="0"/>
          <w:divBdr>
            <w:top w:val="none" w:sz="0" w:space="0" w:color="auto"/>
            <w:left w:val="none" w:sz="0" w:space="0" w:color="auto"/>
            <w:bottom w:val="none" w:sz="0" w:space="0" w:color="auto"/>
            <w:right w:val="none" w:sz="0" w:space="0" w:color="auto"/>
          </w:divBdr>
        </w:div>
      </w:divsChild>
    </w:div>
    <w:div w:id="1337464681">
      <w:bodyDiv w:val="1"/>
      <w:marLeft w:val="0"/>
      <w:marRight w:val="0"/>
      <w:marTop w:val="0"/>
      <w:marBottom w:val="0"/>
      <w:divBdr>
        <w:top w:val="none" w:sz="0" w:space="0" w:color="auto"/>
        <w:left w:val="none" w:sz="0" w:space="0" w:color="auto"/>
        <w:bottom w:val="none" w:sz="0" w:space="0" w:color="auto"/>
        <w:right w:val="none" w:sz="0" w:space="0" w:color="auto"/>
      </w:divBdr>
      <w:divsChild>
        <w:div w:id="1331298383">
          <w:marLeft w:val="0"/>
          <w:marRight w:val="0"/>
          <w:marTop w:val="0"/>
          <w:marBottom w:val="0"/>
          <w:divBdr>
            <w:top w:val="none" w:sz="0" w:space="0" w:color="auto"/>
            <w:left w:val="none" w:sz="0" w:space="0" w:color="auto"/>
            <w:bottom w:val="none" w:sz="0" w:space="0" w:color="auto"/>
            <w:right w:val="none" w:sz="0" w:space="0" w:color="auto"/>
          </w:divBdr>
        </w:div>
      </w:divsChild>
    </w:div>
    <w:div w:id="1449198734">
      <w:bodyDiv w:val="1"/>
      <w:marLeft w:val="0"/>
      <w:marRight w:val="0"/>
      <w:marTop w:val="0"/>
      <w:marBottom w:val="0"/>
      <w:divBdr>
        <w:top w:val="none" w:sz="0" w:space="0" w:color="auto"/>
        <w:left w:val="none" w:sz="0" w:space="0" w:color="auto"/>
        <w:bottom w:val="none" w:sz="0" w:space="0" w:color="auto"/>
        <w:right w:val="none" w:sz="0" w:space="0" w:color="auto"/>
      </w:divBdr>
      <w:divsChild>
        <w:div w:id="1753039475">
          <w:marLeft w:val="0"/>
          <w:marRight w:val="0"/>
          <w:marTop w:val="0"/>
          <w:marBottom w:val="0"/>
          <w:divBdr>
            <w:top w:val="none" w:sz="0" w:space="0" w:color="auto"/>
            <w:left w:val="none" w:sz="0" w:space="0" w:color="auto"/>
            <w:bottom w:val="none" w:sz="0" w:space="0" w:color="auto"/>
            <w:right w:val="none" w:sz="0" w:space="0" w:color="auto"/>
          </w:divBdr>
          <w:divsChild>
            <w:div w:id="1209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5203">
      <w:bodyDiv w:val="1"/>
      <w:marLeft w:val="0"/>
      <w:marRight w:val="0"/>
      <w:marTop w:val="0"/>
      <w:marBottom w:val="0"/>
      <w:divBdr>
        <w:top w:val="none" w:sz="0" w:space="0" w:color="auto"/>
        <w:left w:val="none" w:sz="0" w:space="0" w:color="auto"/>
        <w:bottom w:val="none" w:sz="0" w:space="0" w:color="auto"/>
        <w:right w:val="none" w:sz="0" w:space="0" w:color="auto"/>
      </w:divBdr>
      <w:divsChild>
        <w:div w:id="1768235653">
          <w:marLeft w:val="0"/>
          <w:marRight w:val="0"/>
          <w:marTop w:val="0"/>
          <w:marBottom w:val="0"/>
          <w:divBdr>
            <w:top w:val="none" w:sz="0" w:space="0" w:color="auto"/>
            <w:left w:val="none" w:sz="0" w:space="0" w:color="auto"/>
            <w:bottom w:val="none" w:sz="0" w:space="0" w:color="auto"/>
            <w:right w:val="none" w:sz="0" w:space="0" w:color="auto"/>
          </w:divBdr>
          <w:divsChild>
            <w:div w:id="5325016">
              <w:marLeft w:val="0"/>
              <w:marRight w:val="0"/>
              <w:marTop w:val="0"/>
              <w:marBottom w:val="0"/>
              <w:divBdr>
                <w:top w:val="none" w:sz="0" w:space="0" w:color="auto"/>
                <w:left w:val="none" w:sz="0" w:space="0" w:color="auto"/>
                <w:bottom w:val="none" w:sz="0" w:space="0" w:color="auto"/>
                <w:right w:val="none" w:sz="0" w:space="0" w:color="auto"/>
              </w:divBdr>
            </w:div>
            <w:div w:id="93327175">
              <w:marLeft w:val="0"/>
              <w:marRight w:val="0"/>
              <w:marTop w:val="0"/>
              <w:marBottom w:val="0"/>
              <w:divBdr>
                <w:top w:val="none" w:sz="0" w:space="0" w:color="auto"/>
                <w:left w:val="none" w:sz="0" w:space="0" w:color="auto"/>
                <w:bottom w:val="none" w:sz="0" w:space="0" w:color="auto"/>
                <w:right w:val="none" w:sz="0" w:space="0" w:color="auto"/>
              </w:divBdr>
            </w:div>
            <w:div w:id="189879688">
              <w:marLeft w:val="0"/>
              <w:marRight w:val="0"/>
              <w:marTop w:val="0"/>
              <w:marBottom w:val="0"/>
              <w:divBdr>
                <w:top w:val="none" w:sz="0" w:space="0" w:color="auto"/>
                <w:left w:val="none" w:sz="0" w:space="0" w:color="auto"/>
                <w:bottom w:val="none" w:sz="0" w:space="0" w:color="auto"/>
                <w:right w:val="none" w:sz="0" w:space="0" w:color="auto"/>
              </w:divBdr>
            </w:div>
            <w:div w:id="239173528">
              <w:marLeft w:val="0"/>
              <w:marRight w:val="0"/>
              <w:marTop w:val="0"/>
              <w:marBottom w:val="0"/>
              <w:divBdr>
                <w:top w:val="none" w:sz="0" w:space="0" w:color="auto"/>
                <w:left w:val="none" w:sz="0" w:space="0" w:color="auto"/>
                <w:bottom w:val="none" w:sz="0" w:space="0" w:color="auto"/>
                <w:right w:val="none" w:sz="0" w:space="0" w:color="auto"/>
              </w:divBdr>
            </w:div>
            <w:div w:id="533738191">
              <w:marLeft w:val="0"/>
              <w:marRight w:val="0"/>
              <w:marTop w:val="0"/>
              <w:marBottom w:val="0"/>
              <w:divBdr>
                <w:top w:val="none" w:sz="0" w:space="0" w:color="auto"/>
                <w:left w:val="none" w:sz="0" w:space="0" w:color="auto"/>
                <w:bottom w:val="none" w:sz="0" w:space="0" w:color="auto"/>
                <w:right w:val="none" w:sz="0" w:space="0" w:color="auto"/>
              </w:divBdr>
            </w:div>
            <w:div w:id="777532333">
              <w:marLeft w:val="0"/>
              <w:marRight w:val="0"/>
              <w:marTop w:val="0"/>
              <w:marBottom w:val="0"/>
              <w:divBdr>
                <w:top w:val="none" w:sz="0" w:space="0" w:color="auto"/>
                <w:left w:val="none" w:sz="0" w:space="0" w:color="auto"/>
                <w:bottom w:val="none" w:sz="0" w:space="0" w:color="auto"/>
                <w:right w:val="none" w:sz="0" w:space="0" w:color="auto"/>
              </w:divBdr>
            </w:div>
            <w:div w:id="818158658">
              <w:marLeft w:val="0"/>
              <w:marRight w:val="0"/>
              <w:marTop w:val="0"/>
              <w:marBottom w:val="0"/>
              <w:divBdr>
                <w:top w:val="none" w:sz="0" w:space="0" w:color="auto"/>
                <w:left w:val="none" w:sz="0" w:space="0" w:color="auto"/>
                <w:bottom w:val="none" w:sz="0" w:space="0" w:color="auto"/>
                <w:right w:val="none" w:sz="0" w:space="0" w:color="auto"/>
              </w:divBdr>
            </w:div>
            <w:div w:id="1137839321">
              <w:marLeft w:val="0"/>
              <w:marRight w:val="0"/>
              <w:marTop w:val="0"/>
              <w:marBottom w:val="0"/>
              <w:divBdr>
                <w:top w:val="none" w:sz="0" w:space="0" w:color="auto"/>
                <w:left w:val="none" w:sz="0" w:space="0" w:color="auto"/>
                <w:bottom w:val="none" w:sz="0" w:space="0" w:color="auto"/>
                <w:right w:val="none" w:sz="0" w:space="0" w:color="auto"/>
              </w:divBdr>
            </w:div>
            <w:div w:id="1296375825">
              <w:marLeft w:val="0"/>
              <w:marRight w:val="0"/>
              <w:marTop w:val="0"/>
              <w:marBottom w:val="0"/>
              <w:divBdr>
                <w:top w:val="none" w:sz="0" w:space="0" w:color="auto"/>
                <w:left w:val="none" w:sz="0" w:space="0" w:color="auto"/>
                <w:bottom w:val="none" w:sz="0" w:space="0" w:color="auto"/>
                <w:right w:val="none" w:sz="0" w:space="0" w:color="auto"/>
              </w:divBdr>
            </w:div>
            <w:div w:id="1562670839">
              <w:marLeft w:val="0"/>
              <w:marRight w:val="0"/>
              <w:marTop w:val="0"/>
              <w:marBottom w:val="0"/>
              <w:divBdr>
                <w:top w:val="none" w:sz="0" w:space="0" w:color="auto"/>
                <w:left w:val="none" w:sz="0" w:space="0" w:color="auto"/>
                <w:bottom w:val="none" w:sz="0" w:space="0" w:color="auto"/>
                <w:right w:val="none" w:sz="0" w:space="0" w:color="auto"/>
              </w:divBdr>
            </w:div>
            <w:div w:id="1609657934">
              <w:marLeft w:val="0"/>
              <w:marRight w:val="0"/>
              <w:marTop w:val="0"/>
              <w:marBottom w:val="0"/>
              <w:divBdr>
                <w:top w:val="none" w:sz="0" w:space="0" w:color="auto"/>
                <w:left w:val="none" w:sz="0" w:space="0" w:color="auto"/>
                <w:bottom w:val="none" w:sz="0" w:space="0" w:color="auto"/>
                <w:right w:val="none" w:sz="0" w:space="0" w:color="auto"/>
              </w:divBdr>
            </w:div>
            <w:div w:id="1619991056">
              <w:marLeft w:val="0"/>
              <w:marRight w:val="0"/>
              <w:marTop w:val="0"/>
              <w:marBottom w:val="0"/>
              <w:divBdr>
                <w:top w:val="none" w:sz="0" w:space="0" w:color="auto"/>
                <w:left w:val="none" w:sz="0" w:space="0" w:color="auto"/>
                <w:bottom w:val="none" w:sz="0" w:space="0" w:color="auto"/>
                <w:right w:val="none" w:sz="0" w:space="0" w:color="auto"/>
              </w:divBdr>
            </w:div>
            <w:div w:id="1919556403">
              <w:marLeft w:val="0"/>
              <w:marRight w:val="0"/>
              <w:marTop w:val="0"/>
              <w:marBottom w:val="0"/>
              <w:divBdr>
                <w:top w:val="none" w:sz="0" w:space="0" w:color="auto"/>
                <w:left w:val="none" w:sz="0" w:space="0" w:color="auto"/>
                <w:bottom w:val="none" w:sz="0" w:space="0" w:color="auto"/>
                <w:right w:val="none" w:sz="0" w:space="0" w:color="auto"/>
              </w:divBdr>
            </w:div>
            <w:div w:id="20555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2949">
      <w:bodyDiv w:val="1"/>
      <w:marLeft w:val="0"/>
      <w:marRight w:val="0"/>
      <w:marTop w:val="0"/>
      <w:marBottom w:val="0"/>
      <w:divBdr>
        <w:top w:val="none" w:sz="0" w:space="0" w:color="auto"/>
        <w:left w:val="none" w:sz="0" w:space="0" w:color="auto"/>
        <w:bottom w:val="none" w:sz="0" w:space="0" w:color="auto"/>
        <w:right w:val="none" w:sz="0" w:space="0" w:color="auto"/>
      </w:divBdr>
      <w:divsChild>
        <w:div w:id="1777483476">
          <w:marLeft w:val="0"/>
          <w:marRight w:val="0"/>
          <w:marTop w:val="0"/>
          <w:marBottom w:val="0"/>
          <w:divBdr>
            <w:top w:val="none" w:sz="0" w:space="0" w:color="auto"/>
            <w:left w:val="none" w:sz="0" w:space="0" w:color="auto"/>
            <w:bottom w:val="none" w:sz="0" w:space="0" w:color="auto"/>
            <w:right w:val="none" w:sz="0" w:space="0" w:color="auto"/>
          </w:divBdr>
        </w:div>
      </w:divsChild>
    </w:div>
    <w:div w:id="1611545554">
      <w:bodyDiv w:val="1"/>
      <w:marLeft w:val="0"/>
      <w:marRight w:val="0"/>
      <w:marTop w:val="0"/>
      <w:marBottom w:val="0"/>
      <w:divBdr>
        <w:top w:val="none" w:sz="0" w:space="0" w:color="auto"/>
        <w:left w:val="none" w:sz="0" w:space="0" w:color="auto"/>
        <w:bottom w:val="none" w:sz="0" w:space="0" w:color="auto"/>
        <w:right w:val="none" w:sz="0" w:space="0" w:color="auto"/>
      </w:divBdr>
      <w:divsChild>
        <w:div w:id="803158129">
          <w:marLeft w:val="0"/>
          <w:marRight w:val="0"/>
          <w:marTop w:val="0"/>
          <w:marBottom w:val="0"/>
          <w:divBdr>
            <w:top w:val="none" w:sz="0" w:space="0" w:color="auto"/>
            <w:left w:val="none" w:sz="0" w:space="0" w:color="auto"/>
            <w:bottom w:val="none" w:sz="0" w:space="0" w:color="auto"/>
            <w:right w:val="none" w:sz="0" w:space="0" w:color="auto"/>
          </w:divBdr>
        </w:div>
      </w:divsChild>
    </w:div>
    <w:div w:id="1685085573">
      <w:bodyDiv w:val="1"/>
      <w:marLeft w:val="0"/>
      <w:marRight w:val="0"/>
      <w:marTop w:val="0"/>
      <w:marBottom w:val="0"/>
      <w:divBdr>
        <w:top w:val="none" w:sz="0" w:space="0" w:color="auto"/>
        <w:left w:val="none" w:sz="0" w:space="0" w:color="auto"/>
        <w:bottom w:val="none" w:sz="0" w:space="0" w:color="auto"/>
        <w:right w:val="none" w:sz="0" w:space="0" w:color="auto"/>
      </w:divBdr>
      <w:divsChild>
        <w:div w:id="1309239656">
          <w:marLeft w:val="0"/>
          <w:marRight w:val="0"/>
          <w:marTop w:val="0"/>
          <w:marBottom w:val="0"/>
          <w:divBdr>
            <w:top w:val="none" w:sz="0" w:space="0" w:color="auto"/>
            <w:left w:val="none" w:sz="0" w:space="0" w:color="auto"/>
            <w:bottom w:val="none" w:sz="0" w:space="0" w:color="auto"/>
            <w:right w:val="none" w:sz="0" w:space="0" w:color="auto"/>
          </w:divBdr>
        </w:div>
      </w:divsChild>
    </w:div>
    <w:div w:id="1734964789">
      <w:bodyDiv w:val="1"/>
      <w:marLeft w:val="0"/>
      <w:marRight w:val="0"/>
      <w:marTop w:val="0"/>
      <w:marBottom w:val="0"/>
      <w:divBdr>
        <w:top w:val="none" w:sz="0" w:space="0" w:color="auto"/>
        <w:left w:val="none" w:sz="0" w:space="0" w:color="auto"/>
        <w:bottom w:val="none" w:sz="0" w:space="0" w:color="auto"/>
        <w:right w:val="none" w:sz="0" w:space="0" w:color="auto"/>
      </w:divBdr>
      <w:divsChild>
        <w:div w:id="1367876413">
          <w:marLeft w:val="0"/>
          <w:marRight w:val="0"/>
          <w:marTop w:val="0"/>
          <w:marBottom w:val="0"/>
          <w:divBdr>
            <w:top w:val="none" w:sz="0" w:space="0" w:color="auto"/>
            <w:left w:val="none" w:sz="0" w:space="0" w:color="auto"/>
            <w:bottom w:val="none" w:sz="0" w:space="0" w:color="auto"/>
            <w:right w:val="none" w:sz="0" w:space="0" w:color="auto"/>
          </w:divBdr>
        </w:div>
      </w:divsChild>
    </w:div>
    <w:div w:id="1846048369">
      <w:bodyDiv w:val="1"/>
      <w:marLeft w:val="0"/>
      <w:marRight w:val="0"/>
      <w:marTop w:val="0"/>
      <w:marBottom w:val="0"/>
      <w:divBdr>
        <w:top w:val="none" w:sz="0" w:space="0" w:color="auto"/>
        <w:left w:val="none" w:sz="0" w:space="0" w:color="auto"/>
        <w:bottom w:val="none" w:sz="0" w:space="0" w:color="auto"/>
        <w:right w:val="none" w:sz="0" w:space="0" w:color="auto"/>
      </w:divBdr>
      <w:divsChild>
        <w:div w:id="170873184">
          <w:marLeft w:val="0"/>
          <w:marRight w:val="0"/>
          <w:marTop w:val="0"/>
          <w:marBottom w:val="0"/>
          <w:divBdr>
            <w:top w:val="none" w:sz="0" w:space="0" w:color="auto"/>
            <w:left w:val="none" w:sz="0" w:space="0" w:color="auto"/>
            <w:bottom w:val="none" w:sz="0" w:space="0" w:color="auto"/>
            <w:right w:val="none" w:sz="0" w:space="0" w:color="auto"/>
          </w:divBdr>
        </w:div>
      </w:divsChild>
    </w:div>
    <w:div w:id="2021463347">
      <w:bodyDiv w:val="1"/>
      <w:marLeft w:val="0"/>
      <w:marRight w:val="0"/>
      <w:marTop w:val="0"/>
      <w:marBottom w:val="0"/>
      <w:divBdr>
        <w:top w:val="none" w:sz="0" w:space="0" w:color="auto"/>
        <w:left w:val="none" w:sz="0" w:space="0" w:color="auto"/>
        <w:bottom w:val="none" w:sz="0" w:space="0" w:color="auto"/>
        <w:right w:val="none" w:sz="0" w:space="0" w:color="auto"/>
      </w:divBdr>
      <w:divsChild>
        <w:div w:id="720788433">
          <w:marLeft w:val="0"/>
          <w:marRight w:val="0"/>
          <w:marTop w:val="0"/>
          <w:marBottom w:val="0"/>
          <w:divBdr>
            <w:top w:val="none" w:sz="0" w:space="0" w:color="auto"/>
            <w:left w:val="none" w:sz="0" w:space="0" w:color="auto"/>
            <w:bottom w:val="none" w:sz="0" w:space="0" w:color="auto"/>
            <w:right w:val="none" w:sz="0" w:space="0" w:color="auto"/>
          </w:divBdr>
        </w:div>
      </w:divsChild>
    </w:div>
    <w:div w:id="2145854582">
      <w:bodyDiv w:val="1"/>
      <w:marLeft w:val="0"/>
      <w:marRight w:val="0"/>
      <w:marTop w:val="0"/>
      <w:marBottom w:val="0"/>
      <w:divBdr>
        <w:top w:val="none" w:sz="0" w:space="0" w:color="auto"/>
        <w:left w:val="none" w:sz="0" w:space="0" w:color="auto"/>
        <w:bottom w:val="none" w:sz="0" w:space="0" w:color="auto"/>
        <w:right w:val="none" w:sz="0" w:space="0" w:color="auto"/>
      </w:divBdr>
      <w:divsChild>
        <w:div w:id="208976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6</Pages>
  <Words>1368</Words>
  <Characters>7526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ACUERDO DE COOPERACIÓN _______ENTRE LA ____________ DE LOS ESTADOS UNIDOS MEXICANOS Y _________________</vt:lpstr>
    </vt:vector>
  </TitlesOfParts>
  <Company>SRE</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COOPERACIÓN _______ENTRE LA ____________ DE LOS ESTADOS UNIDOS MEXICANOS Y _________________</dc:title>
  <dc:subject/>
  <dc:creator>vjuarezc</dc:creator>
  <cp:keywords/>
  <dc:description/>
  <cp:lastModifiedBy>Chacón Vidales, Francisco Rafael</cp:lastModifiedBy>
  <cp:revision>5</cp:revision>
  <cp:lastPrinted>2008-11-24T17:35:00Z</cp:lastPrinted>
  <dcterms:created xsi:type="dcterms:W3CDTF">2017-02-13T20:23:00Z</dcterms:created>
  <dcterms:modified xsi:type="dcterms:W3CDTF">2017-02-15T02:03:00Z</dcterms:modified>
</cp:coreProperties>
</file>