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D2F9" w14:textId="77777777" w:rsidR="005C78EF" w:rsidRDefault="00000000">
      <w:pPr>
        <w:spacing w:before="80"/>
        <w:ind w:left="20"/>
        <w:jc w:val="center"/>
        <w:rPr>
          <w:b/>
          <w:sz w:val="28"/>
        </w:rPr>
      </w:pPr>
      <w:r>
        <w:rPr>
          <w:b/>
          <w:sz w:val="28"/>
        </w:rPr>
        <w:t>Town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Florida</w:t>
      </w:r>
    </w:p>
    <w:p w14:paraId="2071611E" w14:textId="77777777" w:rsidR="005C78EF" w:rsidRDefault="00000000">
      <w:pPr>
        <w:spacing w:before="48" w:line="276" w:lineRule="auto"/>
        <w:ind w:left="1994" w:right="1972" w:hanging="1"/>
        <w:jc w:val="center"/>
        <w:rPr>
          <w:b/>
          <w:sz w:val="28"/>
        </w:rPr>
      </w:pPr>
      <w:r>
        <w:rPr>
          <w:b/>
          <w:sz w:val="28"/>
        </w:rPr>
        <w:t>Florida Council on Aging Meeting Wednesday,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@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11:00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am Senior &amp; Community Center</w:t>
      </w:r>
    </w:p>
    <w:p w14:paraId="38A77A64" w14:textId="77777777" w:rsidR="005C78EF" w:rsidRDefault="00000000">
      <w:pPr>
        <w:ind w:left="20"/>
        <w:jc w:val="center"/>
        <w:rPr>
          <w:b/>
          <w:sz w:val="28"/>
        </w:rPr>
      </w:pPr>
      <w:r>
        <w:rPr>
          <w:b/>
          <w:sz w:val="28"/>
        </w:rPr>
        <w:t>367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Mohawk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Trail,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Florida,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MA</w:t>
      </w:r>
    </w:p>
    <w:p w14:paraId="0C0F148A" w14:textId="77777777" w:rsidR="005C78EF" w:rsidRDefault="00000000">
      <w:pPr>
        <w:pStyle w:val="Title"/>
        <w:rPr>
          <w:u w:val="none"/>
        </w:rPr>
      </w:pPr>
      <w:r>
        <w:rPr>
          <w:spacing w:val="-2"/>
        </w:rPr>
        <w:t>AGENDA</w:t>
      </w:r>
    </w:p>
    <w:p w14:paraId="3993AD2D" w14:textId="77777777" w:rsidR="005C78EF" w:rsidRDefault="005C78EF">
      <w:pPr>
        <w:pStyle w:val="BodyText"/>
        <w:rPr>
          <w:i/>
          <w:sz w:val="36"/>
        </w:rPr>
      </w:pPr>
    </w:p>
    <w:p w14:paraId="71677647" w14:textId="77777777" w:rsidR="005C78EF" w:rsidRDefault="005C78EF">
      <w:pPr>
        <w:pStyle w:val="BodyText"/>
        <w:spacing w:before="110"/>
        <w:rPr>
          <w:i/>
          <w:sz w:val="36"/>
        </w:rPr>
      </w:pPr>
    </w:p>
    <w:p w14:paraId="29318751" w14:textId="77777777" w:rsidR="005C78E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9" w:hanging="359"/>
        <w:rPr>
          <w:b/>
          <w:sz w:val="24"/>
        </w:rPr>
      </w:pPr>
      <w:r>
        <w:rPr>
          <w:b/>
          <w:sz w:val="24"/>
        </w:rPr>
        <w:t xml:space="preserve">Call to order by Chairwomen Mae </w:t>
      </w:r>
      <w:r>
        <w:rPr>
          <w:b/>
          <w:spacing w:val="-2"/>
          <w:sz w:val="24"/>
        </w:rPr>
        <w:t>Embry.</w:t>
      </w:r>
    </w:p>
    <w:p w14:paraId="6C20FC46" w14:textId="77777777" w:rsidR="005C78EF" w:rsidRDefault="005C78EF">
      <w:pPr>
        <w:pStyle w:val="BodyText"/>
        <w:spacing w:before="82"/>
      </w:pPr>
    </w:p>
    <w:p w14:paraId="487AFF11" w14:textId="77777777" w:rsidR="005C78EF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b/>
          <w:sz w:val="24"/>
        </w:rPr>
      </w:pPr>
      <w:r>
        <w:rPr>
          <w:b/>
          <w:sz w:val="24"/>
        </w:rPr>
        <w:t xml:space="preserve">Roll </w:t>
      </w:r>
      <w:r>
        <w:rPr>
          <w:b/>
          <w:spacing w:val="-4"/>
          <w:sz w:val="24"/>
        </w:rPr>
        <w:t>Call</w:t>
      </w:r>
    </w:p>
    <w:p w14:paraId="31980FE9" w14:textId="77777777" w:rsidR="005C78EF" w:rsidRDefault="005C78EF">
      <w:pPr>
        <w:pStyle w:val="BodyText"/>
      </w:pPr>
    </w:p>
    <w:p w14:paraId="31A7243A" w14:textId="77777777" w:rsidR="005C78EF" w:rsidRDefault="005C78EF">
      <w:pPr>
        <w:pStyle w:val="BodyText"/>
        <w:spacing w:before="124"/>
      </w:pPr>
    </w:p>
    <w:p w14:paraId="7425A2F4" w14:textId="77777777" w:rsidR="005C78EF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b/>
          <w:sz w:val="24"/>
        </w:rPr>
      </w:pPr>
      <w:r>
        <w:rPr>
          <w:b/>
          <w:sz w:val="24"/>
        </w:rPr>
        <w:t xml:space="preserve">Minutes of the last meeting by Ron </w:t>
      </w:r>
      <w:r>
        <w:rPr>
          <w:b/>
          <w:spacing w:val="-2"/>
          <w:sz w:val="24"/>
        </w:rPr>
        <w:t>Bosley:</w:t>
      </w:r>
    </w:p>
    <w:p w14:paraId="62E95B55" w14:textId="77777777" w:rsidR="005C78EF" w:rsidRDefault="005C78EF">
      <w:pPr>
        <w:pStyle w:val="BodyText"/>
      </w:pPr>
    </w:p>
    <w:p w14:paraId="2D61ACEA" w14:textId="77777777" w:rsidR="005C78EF" w:rsidRDefault="005C78EF">
      <w:pPr>
        <w:pStyle w:val="BodyText"/>
      </w:pPr>
    </w:p>
    <w:p w14:paraId="1733491A" w14:textId="77777777" w:rsidR="005C78EF" w:rsidRDefault="005C78EF">
      <w:pPr>
        <w:pStyle w:val="BodyText"/>
        <w:spacing w:before="166"/>
      </w:pPr>
    </w:p>
    <w:p w14:paraId="258837D9" w14:textId="77777777" w:rsidR="005C78EF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b/>
          <w:sz w:val="24"/>
        </w:rPr>
      </w:pPr>
      <w:r>
        <w:rPr>
          <w:b/>
          <w:sz w:val="24"/>
        </w:rPr>
        <w:t>Senior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Center Director’s Report by </w:t>
      </w:r>
      <w:r>
        <w:rPr>
          <w:b/>
          <w:spacing w:val="-4"/>
          <w:sz w:val="24"/>
        </w:rPr>
        <w:t>Sue:</w:t>
      </w:r>
    </w:p>
    <w:p w14:paraId="75D34BA8" w14:textId="77777777" w:rsidR="005C78EF" w:rsidRDefault="005C78EF">
      <w:pPr>
        <w:pStyle w:val="BodyText"/>
      </w:pPr>
    </w:p>
    <w:p w14:paraId="460A6557" w14:textId="77777777" w:rsidR="005C78EF" w:rsidRDefault="005C78EF">
      <w:pPr>
        <w:pStyle w:val="BodyText"/>
        <w:spacing w:before="124"/>
      </w:pPr>
    </w:p>
    <w:p w14:paraId="17DE9772" w14:textId="77777777" w:rsidR="005C78EF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b/>
          <w:sz w:val="24"/>
        </w:rPr>
      </w:pPr>
      <w:r>
        <w:rPr>
          <w:b/>
          <w:sz w:val="24"/>
        </w:rPr>
        <w:t>Friend’s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Joyce:</w:t>
      </w:r>
    </w:p>
    <w:p w14:paraId="5164A5EA" w14:textId="77777777" w:rsidR="005C78EF" w:rsidRDefault="005C78EF">
      <w:pPr>
        <w:pStyle w:val="BodyText"/>
      </w:pPr>
    </w:p>
    <w:p w14:paraId="1D3DD003" w14:textId="77777777" w:rsidR="005C78EF" w:rsidRDefault="005C78EF">
      <w:pPr>
        <w:pStyle w:val="BodyText"/>
        <w:spacing w:before="207"/>
      </w:pPr>
    </w:p>
    <w:p w14:paraId="6761B9EF" w14:textId="77777777" w:rsidR="005C78EF" w:rsidRDefault="00000000">
      <w:pPr>
        <w:pStyle w:val="ListParagraph"/>
        <w:numPr>
          <w:ilvl w:val="0"/>
          <w:numId w:val="1"/>
        </w:numPr>
        <w:tabs>
          <w:tab w:val="left" w:pos="526"/>
        </w:tabs>
        <w:ind w:left="526" w:hanging="426"/>
        <w:rPr>
          <w:b/>
          <w:sz w:val="24"/>
        </w:rPr>
      </w:pPr>
      <w:r>
        <w:rPr>
          <w:b/>
          <w:sz w:val="24"/>
        </w:rPr>
        <w:t xml:space="preserve">New </w:t>
      </w:r>
      <w:r>
        <w:rPr>
          <w:b/>
          <w:spacing w:val="-2"/>
          <w:sz w:val="24"/>
        </w:rPr>
        <w:t>Business:</w:t>
      </w:r>
    </w:p>
    <w:p w14:paraId="2B270488" w14:textId="77777777" w:rsidR="005C78EF" w:rsidRDefault="005C78EF">
      <w:pPr>
        <w:pStyle w:val="BodyText"/>
        <w:spacing w:before="83"/>
      </w:pPr>
    </w:p>
    <w:p w14:paraId="12E58ECE" w14:textId="77777777" w:rsidR="005C78EF" w:rsidRDefault="00000000">
      <w:pPr>
        <w:pStyle w:val="BodyText"/>
        <w:ind w:left="460"/>
      </w:pPr>
      <w:r>
        <w:t xml:space="preserve">Review the terms of council members and update the </w:t>
      </w:r>
      <w:r>
        <w:rPr>
          <w:spacing w:val="-2"/>
        </w:rPr>
        <w:t>list.</w:t>
      </w:r>
    </w:p>
    <w:p w14:paraId="0BA42D8F" w14:textId="77777777" w:rsidR="005C78EF" w:rsidRDefault="005C78EF">
      <w:pPr>
        <w:pStyle w:val="BodyText"/>
        <w:spacing w:before="82"/>
      </w:pPr>
    </w:p>
    <w:p w14:paraId="34748DAF" w14:textId="77777777" w:rsidR="005C78EF" w:rsidRDefault="00000000">
      <w:pPr>
        <w:pStyle w:val="BodyText"/>
        <w:spacing w:before="1" w:line="276" w:lineRule="auto"/>
        <w:ind w:left="460"/>
      </w:pPr>
      <w:r>
        <w:t>Open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future operation of the Senior Center.</w:t>
      </w:r>
    </w:p>
    <w:p w14:paraId="766C3808" w14:textId="77777777" w:rsidR="005C78EF" w:rsidRDefault="005C78EF">
      <w:pPr>
        <w:pStyle w:val="BodyText"/>
        <w:spacing w:before="41"/>
      </w:pPr>
    </w:p>
    <w:p w14:paraId="30AE735C" w14:textId="77777777" w:rsidR="005C78EF" w:rsidRDefault="00000000">
      <w:pPr>
        <w:pStyle w:val="BodyText"/>
        <w:ind w:left="460"/>
      </w:pPr>
      <w:r>
        <w:t xml:space="preserve">Set date for the next meeting of the Florida Council on </w:t>
      </w:r>
      <w:r>
        <w:rPr>
          <w:spacing w:val="-2"/>
        </w:rPr>
        <w:t>Aging.</w:t>
      </w:r>
    </w:p>
    <w:p w14:paraId="2F8C4BFE" w14:textId="77777777" w:rsidR="005C78EF" w:rsidRDefault="005C78EF">
      <w:pPr>
        <w:pStyle w:val="BodyText"/>
      </w:pPr>
    </w:p>
    <w:p w14:paraId="344C1243" w14:textId="77777777" w:rsidR="005C78EF" w:rsidRDefault="005C78EF">
      <w:pPr>
        <w:pStyle w:val="BodyText"/>
        <w:spacing w:before="124"/>
      </w:pPr>
    </w:p>
    <w:p w14:paraId="656556A6" w14:textId="77777777" w:rsidR="005C78EF" w:rsidRPr="00B577E7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b/>
        </w:rPr>
      </w:pPr>
      <w:r>
        <w:rPr>
          <w:b/>
          <w:sz w:val="24"/>
        </w:rPr>
        <w:t xml:space="preserve">Motion to </w:t>
      </w:r>
      <w:proofErr w:type="gramStart"/>
      <w:r>
        <w:rPr>
          <w:b/>
          <w:spacing w:val="-2"/>
          <w:sz w:val="24"/>
        </w:rPr>
        <w:t>adjourn</w:t>
      </w:r>
      <w:proofErr w:type="gramEnd"/>
    </w:p>
    <w:p w14:paraId="14DCA5F8" w14:textId="77777777" w:rsidR="00B577E7" w:rsidRDefault="00B577E7" w:rsidP="00B577E7">
      <w:pPr>
        <w:tabs>
          <w:tab w:val="left" w:pos="458"/>
        </w:tabs>
        <w:rPr>
          <w:b/>
        </w:rPr>
      </w:pPr>
    </w:p>
    <w:p w14:paraId="7557C66F" w14:textId="77777777" w:rsidR="00B577E7" w:rsidRDefault="00B577E7" w:rsidP="00B577E7">
      <w:pPr>
        <w:tabs>
          <w:tab w:val="left" w:pos="458"/>
        </w:tabs>
        <w:rPr>
          <w:b/>
        </w:rPr>
      </w:pPr>
    </w:p>
    <w:p w14:paraId="016B9B00" w14:textId="77777777" w:rsidR="00B577E7" w:rsidRDefault="00B577E7" w:rsidP="00B577E7">
      <w:pPr>
        <w:tabs>
          <w:tab w:val="left" w:pos="458"/>
        </w:tabs>
        <w:rPr>
          <w:b/>
        </w:rPr>
      </w:pPr>
    </w:p>
    <w:p w14:paraId="076A5AC7" w14:textId="77777777" w:rsidR="00B577E7" w:rsidRDefault="00B577E7" w:rsidP="00B577E7">
      <w:pPr>
        <w:tabs>
          <w:tab w:val="left" w:pos="458"/>
        </w:tabs>
        <w:rPr>
          <w:b/>
        </w:rPr>
      </w:pPr>
    </w:p>
    <w:p w14:paraId="4842EBAC" w14:textId="29A0A135" w:rsidR="00B577E7" w:rsidRPr="00B577E7" w:rsidRDefault="00B577E7" w:rsidP="00B577E7">
      <w:pPr>
        <w:tabs>
          <w:tab w:val="left" w:pos="458"/>
        </w:tabs>
        <w:rPr>
          <w:b/>
        </w:rPr>
      </w:pPr>
      <w:r>
        <w:rPr>
          <w:b/>
        </w:rPr>
        <w:t>Posted:  04/24/2024   3:00pm jml</w:t>
      </w:r>
    </w:p>
    <w:sectPr w:rsidR="00B577E7" w:rsidRPr="00B577E7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8E4"/>
    <w:multiLevelType w:val="hybridMultilevel"/>
    <w:tmpl w:val="7EE46B48"/>
    <w:lvl w:ilvl="0" w:tplc="0D18AC2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764DE9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CBA8A78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25CEC96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861A3066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0152149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BE9279C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FA0C5B94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9C145BE2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num w:numId="1" w16cid:durableId="18410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F"/>
    <w:rsid w:val="005C78EF"/>
    <w:rsid w:val="00827D30"/>
    <w:rsid w:val="00B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F2E7"/>
  <w15:docId w15:val="{88EA23C9-64FC-4140-9853-D415E42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48"/>
      <w:ind w:left="20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May 1, 2024</dc:title>
  <dc:creator>Town Administrator</dc:creator>
  <cp:lastModifiedBy>Town Administrator</cp:lastModifiedBy>
  <cp:revision>2</cp:revision>
  <dcterms:created xsi:type="dcterms:W3CDTF">2024-04-24T18:47:00Z</dcterms:created>
  <dcterms:modified xsi:type="dcterms:W3CDTF">2024-04-24T18:47:00Z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