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21" w:rsidRPr="00432721" w:rsidRDefault="008C2CE3" w:rsidP="008C2CE3">
      <w:pPr>
        <w:spacing w:after="0" w:line="259" w:lineRule="auto"/>
        <w:ind w:left="0" w:firstLine="0"/>
        <w:jc w:val="center"/>
        <w:rPr>
          <w:rStyle w:val="a4"/>
          <w:b/>
          <w:sz w:val="36"/>
          <w:szCs w:val="36"/>
        </w:rPr>
      </w:pPr>
      <w:r w:rsidRPr="00432721">
        <w:rPr>
          <w:rStyle w:val="a4"/>
          <w:b/>
          <w:sz w:val="36"/>
          <w:szCs w:val="36"/>
        </w:rPr>
        <w:t>Δι</w:t>
      </w:r>
      <w:r w:rsidR="006B37D1" w:rsidRPr="00432721">
        <w:rPr>
          <w:rStyle w:val="a4"/>
          <w:b/>
          <w:sz w:val="36"/>
          <w:szCs w:val="36"/>
        </w:rPr>
        <w:t>οικητικός Απολογισμός</w:t>
      </w:r>
    </w:p>
    <w:p w:rsidR="00432721" w:rsidRPr="00432721" w:rsidRDefault="008C2CE3" w:rsidP="008C2CE3">
      <w:pPr>
        <w:spacing w:after="0" w:line="259" w:lineRule="auto"/>
        <w:ind w:left="0" w:firstLine="0"/>
        <w:jc w:val="center"/>
        <w:rPr>
          <w:rStyle w:val="a4"/>
          <w:b/>
          <w:sz w:val="36"/>
          <w:szCs w:val="36"/>
        </w:rPr>
      </w:pPr>
      <w:r w:rsidRPr="00432721">
        <w:rPr>
          <w:rStyle w:val="a4"/>
          <w:b/>
          <w:sz w:val="36"/>
          <w:szCs w:val="36"/>
        </w:rPr>
        <w:t xml:space="preserve">της </w:t>
      </w:r>
      <w:r w:rsidR="0093729F" w:rsidRPr="00432721">
        <w:rPr>
          <w:rStyle w:val="a4"/>
          <w:b/>
          <w:sz w:val="36"/>
          <w:szCs w:val="36"/>
        </w:rPr>
        <w:t>4</w:t>
      </w:r>
      <w:r w:rsidR="00432721" w:rsidRPr="00432721">
        <w:rPr>
          <w:rStyle w:val="a4"/>
          <w:b/>
          <w:sz w:val="36"/>
          <w:szCs w:val="36"/>
        </w:rPr>
        <w:t xml:space="preserve">ης </w:t>
      </w:r>
      <w:proofErr w:type="spellStart"/>
      <w:r w:rsidR="00432721" w:rsidRPr="00432721">
        <w:rPr>
          <w:rStyle w:val="a4"/>
          <w:b/>
          <w:sz w:val="36"/>
          <w:szCs w:val="36"/>
        </w:rPr>
        <w:t>Εκλογοαπολογιστικής</w:t>
      </w:r>
      <w:proofErr w:type="spellEnd"/>
    </w:p>
    <w:p w:rsidR="008C2CE3" w:rsidRPr="00432721" w:rsidRDefault="008C2CE3" w:rsidP="008C2CE3">
      <w:pPr>
        <w:spacing w:after="0" w:line="259" w:lineRule="auto"/>
        <w:ind w:left="0" w:firstLine="0"/>
        <w:jc w:val="center"/>
        <w:rPr>
          <w:rStyle w:val="a4"/>
          <w:b/>
          <w:sz w:val="36"/>
          <w:szCs w:val="36"/>
        </w:rPr>
      </w:pPr>
      <w:r w:rsidRPr="00432721">
        <w:rPr>
          <w:rStyle w:val="a4"/>
          <w:b/>
          <w:sz w:val="36"/>
          <w:szCs w:val="36"/>
        </w:rPr>
        <w:t>Γενικής Συνέλευσης της Ε.Ο.Σ. - ΣΠΑ.ΝΟ.ΠΑ.</w:t>
      </w:r>
    </w:p>
    <w:p w:rsidR="008C2CE3" w:rsidRPr="004C72D8" w:rsidRDefault="008C2CE3" w:rsidP="008C2CE3">
      <w:pPr>
        <w:spacing w:after="0" w:line="259" w:lineRule="auto"/>
        <w:ind w:left="0" w:firstLine="0"/>
        <w:jc w:val="center"/>
        <w:rPr>
          <w:rStyle w:val="a4"/>
          <w:b/>
          <w:sz w:val="28"/>
          <w:szCs w:val="28"/>
        </w:rPr>
      </w:pPr>
    </w:p>
    <w:p w:rsidR="008C2CE3" w:rsidRPr="00432721" w:rsidRDefault="006B37D1" w:rsidP="0093729F">
      <w:pPr>
        <w:spacing w:after="0" w:line="259" w:lineRule="auto"/>
        <w:ind w:left="0" w:firstLine="0"/>
        <w:jc w:val="center"/>
        <w:rPr>
          <w:rStyle w:val="a4"/>
          <w:b/>
          <w:sz w:val="36"/>
          <w:szCs w:val="36"/>
        </w:rPr>
      </w:pPr>
      <w:r w:rsidRPr="00432721">
        <w:rPr>
          <w:rStyle w:val="a4"/>
          <w:b/>
          <w:sz w:val="36"/>
          <w:szCs w:val="36"/>
        </w:rPr>
        <w:t>Περίοδος 2019 έως Ιούνιος</w:t>
      </w:r>
      <w:r w:rsidR="0093729F" w:rsidRPr="00432721">
        <w:rPr>
          <w:rStyle w:val="a4"/>
          <w:b/>
          <w:sz w:val="36"/>
          <w:szCs w:val="36"/>
        </w:rPr>
        <w:t xml:space="preserve"> 2020</w:t>
      </w:r>
    </w:p>
    <w:p w:rsidR="006B37D1" w:rsidRPr="00432721" w:rsidRDefault="006B37D1" w:rsidP="0093729F">
      <w:pPr>
        <w:spacing w:after="0" w:line="259" w:lineRule="auto"/>
        <w:ind w:left="0" w:firstLine="0"/>
        <w:jc w:val="center"/>
        <w:rPr>
          <w:rStyle w:val="a4"/>
          <w:b/>
          <w:sz w:val="36"/>
          <w:szCs w:val="36"/>
        </w:rPr>
      </w:pPr>
      <w:r w:rsidRPr="00432721">
        <w:rPr>
          <w:rStyle w:val="a4"/>
          <w:b/>
          <w:sz w:val="36"/>
          <w:szCs w:val="36"/>
        </w:rPr>
        <w:t>26 Ιουνίου 2020</w:t>
      </w:r>
    </w:p>
    <w:p w:rsidR="00621BA1" w:rsidRDefault="00621BA1" w:rsidP="00621BA1">
      <w:pPr>
        <w:pStyle w:val="a3"/>
        <w:rPr>
          <w:b/>
          <w:bCs/>
          <w:sz w:val="22"/>
        </w:rPr>
      </w:pPr>
    </w:p>
    <w:p w:rsidR="006B37D1" w:rsidRDefault="006B37D1" w:rsidP="006B37D1">
      <w:pPr>
        <w:pStyle w:val="a3"/>
        <w:rPr>
          <w:b/>
          <w:bCs/>
          <w:sz w:val="22"/>
        </w:rPr>
      </w:pPr>
      <w:r>
        <w:rPr>
          <w:b/>
          <w:bCs/>
          <w:sz w:val="22"/>
        </w:rPr>
        <w:t xml:space="preserve">Το Διοικητικό Συμβούλιο </w:t>
      </w:r>
      <w:r w:rsidR="00432721">
        <w:rPr>
          <w:b/>
          <w:bCs/>
          <w:sz w:val="22"/>
        </w:rPr>
        <w:t>της Ελληνικής Ομοσπονδίας Συλλόγων Σπανίων Νοσημάτων Παθήσεων</w:t>
      </w:r>
      <w:r>
        <w:rPr>
          <w:b/>
          <w:bCs/>
          <w:sz w:val="22"/>
        </w:rPr>
        <w:t xml:space="preserve"> </w:t>
      </w:r>
      <w:r w:rsidR="00432721">
        <w:rPr>
          <w:b/>
          <w:bCs/>
          <w:sz w:val="22"/>
        </w:rPr>
        <w:t>(</w:t>
      </w:r>
      <w:r>
        <w:rPr>
          <w:b/>
          <w:bCs/>
          <w:sz w:val="22"/>
        </w:rPr>
        <w:t>Ε.Ο.Σ.-ΣΠΑ.ΝΟ.ΠΑ.</w:t>
      </w:r>
      <w:r w:rsidR="00432721">
        <w:rPr>
          <w:b/>
          <w:bCs/>
          <w:sz w:val="22"/>
        </w:rPr>
        <w:t>)</w:t>
      </w:r>
      <w:r>
        <w:rPr>
          <w:b/>
          <w:bCs/>
          <w:sz w:val="22"/>
        </w:rPr>
        <w:t>, όπως αυτό εξελέγη</w:t>
      </w:r>
      <w:r w:rsidR="003C42C7">
        <w:rPr>
          <w:b/>
          <w:bCs/>
          <w:sz w:val="22"/>
        </w:rPr>
        <w:t xml:space="preserve"> σύμφωνα με </w:t>
      </w:r>
      <w:r w:rsidR="003C42C7" w:rsidRPr="003C42C7">
        <w:rPr>
          <w:b/>
          <w:bCs/>
          <w:sz w:val="22"/>
        </w:rPr>
        <w:t>Α)το πρακτικό Α’ της Γενικής Συνέλευσης (28.6.2017) της Ε.Ο.Σ.-ΣΠΑΝΟΠΑ</w:t>
      </w:r>
      <w:r>
        <w:rPr>
          <w:b/>
          <w:bCs/>
          <w:sz w:val="22"/>
        </w:rPr>
        <w:t xml:space="preserve"> και συγκροτήθηκε</w:t>
      </w:r>
      <w:r w:rsidR="003C42C7">
        <w:rPr>
          <w:b/>
          <w:bCs/>
          <w:sz w:val="22"/>
        </w:rPr>
        <w:t xml:space="preserve"> με</w:t>
      </w:r>
      <w:r>
        <w:rPr>
          <w:b/>
          <w:bCs/>
          <w:sz w:val="22"/>
        </w:rPr>
        <w:t xml:space="preserve"> </w:t>
      </w:r>
      <w:r w:rsidRPr="006B37D1">
        <w:rPr>
          <w:b/>
          <w:bCs/>
          <w:sz w:val="22"/>
        </w:rPr>
        <w:t>Β)το 1ο Πρακτικό του Δ.Σ. (28.6.2017) της Ε.Ο.Σ.-ΣΠΑ.ΝΟ.ΠΑ</w:t>
      </w:r>
      <w:r>
        <w:rPr>
          <w:b/>
          <w:bCs/>
          <w:sz w:val="22"/>
        </w:rPr>
        <w:t xml:space="preserve">, και ενόψει ολοκλήρωσης της </w:t>
      </w:r>
      <w:r w:rsidR="00432721">
        <w:rPr>
          <w:b/>
          <w:bCs/>
          <w:sz w:val="22"/>
        </w:rPr>
        <w:t>τρι</w:t>
      </w:r>
      <w:r w:rsidR="003C42C7">
        <w:rPr>
          <w:b/>
          <w:bCs/>
          <w:sz w:val="22"/>
        </w:rPr>
        <w:t>ετού</w:t>
      </w:r>
      <w:r>
        <w:rPr>
          <w:b/>
          <w:bCs/>
          <w:sz w:val="22"/>
        </w:rPr>
        <w:t xml:space="preserve">ς θητείας του τον Ιούνιο του 2020, </w:t>
      </w:r>
      <w:r w:rsidRPr="00432721">
        <w:rPr>
          <w:b/>
          <w:bCs/>
          <w:sz w:val="22"/>
          <w:u w:val="single"/>
        </w:rPr>
        <w:t>καταθέτει</w:t>
      </w:r>
      <w:r>
        <w:rPr>
          <w:b/>
          <w:bCs/>
          <w:sz w:val="22"/>
        </w:rPr>
        <w:t xml:space="preserve"> στη νέα Δ’ </w:t>
      </w:r>
      <w:proofErr w:type="spellStart"/>
      <w:r>
        <w:rPr>
          <w:b/>
          <w:bCs/>
          <w:sz w:val="22"/>
        </w:rPr>
        <w:t>Εκλογοαπολογιστική</w:t>
      </w:r>
      <w:proofErr w:type="spellEnd"/>
      <w:r>
        <w:rPr>
          <w:b/>
          <w:bCs/>
          <w:sz w:val="22"/>
        </w:rPr>
        <w:t xml:space="preserve"> Γενική Συνέλευση Αντιπροσώπων της Ε.Ο.Σ.-ΣΠΑ.ΝΟ.ΠΑ όπως αυτή προκηρύχθηκε σύμφωνα με το αρ.12/15.5.2020 πρακτικό (θέμα 3) και την από 15.5.2020 σχετική</w:t>
      </w:r>
      <w:r w:rsidR="00432721">
        <w:rPr>
          <w:b/>
          <w:bCs/>
          <w:sz w:val="22"/>
        </w:rPr>
        <w:t>ς Π</w:t>
      </w:r>
      <w:r>
        <w:rPr>
          <w:b/>
          <w:bCs/>
          <w:sz w:val="22"/>
        </w:rPr>
        <w:t>ρόσκληση</w:t>
      </w:r>
      <w:r w:rsidR="00432721">
        <w:rPr>
          <w:b/>
          <w:bCs/>
          <w:sz w:val="22"/>
        </w:rPr>
        <w:t>ς</w:t>
      </w:r>
      <w:r>
        <w:rPr>
          <w:b/>
          <w:bCs/>
          <w:sz w:val="22"/>
        </w:rPr>
        <w:t xml:space="preserve"> διενέργειας της Δ’ ΕΓΣ που θα διεξαχθεί το Σάββατο 27 Ιουνίου 2020</w:t>
      </w:r>
      <w:r w:rsidR="00432721">
        <w:rPr>
          <w:b/>
          <w:bCs/>
          <w:sz w:val="22"/>
        </w:rPr>
        <w:t>,</w:t>
      </w:r>
      <w:r>
        <w:rPr>
          <w:b/>
          <w:bCs/>
          <w:sz w:val="22"/>
        </w:rPr>
        <w:t xml:space="preserve"> καθώς και του αρ.13/5.6.2020 πρακτικό περί </w:t>
      </w:r>
      <w:r w:rsidR="003C42C7">
        <w:rPr>
          <w:b/>
          <w:bCs/>
          <w:sz w:val="22"/>
        </w:rPr>
        <w:t>ανακήρυξης</w:t>
      </w:r>
      <w:r>
        <w:rPr>
          <w:b/>
          <w:bCs/>
          <w:sz w:val="22"/>
        </w:rPr>
        <w:t xml:space="preserve"> μελών </w:t>
      </w:r>
      <w:r w:rsidR="003C42C7">
        <w:rPr>
          <w:b/>
          <w:bCs/>
          <w:sz w:val="22"/>
        </w:rPr>
        <w:t>της νέας Γενικής Συνέλευσης της ομοσπονδίας (περιόδου Ιούνιος 2020 - Ιούνιος 2023)</w:t>
      </w:r>
    </w:p>
    <w:p w:rsidR="003C42C7" w:rsidRDefault="003C42C7" w:rsidP="006B37D1">
      <w:pPr>
        <w:pStyle w:val="a3"/>
        <w:rPr>
          <w:b/>
          <w:bCs/>
          <w:sz w:val="22"/>
        </w:rPr>
      </w:pPr>
    </w:p>
    <w:p w:rsidR="00AB6966" w:rsidRPr="00432721" w:rsidRDefault="003C42C7" w:rsidP="00432721">
      <w:pPr>
        <w:pStyle w:val="a3"/>
        <w:rPr>
          <w:b/>
          <w:bCs/>
          <w:sz w:val="28"/>
          <w:szCs w:val="28"/>
        </w:rPr>
      </w:pPr>
      <w:r w:rsidRPr="003C42C7">
        <w:rPr>
          <w:b/>
          <w:bCs/>
          <w:sz w:val="28"/>
          <w:szCs w:val="28"/>
        </w:rPr>
        <w:t>τον ακόλουθο Διοικητικό Απολογισμό</w:t>
      </w:r>
      <w:r>
        <w:rPr>
          <w:b/>
          <w:bCs/>
          <w:sz w:val="28"/>
          <w:szCs w:val="28"/>
        </w:rPr>
        <w:t xml:space="preserve"> της ομοσπονδίας</w:t>
      </w:r>
      <w:r w:rsidR="00432721">
        <w:rPr>
          <w:b/>
          <w:bCs/>
          <w:sz w:val="28"/>
          <w:szCs w:val="28"/>
        </w:rPr>
        <w:t xml:space="preserve"> περιόδου</w:t>
      </w:r>
      <w:r w:rsidRPr="003C42C7">
        <w:rPr>
          <w:b/>
          <w:bCs/>
          <w:sz w:val="28"/>
          <w:szCs w:val="28"/>
        </w:rPr>
        <w:t xml:space="preserve"> 2019 έως Ιούνιο 2020</w:t>
      </w:r>
      <w:r>
        <w:rPr>
          <w:b/>
          <w:bCs/>
          <w:sz w:val="28"/>
          <w:szCs w:val="28"/>
        </w:rPr>
        <w:t xml:space="preserve"> </w:t>
      </w:r>
      <w:r w:rsidRPr="003C42C7">
        <w:rPr>
          <w:b/>
          <w:bCs/>
          <w:sz w:val="28"/>
          <w:szCs w:val="28"/>
        </w:rPr>
        <w:t>προς ψήφιση</w:t>
      </w:r>
      <w:r w:rsidR="006F296B">
        <w:rPr>
          <w:b/>
          <w:bCs/>
          <w:sz w:val="28"/>
          <w:szCs w:val="28"/>
        </w:rPr>
        <w:t xml:space="preserve"> (σύμφωνα με το άρθρο 8, παρ.2στ του καταστατικού)</w:t>
      </w:r>
      <w:r w:rsidR="00432721" w:rsidRPr="00432721">
        <w:rPr>
          <w:b/>
          <w:bCs/>
          <w:sz w:val="28"/>
          <w:szCs w:val="28"/>
        </w:rPr>
        <w:t>:</w:t>
      </w:r>
    </w:p>
    <w:p w:rsidR="00861FAF" w:rsidRPr="00FF6EBE" w:rsidRDefault="00861FAF" w:rsidP="00861FAF">
      <w:pPr>
        <w:pStyle w:val="a3"/>
        <w:rPr>
          <w:rFonts w:asciiTheme="minorHAnsi" w:hAnsiTheme="minorHAnsi"/>
          <w:b/>
          <w:sz w:val="22"/>
        </w:rPr>
      </w:pPr>
    </w:p>
    <w:p w:rsidR="000D4E93" w:rsidRPr="00FF6EBE" w:rsidRDefault="000D4E93" w:rsidP="000D4E93">
      <w:pPr>
        <w:pStyle w:val="a3"/>
        <w:rPr>
          <w:rFonts w:asciiTheme="minorHAnsi" w:hAnsiTheme="minorHAnsi"/>
          <w:b/>
          <w:sz w:val="22"/>
        </w:rPr>
      </w:pPr>
    </w:p>
    <w:p w:rsidR="003300AD" w:rsidRDefault="00996EB8" w:rsidP="003300AD">
      <w:pPr>
        <w:pStyle w:val="a3"/>
        <w:numPr>
          <w:ilvl w:val="0"/>
          <w:numId w:val="1"/>
        </w:numPr>
        <w:rPr>
          <w:rFonts w:asciiTheme="minorHAnsi" w:hAnsiTheme="minorHAnsi"/>
          <w:b/>
          <w:sz w:val="22"/>
        </w:rPr>
      </w:pPr>
      <w:r>
        <w:rPr>
          <w:rFonts w:asciiTheme="minorHAnsi" w:hAnsiTheme="minorHAnsi"/>
          <w:b/>
          <w:sz w:val="22"/>
        </w:rPr>
        <w:t>Σύναψη μισθωτηρίου συμβολαίου</w:t>
      </w:r>
      <w:r w:rsidR="008549BE" w:rsidRPr="008549BE">
        <w:rPr>
          <w:rFonts w:asciiTheme="minorHAnsi" w:hAnsiTheme="minorHAnsi"/>
          <w:b/>
          <w:sz w:val="22"/>
        </w:rPr>
        <w:t xml:space="preserve"> της Ε.Ο.Σ.-ΣΠΑ.ΝΟ.ΠΑ με το ΚΕΑΤ των γραφείων ΠΚ-Β1 και ΠΚ-Β2 του β’ ορόφου κτηρίου επί της οδού Βερανζέρου 14, Αθήνα, για τα έτη 2019 – 2020 (Ιανουάριος 2019).</w:t>
      </w:r>
    </w:p>
    <w:p w:rsidR="003300AD" w:rsidRDefault="003300AD" w:rsidP="003300AD">
      <w:pPr>
        <w:pStyle w:val="a3"/>
        <w:ind w:firstLine="0"/>
        <w:rPr>
          <w:rFonts w:asciiTheme="minorHAnsi" w:hAnsiTheme="minorHAnsi"/>
          <w:b/>
          <w:sz w:val="22"/>
        </w:rPr>
      </w:pPr>
    </w:p>
    <w:p w:rsidR="003300AD" w:rsidRDefault="003300AD" w:rsidP="003300AD">
      <w:pPr>
        <w:pStyle w:val="a3"/>
        <w:numPr>
          <w:ilvl w:val="0"/>
          <w:numId w:val="1"/>
        </w:numPr>
        <w:rPr>
          <w:rFonts w:asciiTheme="minorHAnsi" w:hAnsiTheme="minorHAnsi"/>
          <w:b/>
          <w:sz w:val="22"/>
        </w:rPr>
      </w:pPr>
      <w:r w:rsidRPr="003300AD">
        <w:rPr>
          <w:rFonts w:asciiTheme="minorHAnsi" w:hAnsiTheme="minorHAnsi"/>
          <w:b/>
          <w:sz w:val="22"/>
        </w:rPr>
        <w:t xml:space="preserve">Συμμετοχή σε δράση  για ευαισθητοποίηση και ενημέρωση κοινού για θέματα των σπανίων παθήσεων, που οργανώθηκε από την Social </w:t>
      </w:r>
      <w:proofErr w:type="spellStart"/>
      <w:r w:rsidRPr="003300AD">
        <w:rPr>
          <w:rFonts w:asciiTheme="minorHAnsi" w:hAnsiTheme="minorHAnsi"/>
          <w:b/>
          <w:sz w:val="22"/>
        </w:rPr>
        <w:t>Enterprise</w:t>
      </w:r>
      <w:proofErr w:type="spellEnd"/>
      <w:r w:rsidRPr="003300AD">
        <w:rPr>
          <w:rFonts w:asciiTheme="minorHAnsi" w:hAnsiTheme="minorHAnsi"/>
          <w:b/>
          <w:sz w:val="22"/>
        </w:rPr>
        <w:t xml:space="preserve"> – HUMANE </w:t>
      </w:r>
      <w:proofErr w:type="spellStart"/>
      <w:r w:rsidRPr="003300AD">
        <w:rPr>
          <w:rFonts w:asciiTheme="minorHAnsi" w:hAnsiTheme="minorHAnsi"/>
          <w:b/>
          <w:sz w:val="22"/>
        </w:rPr>
        <w:t>Κοιν.Σ.ΕΠ</w:t>
      </w:r>
      <w:proofErr w:type="spellEnd"/>
      <w:r w:rsidRPr="003300AD">
        <w:rPr>
          <w:rFonts w:asciiTheme="minorHAnsi" w:hAnsiTheme="minorHAnsi"/>
          <w:b/>
          <w:sz w:val="22"/>
        </w:rPr>
        <w:t>. Ενδυνάμωσης Ατόμων με Αναπηρία και Χρόνιες Παθήσεις  τον Φεβρουάριο του 2019 στο πλαίσιο του εορτασμού της Παγκόσμιας Ημέρας Σπανίων Παθήσεων (</w:t>
      </w:r>
      <w:r w:rsidR="000E6196">
        <w:rPr>
          <w:rFonts w:asciiTheme="minorHAnsi" w:hAnsiTheme="minorHAnsi"/>
          <w:b/>
          <w:sz w:val="22"/>
        </w:rPr>
        <w:t xml:space="preserve">23 </w:t>
      </w:r>
      <w:r w:rsidRPr="003300AD">
        <w:rPr>
          <w:rFonts w:asciiTheme="minorHAnsi" w:hAnsiTheme="minorHAnsi"/>
          <w:b/>
          <w:sz w:val="22"/>
        </w:rPr>
        <w:t>Φεβρουάριος 2019).</w:t>
      </w:r>
    </w:p>
    <w:p w:rsidR="003300AD" w:rsidRPr="003300AD" w:rsidRDefault="003300AD" w:rsidP="003300AD">
      <w:pPr>
        <w:pStyle w:val="a3"/>
        <w:rPr>
          <w:rFonts w:asciiTheme="minorHAnsi" w:hAnsiTheme="minorHAnsi"/>
          <w:b/>
          <w:sz w:val="22"/>
        </w:rPr>
      </w:pPr>
    </w:p>
    <w:p w:rsidR="003300AD" w:rsidRDefault="003300AD" w:rsidP="003300AD">
      <w:pPr>
        <w:pStyle w:val="a3"/>
        <w:numPr>
          <w:ilvl w:val="0"/>
          <w:numId w:val="1"/>
        </w:numPr>
        <w:rPr>
          <w:rFonts w:asciiTheme="minorHAnsi" w:hAnsiTheme="minorHAnsi"/>
          <w:b/>
          <w:sz w:val="22"/>
        </w:rPr>
      </w:pPr>
      <w:r w:rsidRPr="003300AD">
        <w:rPr>
          <w:rFonts w:asciiTheme="minorHAnsi" w:hAnsiTheme="minorHAnsi"/>
          <w:b/>
          <w:sz w:val="22"/>
        </w:rPr>
        <w:t>Σχεδιασμός</w:t>
      </w:r>
      <w:r>
        <w:rPr>
          <w:rFonts w:asciiTheme="minorHAnsi" w:hAnsiTheme="minorHAnsi"/>
          <w:b/>
          <w:sz w:val="22"/>
        </w:rPr>
        <w:t xml:space="preserve"> και διενέργεια σε συνεργασία</w:t>
      </w:r>
      <w:r w:rsidRPr="003300AD">
        <w:rPr>
          <w:rFonts w:asciiTheme="minorHAnsi" w:hAnsiTheme="minorHAnsi"/>
          <w:b/>
          <w:sz w:val="22"/>
        </w:rPr>
        <w:t xml:space="preserve"> με την Εθνική Ομοσπονδία Τυφλών (Ε.Ο.Τ.) </w:t>
      </w:r>
      <w:r>
        <w:rPr>
          <w:rFonts w:asciiTheme="minorHAnsi" w:hAnsiTheme="minorHAnsi"/>
          <w:b/>
          <w:sz w:val="22"/>
        </w:rPr>
        <w:t xml:space="preserve">Ημερίδας </w:t>
      </w:r>
      <w:r w:rsidRPr="003300AD">
        <w:rPr>
          <w:rFonts w:asciiTheme="minorHAnsi" w:hAnsiTheme="minorHAnsi"/>
          <w:b/>
          <w:sz w:val="22"/>
        </w:rPr>
        <w:t>με θέμα «Ο σύγχρονος ρόλος της Βιολογίας και της Γενετικής στην πρόληψη και έγκαιρη διάγνωση σοβαρών και σπανίων νοσημάτων, νεότερες Εξελίξει</w:t>
      </w:r>
      <w:r>
        <w:rPr>
          <w:rFonts w:asciiTheme="minorHAnsi" w:hAnsiTheme="minorHAnsi"/>
          <w:b/>
          <w:sz w:val="22"/>
        </w:rPr>
        <w:t>ς, προοπτικές, προβληματισμοί» (23 Φεβρουάριος 2019</w:t>
      </w:r>
      <w:r w:rsidRPr="003300AD">
        <w:rPr>
          <w:rFonts w:asciiTheme="minorHAnsi" w:hAnsiTheme="minorHAnsi"/>
          <w:b/>
          <w:sz w:val="22"/>
        </w:rPr>
        <w:t>).</w:t>
      </w:r>
    </w:p>
    <w:p w:rsidR="000E6196" w:rsidRPr="000E6196" w:rsidRDefault="000E6196" w:rsidP="000E6196">
      <w:pPr>
        <w:pStyle w:val="a3"/>
        <w:rPr>
          <w:rFonts w:asciiTheme="minorHAnsi" w:hAnsiTheme="minorHAnsi"/>
          <w:b/>
          <w:sz w:val="22"/>
        </w:rPr>
      </w:pPr>
    </w:p>
    <w:p w:rsidR="000E6196" w:rsidRPr="00BC7DDE" w:rsidRDefault="00996EB8" w:rsidP="00BC7DDE">
      <w:pPr>
        <w:pStyle w:val="a3"/>
        <w:numPr>
          <w:ilvl w:val="0"/>
          <w:numId w:val="1"/>
        </w:numPr>
        <w:rPr>
          <w:rFonts w:asciiTheme="minorHAnsi" w:hAnsiTheme="minorHAnsi"/>
          <w:b/>
          <w:sz w:val="22"/>
        </w:rPr>
      </w:pPr>
      <w:r>
        <w:rPr>
          <w:rFonts w:asciiTheme="minorHAnsi" w:hAnsiTheme="minorHAnsi"/>
          <w:b/>
          <w:sz w:val="22"/>
        </w:rPr>
        <w:t xml:space="preserve">Διανομή </w:t>
      </w:r>
      <w:proofErr w:type="spellStart"/>
      <w:r>
        <w:rPr>
          <w:rFonts w:asciiTheme="minorHAnsi" w:hAnsiTheme="minorHAnsi"/>
          <w:b/>
          <w:sz w:val="22"/>
        </w:rPr>
        <w:t>εκτυ</w:t>
      </w:r>
      <w:r w:rsidRPr="000E6196">
        <w:rPr>
          <w:rFonts w:asciiTheme="minorHAnsi" w:hAnsiTheme="minorHAnsi"/>
          <w:b/>
          <w:sz w:val="22"/>
        </w:rPr>
        <w:t>πωθέντος</w:t>
      </w:r>
      <w:proofErr w:type="spellEnd"/>
      <w:r>
        <w:rPr>
          <w:rFonts w:asciiTheme="minorHAnsi" w:hAnsiTheme="minorHAnsi"/>
          <w:b/>
          <w:sz w:val="22"/>
        </w:rPr>
        <w:t xml:space="preserve"> το 2018,</w:t>
      </w:r>
      <w:r w:rsidR="000E6196" w:rsidRPr="000E6196">
        <w:rPr>
          <w:rFonts w:asciiTheme="minorHAnsi" w:hAnsiTheme="minorHAnsi"/>
          <w:b/>
          <w:sz w:val="22"/>
        </w:rPr>
        <w:t xml:space="preserve"> ενημερωτικού εντύπου της Ε.Ο.Σ. - ΣΠΑ.ΝΟ.ΠΑ. για τους σκοπούς, το ρόλο και το έργο</w:t>
      </w:r>
      <w:r>
        <w:rPr>
          <w:rFonts w:asciiTheme="minorHAnsi" w:hAnsiTheme="minorHAnsi"/>
          <w:b/>
          <w:sz w:val="22"/>
        </w:rPr>
        <w:t xml:space="preserve"> της στο πλαίσιο εκδηλώσεων</w:t>
      </w:r>
      <w:r w:rsidR="000E6196" w:rsidRPr="000E6196">
        <w:rPr>
          <w:rFonts w:asciiTheme="minorHAnsi" w:hAnsiTheme="minorHAnsi"/>
          <w:b/>
          <w:sz w:val="22"/>
        </w:rPr>
        <w:t xml:space="preserve"> και διάθεσή του σε διάφορους φορείς.</w:t>
      </w:r>
    </w:p>
    <w:p w:rsidR="000E6196" w:rsidRPr="003300AD" w:rsidRDefault="000E6196" w:rsidP="000E6196">
      <w:pPr>
        <w:pStyle w:val="a3"/>
        <w:ind w:firstLine="0"/>
        <w:rPr>
          <w:rFonts w:asciiTheme="minorHAnsi" w:hAnsiTheme="minorHAnsi"/>
          <w:b/>
          <w:sz w:val="22"/>
        </w:rPr>
      </w:pPr>
    </w:p>
    <w:p w:rsidR="003300AD" w:rsidRDefault="000E6196" w:rsidP="003300AD">
      <w:pPr>
        <w:pStyle w:val="a3"/>
        <w:numPr>
          <w:ilvl w:val="0"/>
          <w:numId w:val="1"/>
        </w:numPr>
        <w:rPr>
          <w:rFonts w:asciiTheme="minorHAnsi" w:hAnsiTheme="minorHAnsi"/>
          <w:b/>
          <w:sz w:val="22"/>
        </w:rPr>
      </w:pPr>
      <w:r>
        <w:rPr>
          <w:rFonts w:asciiTheme="minorHAnsi" w:hAnsiTheme="minorHAnsi"/>
          <w:b/>
          <w:sz w:val="22"/>
        </w:rPr>
        <w:t xml:space="preserve">Πρόσληψη της κ. </w:t>
      </w:r>
      <w:proofErr w:type="spellStart"/>
      <w:r>
        <w:rPr>
          <w:rFonts w:asciiTheme="minorHAnsi" w:hAnsiTheme="minorHAnsi"/>
          <w:b/>
          <w:sz w:val="22"/>
        </w:rPr>
        <w:t>Γκύλι</w:t>
      </w:r>
      <w:proofErr w:type="spellEnd"/>
      <w:r>
        <w:rPr>
          <w:rFonts w:asciiTheme="minorHAnsi" w:hAnsiTheme="minorHAnsi"/>
          <w:b/>
          <w:sz w:val="22"/>
        </w:rPr>
        <w:t xml:space="preserve"> </w:t>
      </w:r>
      <w:proofErr w:type="spellStart"/>
      <w:r>
        <w:rPr>
          <w:rFonts w:asciiTheme="minorHAnsi" w:hAnsiTheme="minorHAnsi"/>
          <w:b/>
          <w:sz w:val="22"/>
        </w:rPr>
        <w:t>Λόρι</w:t>
      </w:r>
      <w:proofErr w:type="spellEnd"/>
      <w:r>
        <w:rPr>
          <w:rFonts w:asciiTheme="minorHAnsi" w:hAnsiTheme="minorHAnsi"/>
          <w:b/>
          <w:sz w:val="22"/>
        </w:rPr>
        <w:t xml:space="preserve"> για 20 ώρες εβδομαδιαίως με πενθήμερη εργασία τέσσερεις ώρες ημερησίως για απασχόληση σε παροχή διοικητικού έργου και </w:t>
      </w:r>
      <w:r>
        <w:rPr>
          <w:rFonts w:asciiTheme="minorHAnsi" w:hAnsiTheme="minorHAnsi"/>
          <w:b/>
          <w:sz w:val="22"/>
        </w:rPr>
        <w:lastRenderedPageBreak/>
        <w:t>υποστήριξη της γραμματείας και των γραφείων της Ε.Ο.Σ.-ΣΠΑ.ΝΟ.ΠΑ (15 Απριλίου)</w:t>
      </w:r>
    </w:p>
    <w:p w:rsidR="00996EB8" w:rsidRPr="00996EB8" w:rsidRDefault="00996EB8" w:rsidP="00996EB8">
      <w:pPr>
        <w:pStyle w:val="a3"/>
        <w:rPr>
          <w:rFonts w:asciiTheme="minorHAnsi" w:hAnsiTheme="minorHAnsi"/>
          <w:b/>
          <w:sz w:val="22"/>
        </w:rPr>
      </w:pPr>
    </w:p>
    <w:p w:rsidR="00996EB8" w:rsidRPr="00EB3AD3" w:rsidRDefault="00996EB8" w:rsidP="0080419A">
      <w:pPr>
        <w:pStyle w:val="a3"/>
        <w:numPr>
          <w:ilvl w:val="0"/>
          <w:numId w:val="1"/>
        </w:numPr>
        <w:rPr>
          <w:rFonts w:asciiTheme="minorHAnsi" w:hAnsiTheme="minorHAnsi"/>
          <w:b/>
          <w:color w:val="auto"/>
          <w:sz w:val="22"/>
        </w:rPr>
      </w:pPr>
      <w:r w:rsidRPr="00EB3AD3">
        <w:rPr>
          <w:rFonts w:asciiTheme="minorHAnsi" w:hAnsiTheme="minorHAnsi"/>
          <w:b/>
          <w:color w:val="auto"/>
          <w:sz w:val="22"/>
        </w:rPr>
        <w:t>Κατάθεση υπομνήματος</w:t>
      </w:r>
      <w:r w:rsidR="00714F04" w:rsidRPr="00EB3AD3">
        <w:rPr>
          <w:rFonts w:asciiTheme="minorHAnsi" w:hAnsiTheme="minorHAnsi"/>
          <w:b/>
          <w:color w:val="auto"/>
          <w:sz w:val="22"/>
        </w:rPr>
        <w:t xml:space="preserve"> με αρ.πρωτ</w:t>
      </w:r>
      <w:r w:rsidR="0080419A" w:rsidRPr="00EB3AD3">
        <w:rPr>
          <w:rFonts w:asciiTheme="minorHAnsi" w:hAnsiTheme="minorHAnsi"/>
          <w:b/>
          <w:color w:val="auto"/>
          <w:sz w:val="22"/>
        </w:rPr>
        <w:t>.</w:t>
      </w:r>
      <w:r w:rsidR="00714F04" w:rsidRPr="00EB3AD3">
        <w:rPr>
          <w:rFonts w:asciiTheme="minorHAnsi" w:hAnsiTheme="minorHAnsi"/>
          <w:b/>
          <w:color w:val="auto"/>
          <w:sz w:val="22"/>
        </w:rPr>
        <w:t>85/14.6.2019 προς τον ΕΟΦ με θέμα</w:t>
      </w:r>
      <w:r w:rsidRPr="00EB3AD3">
        <w:rPr>
          <w:rFonts w:asciiTheme="minorHAnsi" w:hAnsiTheme="minorHAnsi"/>
          <w:b/>
          <w:color w:val="auto"/>
          <w:sz w:val="22"/>
        </w:rPr>
        <w:t xml:space="preserve"> «</w:t>
      </w:r>
      <w:r w:rsidR="0080419A" w:rsidRPr="00EB3AD3">
        <w:rPr>
          <w:rFonts w:asciiTheme="minorHAnsi" w:hAnsiTheme="minorHAnsi"/>
          <w:b/>
          <w:color w:val="auto"/>
          <w:sz w:val="22"/>
        </w:rPr>
        <w:t>Συνεργασία της Ελληνικής Ομοσπονδία Συλλόγων – Σπανίων Νοσημάτων</w:t>
      </w:r>
      <w:r w:rsidR="009925CE" w:rsidRPr="00EB3AD3">
        <w:rPr>
          <w:rFonts w:asciiTheme="minorHAnsi" w:hAnsiTheme="minorHAnsi"/>
          <w:b/>
          <w:color w:val="auto"/>
          <w:sz w:val="22"/>
        </w:rPr>
        <w:t xml:space="preserve"> Παθήσεων (Ε.Ο.Σ. - ΣΠΑ.ΝΟ.ΠΑ.)</w:t>
      </w:r>
      <w:r w:rsidR="0080419A" w:rsidRPr="00EB3AD3">
        <w:rPr>
          <w:rFonts w:asciiTheme="minorHAnsi" w:hAnsiTheme="minorHAnsi"/>
          <w:b/>
          <w:color w:val="auto"/>
          <w:sz w:val="22"/>
        </w:rPr>
        <w:t xml:space="preserve"> με τον Εθνικ</w:t>
      </w:r>
      <w:r w:rsidR="009925CE" w:rsidRPr="00EB3AD3">
        <w:rPr>
          <w:rFonts w:asciiTheme="minorHAnsi" w:hAnsiTheme="minorHAnsi"/>
          <w:b/>
          <w:color w:val="auto"/>
          <w:sz w:val="22"/>
        </w:rPr>
        <w:t>ό Οργανισμό Φαρμάκων για θέματα</w:t>
      </w:r>
      <w:r w:rsidR="0080419A" w:rsidRPr="00EB3AD3">
        <w:rPr>
          <w:rFonts w:asciiTheme="minorHAnsi" w:hAnsiTheme="minorHAnsi"/>
          <w:b/>
          <w:color w:val="auto"/>
          <w:sz w:val="22"/>
        </w:rPr>
        <w:t xml:space="preserve"> πολιτικής φαρμάκου</w:t>
      </w:r>
      <w:r w:rsidR="00EB3AD3" w:rsidRPr="00EB3AD3">
        <w:rPr>
          <w:rFonts w:asciiTheme="minorHAnsi" w:hAnsiTheme="minorHAnsi"/>
          <w:b/>
          <w:color w:val="auto"/>
          <w:sz w:val="22"/>
        </w:rPr>
        <w:t>».</w:t>
      </w:r>
    </w:p>
    <w:p w:rsidR="00714F04" w:rsidRPr="00714F04" w:rsidRDefault="00714F04" w:rsidP="00714F04">
      <w:pPr>
        <w:pStyle w:val="a3"/>
        <w:rPr>
          <w:rFonts w:asciiTheme="minorHAnsi" w:hAnsiTheme="minorHAnsi"/>
          <w:b/>
          <w:color w:val="FF0000"/>
          <w:sz w:val="22"/>
        </w:rPr>
      </w:pPr>
    </w:p>
    <w:p w:rsidR="00714F04" w:rsidRPr="00EB3AD3" w:rsidRDefault="0080419A" w:rsidP="00714F04">
      <w:pPr>
        <w:pStyle w:val="a3"/>
        <w:numPr>
          <w:ilvl w:val="0"/>
          <w:numId w:val="1"/>
        </w:numPr>
        <w:rPr>
          <w:rFonts w:asciiTheme="minorHAnsi" w:hAnsiTheme="minorHAnsi"/>
          <w:b/>
          <w:color w:val="auto"/>
          <w:sz w:val="22"/>
        </w:rPr>
      </w:pPr>
      <w:r w:rsidRPr="00EB3AD3">
        <w:rPr>
          <w:rFonts w:asciiTheme="minorHAnsi" w:hAnsiTheme="minorHAnsi"/>
          <w:b/>
          <w:color w:val="auto"/>
          <w:sz w:val="22"/>
        </w:rPr>
        <w:t>Εγγραφή ως Τ</w:t>
      </w:r>
      <w:r w:rsidR="00714F04" w:rsidRPr="00EB3AD3">
        <w:rPr>
          <w:rFonts w:asciiTheme="minorHAnsi" w:hAnsiTheme="minorHAnsi"/>
          <w:b/>
          <w:color w:val="auto"/>
          <w:sz w:val="22"/>
        </w:rPr>
        <w:t xml:space="preserve">ακτικού </w:t>
      </w:r>
      <w:r w:rsidRPr="00EB3AD3">
        <w:rPr>
          <w:rFonts w:asciiTheme="minorHAnsi" w:hAnsiTheme="minorHAnsi"/>
          <w:b/>
          <w:color w:val="auto"/>
          <w:sz w:val="22"/>
        </w:rPr>
        <w:t>Μ</w:t>
      </w:r>
      <w:r w:rsidR="00714F04" w:rsidRPr="00EB3AD3">
        <w:rPr>
          <w:rFonts w:asciiTheme="minorHAnsi" w:hAnsiTheme="minorHAnsi"/>
          <w:b/>
          <w:color w:val="auto"/>
          <w:sz w:val="22"/>
        </w:rPr>
        <w:t>έλους σύμφωνα με το καταστατικό της ομοσπονδίας του συλλόγου</w:t>
      </w:r>
      <w:r w:rsidRPr="00EB3AD3">
        <w:rPr>
          <w:rFonts w:asciiTheme="minorHAnsi" w:hAnsiTheme="minorHAnsi"/>
          <w:b/>
          <w:color w:val="auto"/>
          <w:sz w:val="22"/>
        </w:rPr>
        <w:t xml:space="preserve"> «Σωματείο Ατόμων με Νόσο του </w:t>
      </w:r>
      <w:r w:rsidRPr="00EB3AD3">
        <w:rPr>
          <w:rFonts w:asciiTheme="minorHAnsi" w:hAnsiTheme="minorHAnsi"/>
          <w:b/>
          <w:color w:val="auto"/>
          <w:sz w:val="22"/>
          <w:lang w:val="en-US"/>
        </w:rPr>
        <w:t>Crohn</w:t>
      </w:r>
      <w:r w:rsidRPr="00EB3AD3">
        <w:rPr>
          <w:rFonts w:asciiTheme="minorHAnsi" w:hAnsiTheme="minorHAnsi"/>
          <w:b/>
          <w:color w:val="auto"/>
          <w:sz w:val="22"/>
        </w:rPr>
        <w:t xml:space="preserve"> και Ελκώδη Κολίτιδα</w:t>
      </w:r>
      <w:r w:rsidR="00EB3AD3" w:rsidRPr="00EB3AD3">
        <w:rPr>
          <w:rFonts w:asciiTheme="minorHAnsi" w:hAnsiTheme="minorHAnsi"/>
          <w:b/>
          <w:color w:val="auto"/>
          <w:sz w:val="22"/>
        </w:rPr>
        <w:t xml:space="preserve"> Αχαΐας</w:t>
      </w:r>
      <w:r w:rsidRPr="00EB3AD3">
        <w:rPr>
          <w:rFonts w:asciiTheme="minorHAnsi" w:hAnsiTheme="minorHAnsi"/>
          <w:b/>
          <w:color w:val="auto"/>
          <w:sz w:val="22"/>
        </w:rPr>
        <w:t>» σύμφωνα με το πρακτικό</w:t>
      </w:r>
      <w:r w:rsidR="009925CE" w:rsidRPr="00EB3AD3">
        <w:rPr>
          <w:rFonts w:asciiTheme="minorHAnsi" w:hAnsiTheme="minorHAnsi"/>
          <w:b/>
          <w:color w:val="auto"/>
          <w:sz w:val="22"/>
        </w:rPr>
        <w:t xml:space="preserve"> αρ.</w:t>
      </w:r>
      <w:r w:rsidRPr="00EB3AD3">
        <w:rPr>
          <w:rFonts w:asciiTheme="minorHAnsi" w:hAnsiTheme="minorHAnsi"/>
          <w:b/>
          <w:color w:val="auto"/>
          <w:sz w:val="22"/>
        </w:rPr>
        <w:t>8.23/6/2019 (θέμα 1) για την καταρχήν αποδοχή της εκδήλωσης ενδιαφέροντος του εν λόγω συλλόγου και το πρακτικό</w:t>
      </w:r>
      <w:r w:rsidR="009925CE" w:rsidRPr="00EB3AD3">
        <w:rPr>
          <w:rFonts w:asciiTheme="minorHAnsi" w:hAnsiTheme="minorHAnsi"/>
          <w:b/>
          <w:color w:val="auto"/>
          <w:sz w:val="22"/>
        </w:rPr>
        <w:t xml:space="preserve"> αρ.9.26/9/2019</w:t>
      </w:r>
      <w:r w:rsidRPr="00EB3AD3">
        <w:rPr>
          <w:rFonts w:asciiTheme="minorHAnsi" w:hAnsiTheme="minorHAnsi"/>
          <w:b/>
          <w:color w:val="auto"/>
          <w:sz w:val="22"/>
        </w:rPr>
        <w:t xml:space="preserve"> </w:t>
      </w:r>
      <w:r w:rsidR="009925CE" w:rsidRPr="00EB3AD3">
        <w:rPr>
          <w:rFonts w:asciiTheme="minorHAnsi" w:hAnsiTheme="minorHAnsi"/>
          <w:b/>
          <w:color w:val="auto"/>
          <w:sz w:val="22"/>
        </w:rPr>
        <w:t>(θέμα 2) για την οριστική εγγραφή του.</w:t>
      </w:r>
    </w:p>
    <w:p w:rsidR="000E6196" w:rsidRPr="003300AD" w:rsidRDefault="000E6196" w:rsidP="000E6196">
      <w:pPr>
        <w:pStyle w:val="a3"/>
        <w:ind w:firstLine="0"/>
        <w:rPr>
          <w:rFonts w:asciiTheme="minorHAnsi" w:hAnsiTheme="minorHAnsi"/>
          <w:b/>
          <w:sz w:val="22"/>
        </w:rPr>
      </w:pPr>
    </w:p>
    <w:p w:rsidR="000E6196" w:rsidRPr="00BC7DDE" w:rsidRDefault="000E6196" w:rsidP="00BC7DDE">
      <w:pPr>
        <w:pStyle w:val="a3"/>
        <w:numPr>
          <w:ilvl w:val="0"/>
          <w:numId w:val="1"/>
        </w:numPr>
        <w:rPr>
          <w:rFonts w:asciiTheme="minorHAnsi" w:hAnsiTheme="minorHAnsi"/>
          <w:b/>
          <w:sz w:val="22"/>
        </w:rPr>
      </w:pPr>
      <w:r w:rsidRPr="000E6196">
        <w:rPr>
          <w:rFonts w:asciiTheme="minorHAnsi" w:hAnsiTheme="minorHAnsi"/>
          <w:b/>
          <w:sz w:val="22"/>
        </w:rPr>
        <w:t>Διενέργεια της Γ’ Γενικής Συνέλευσης της Ε.Ο.Σ.-ΣΠΑ.ΝΟ.ΠΑ στις 23 Ιουνίου 2019</w:t>
      </w:r>
    </w:p>
    <w:p w:rsidR="000E6196" w:rsidRPr="000E6196" w:rsidRDefault="000E6196" w:rsidP="000E6196">
      <w:pPr>
        <w:ind w:left="0" w:firstLine="0"/>
        <w:rPr>
          <w:rFonts w:asciiTheme="minorHAnsi" w:hAnsiTheme="minorHAnsi"/>
          <w:b/>
          <w:sz w:val="22"/>
        </w:rPr>
      </w:pPr>
    </w:p>
    <w:p w:rsidR="000E6196" w:rsidRDefault="008549BE" w:rsidP="000E6196">
      <w:pPr>
        <w:pStyle w:val="a3"/>
        <w:numPr>
          <w:ilvl w:val="0"/>
          <w:numId w:val="1"/>
        </w:numPr>
        <w:rPr>
          <w:rFonts w:asciiTheme="minorHAnsi" w:hAnsiTheme="minorHAnsi"/>
          <w:b/>
          <w:sz w:val="22"/>
        </w:rPr>
      </w:pPr>
      <w:r w:rsidRPr="000E6196">
        <w:rPr>
          <w:rFonts w:asciiTheme="minorHAnsi" w:hAnsiTheme="minorHAnsi"/>
          <w:b/>
          <w:sz w:val="22"/>
        </w:rPr>
        <w:t xml:space="preserve">Κατάθεση παραστατικών και είσπραξη Οικονομικής ενίσχυσης της Ομοσπονδίας από το ΥΠΕΚΥ μέσω της </w:t>
      </w:r>
      <w:proofErr w:type="spellStart"/>
      <w:r w:rsidRPr="000E6196">
        <w:rPr>
          <w:rFonts w:asciiTheme="minorHAnsi" w:hAnsiTheme="minorHAnsi"/>
          <w:b/>
          <w:sz w:val="22"/>
        </w:rPr>
        <w:t>Ε.Σ.Α.με.Α</w:t>
      </w:r>
      <w:proofErr w:type="spellEnd"/>
      <w:r w:rsidRPr="000E6196">
        <w:rPr>
          <w:rFonts w:asciiTheme="minorHAnsi" w:hAnsiTheme="minorHAnsi"/>
          <w:b/>
          <w:sz w:val="22"/>
        </w:rPr>
        <w:t>. ποσού 10.000 ευρώ για το έτος 2019 για κάλυψη λειτουργικών δαπανών σχετικά με την οργάνωση του γραφείου και ανάπτυξης του έργ</w:t>
      </w:r>
      <w:r w:rsidR="00996EB8">
        <w:rPr>
          <w:rFonts w:asciiTheme="minorHAnsi" w:hAnsiTheme="minorHAnsi"/>
          <w:b/>
          <w:sz w:val="22"/>
        </w:rPr>
        <w:t>ου</w:t>
      </w:r>
      <w:r w:rsidRPr="000E6196">
        <w:rPr>
          <w:rFonts w:asciiTheme="minorHAnsi" w:hAnsiTheme="minorHAnsi"/>
          <w:b/>
          <w:sz w:val="22"/>
        </w:rPr>
        <w:t xml:space="preserve"> της Ε.Ο.Σ.-ΣΠΑ.ΝΟ.ΠΑ. (Οκτώβριος - Δεκέμβρη 2019).</w:t>
      </w:r>
    </w:p>
    <w:p w:rsidR="00714F04" w:rsidRPr="00714F04" w:rsidRDefault="00714F04" w:rsidP="00714F04">
      <w:pPr>
        <w:pStyle w:val="a3"/>
        <w:rPr>
          <w:rFonts w:asciiTheme="minorHAnsi" w:hAnsiTheme="minorHAnsi"/>
          <w:b/>
          <w:sz w:val="22"/>
        </w:rPr>
      </w:pPr>
    </w:p>
    <w:p w:rsidR="00714F04" w:rsidRDefault="00714F04" w:rsidP="000E6196">
      <w:pPr>
        <w:pStyle w:val="a3"/>
        <w:numPr>
          <w:ilvl w:val="0"/>
          <w:numId w:val="1"/>
        </w:numPr>
        <w:rPr>
          <w:rFonts w:asciiTheme="minorHAnsi" w:hAnsiTheme="minorHAnsi"/>
          <w:b/>
          <w:sz w:val="22"/>
        </w:rPr>
      </w:pPr>
      <w:r>
        <w:rPr>
          <w:rFonts w:asciiTheme="minorHAnsi" w:hAnsiTheme="minorHAnsi"/>
          <w:b/>
          <w:sz w:val="22"/>
        </w:rPr>
        <w:t xml:space="preserve">Ενέργειες επικοινωνίας με συλλόγους ασθενών με σπάνια νοσήματα προκειμένου να </w:t>
      </w:r>
      <w:r w:rsidR="009925CE">
        <w:rPr>
          <w:rFonts w:asciiTheme="minorHAnsi" w:hAnsiTheme="minorHAnsi"/>
          <w:b/>
          <w:sz w:val="22"/>
        </w:rPr>
        <w:t>εγγραφούν ως Αρωγά Μ</w:t>
      </w:r>
      <w:r>
        <w:rPr>
          <w:rFonts w:asciiTheme="minorHAnsi" w:hAnsiTheme="minorHAnsi"/>
          <w:b/>
          <w:sz w:val="22"/>
        </w:rPr>
        <w:t>έλη στην ομοσπονδία, όπου σε συνέχεια της σχετικής αλληλογραφίας έχουν εγγραφεί οι σύλλογοι</w:t>
      </w:r>
    </w:p>
    <w:p w:rsidR="00714F04" w:rsidRPr="00714F04" w:rsidRDefault="00714F04" w:rsidP="00714F04">
      <w:pPr>
        <w:pStyle w:val="a3"/>
        <w:rPr>
          <w:rFonts w:asciiTheme="minorHAnsi" w:hAnsiTheme="minorHAnsi"/>
          <w:b/>
          <w:sz w:val="22"/>
        </w:rPr>
      </w:pPr>
    </w:p>
    <w:p w:rsidR="00714F04" w:rsidRDefault="00D536DD" w:rsidP="00714F04">
      <w:pPr>
        <w:pStyle w:val="a3"/>
        <w:ind w:firstLine="0"/>
        <w:rPr>
          <w:rFonts w:asciiTheme="minorHAnsi" w:hAnsiTheme="minorHAnsi"/>
          <w:b/>
          <w:sz w:val="22"/>
        </w:rPr>
      </w:pPr>
      <w:r>
        <w:rPr>
          <w:rFonts w:asciiTheme="minorHAnsi" w:hAnsiTheme="minorHAnsi"/>
          <w:b/>
          <w:sz w:val="22"/>
        </w:rPr>
        <w:t>Α. Ελληνική Εταιρεία Αντιρρευματικού Αγώνα (αρ.</w:t>
      </w:r>
      <w:r w:rsidRPr="00D536DD">
        <w:rPr>
          <w:rFonts w:asciiTheme="minorHAnsi" w:hAnsiTheme="minorHAnsi"/>
          <w:b/>
          <w:sz w:val="22"/>
        </w:rPr>
        <w:t>πρακτ.10/12.12.2019 θέμα 3</w:t>
      </w:r>
      <w:r w:rsidR="00714F04">
        <w:rPr>
          <w:rFonts w:asciiTheme="minorHAnsi" w:hAnsiTheme="minorHAnsi"/>
          <w:b/>
          <w:sz w:val="22"/>
        </w:rPr>
        <w:t>)</w:t>
      </w:r>
    </w:p>
    <w:p w:rsidR="00714F04" w:rsidRDefault="00D536DD" w:rsidP="00714F04">
      <w:pPr>
        <w:pStyle w:val="a3"/>
        <w:ind w:firstLine="0"/>
        <w:rPr>
          <w:rFonts w:asciiTheme="minorHAnsi" w:hAnsiTheme="minorHAnsi"/>
          <w:b/>
          <w:sz w:val="22"/>
        </w:rPr>
      </w:pPr>
      <w:r>
        <w:rPr>
          <w:rFonts w:asciiTheme="minorHAnsi" w:hAnsiTheme="minorHAnsi"/>
          <w:b/>
          <w:sz w:val="22"/>
        </w:rPr>
        <w:t xml:space="preserve">Β. </w:t>
      </w:r>
      <w:r w:rsidRPr="00D536DD">
        <w:rPr>
          <w:rFonts w:asciiTheme="minorHAnsi" w:hAnsiTheme="minorHAnsi"/>
          <w:b/>
          <w:sz w:val="22"/>
        </w:rPr>
        <w:t>Ελληνική Εταιρεία Υποστήριξης Παιδιών με Γενετικά Προβλήματα «Το μέλλον»</w:t>
      </w:r>
      <w:r>
        <w:rPr>
          <w:rFonts w:asciiTheme="minorHAnsi" w:hAnsiTheme="minorHAnsi"/>
          <w:b/>
          <w:sz w:val="22"/>
        </w:rPr>
        <w:t xml:space="preserve"> </w:t>
      </w:r>
      <w:r w:rsidRPr="00D536DD">
        <w:rPr>
          <w:rFonts w:asciiTheme="minorHAnsi" w:hAnsiTheme="minorHAnsi"/>
          <w:b/>
          <w:sz w:val="22"/>
        </w:rPr>
        <w:t>(αρ.πρακτ.10/12.12.2019</w:t>
      </w:r>
      <w:r w:rsidR="00517C63">
        <w:rPr>
          <w:rFonts w:asciiTheme="minorHAnsi" w:hAnsiTheme="minorHAnsi"/>
          <w:b/>
          <w:sz w:val="22"/>
        </w:rPr>
        <w:t>,</w:t>
      </w:r>
      <w:r w:rsidRPr="00D536DD">
        <w:rPr>
          <w:rFonts w:asciiTheme="minorHAnsi" w:hAnsiTheme="minorHAnsi"/>
          <w:b/>
          <w:sz w:val="22"/>
        </w:rPr>
        <w:t xml:space="preserve"> θέμα 3)</w:t>
      </w:r>
    </w:p>
    <w:p w:rsidR="00714F04" w:rsidRDefault="00714F04" w:rsidP="00714F04">
      <w:pPr>
        <w:pStyle w:val="a3"/>
        <w:ind w:firstLine="0"/>
        <w:rPr>
          <w:rFonts w:asciiTheme="minorHAnsi" w:hAnsiTheme="minorHAnsi"/>
          <w:b/>
          <w:sz w:val="22"/>
        </w:rPr>
      </w:pPr>
    </w:p>
    <w:p w:rsidR="00714F04" w:rsidRDefault="00714F04" w:rsidP="005B7A29">
      <w:pPr>
        <w:pStyle w:val="a3"/>
        <w:numPr>
          <w:ilvl w:val="0"/>
          <w:numId w:val="1"/>
        </w:numPr>
        <w:rPr>
          <w:rFonts w:asciiTheme="minorHAnsi" w:hAnsiTheme="minorHAnsi"/>
          <w:b/>
          <w:sz w:val="22"/>
        </w:rPr>
      </w:pPr>
      <w:r w:rsidRPr="005B7A29">
        <w:rPr>
          <w:rFonts w:asciiTheme="minorHAnsi" w:hAnsiTheme="minorHAnsi"/>
          <w:b/>
          <w:sz w:val="22"/>
        </w:rPr>
        <w:t>Ενέργειες επι</w:t>
      </w:r>
      <w:r w:rsidR="005B7A29" w:rsidRPr="005B7A29">
        <w:rPr>
          <w:rFonts w:asciiTheme="minorHAnsi" w:hAnsiTheme="minorHAnsi"/>
          <w:b/>
          <w:sz w:val="22"/>
        </w:rPr>
        <w:t>κοινωνίας με επιστημονικούς συλλόγους και φορείς σχετικούς</w:t>
      </w:r>
      <w:r w:rsidRPr="005B7A29">
        <w:rPr>
          <w:rFonts w:asciiTheme="minorHAnsi" w:hAnsiTheme="minorHAnsi"/>
          <w:b/>
          <w:sz w:val="22"/>
        </w:rPr>
        <w:t xml:space="preserve"> με</w:t>
      </w:r>
      <w:r w:rsidR="005B7A29" w:rsidRPr="005B7A29">
        <w:rPr>
          <w:rFonts w:asciiTheme="minorHAnsi" w:hAnsiTheme="minorHAnsi"/>
          <w:b/>
          <w:sz w:val="22"/>
        </w:rPr>
        <w:t xml:space="preserve"> θέματα σπανίων παθήσεων</w:t>
      </w:r>
      <w:r w:rsidRPr="005B7A29">
        <w:rPr>
          <w:rFonts w:asciiTheme="minorHAnsi" w:hAnsiTheme="minorHAnsi"/>
          <w:b/>
          <w:sz w:val="22"/>
        </w:rPr>
        <w:t xml:space="preserve"> π</w:t>
      </w:r>
      <w:r w:rsidR="005B7A29" w:rsidRPr="005B7A29">
        <w:rPr>
          <w:rFonts w:asciiTheme="minorHAnsi" w:hAnsiTheme="minorHAnsi"/>
          <w:b/>
          <w:sz w:val="22"/>
        </w:rPr>
        <w:t xml:space="preserve">ροκειμένου να </w:t>
      </w:r>
      <w:r w:rsidR="0020242B" w:rsidRPr="005B7A29">
        <w:rPr>
          <w:rFonts w:asciiTheme="minorHAnsi" w:hAnsiTheme="minorHAnsi"/>
          <w:b/>
          <w:sz w:val="22"/>
        </w:rPr>
        <w:t>εγγραφούν</w:t>
      </w:r>
      <w:r w:rsidR="0020242B">
        <w:rPr>
          <w:rFonts w:asciiTheme="minorHAnsi" w:hAnsiTheme="minorHAnsi"/>
          <w:b/>
          <w:sz w:val="22"/>
        </w:rPr>
        <w:t xml:space="preserve"> ως </w:t>
      </w:r>
      <w:proofErr w:type="spellStart"/>
      <w:r w:rsidR="0020242B">
        <w:rPr>
          <w:rFonts w:asciiTheme="minorHAnsi" w:hAnsiTheme="minorHAnsi"/>
          <w:b/>
          <w:sz w:val="22"/>
        </w:rPr>
        <w:t>Σ</w:t>
      </w:r>
      <w:r w:rsidR="005B7A29" w:rsidRPr="005B7A29">
        <w:rPr>
          <w:rFonts w:asciiTheme="minorHAnsi" w:hAnsiTheme="minorHAnsi"/>
          <w:b/>
          <w:sz w:val="22"/>
        </w:rPr>
        <w:t>υνεργά</w:t>
      </w:r>
      <w:proofErr w:type="spellEnd"/>
      <w:r w:rsidR="0020242B">
        <w:rPr>
          <w:rFonts w:asciiTheme="minorHAnsi" w:hAnsiTheme="minorHAnsi"/>
          <w:b/>
          <w:sz w:val="22"/>
        </w:rPr>
        <w:t xml:space="preserve"> Μ</w:t>
      </w:r>
      <w:r w:rsidRPr="005B7A29">
        <w:rPr>
          <w:rFonts w:asciiTheme="minorHAnsi" w:hAnsiTheme="minorHAnsi"/>
          <w:b/>
          <w:sz w:val="22"/>
        </w:rPr>
        <w:t>έλη στην ομοσπονδία, όπου σε συνέχεια της σχετικής αλληλογρ</w:t>
      </w:r>
      <w:r w:rsidR="005B7A29" w:rsidRPr="005B7A29">
        <w:rPr>
          <w:rFonts w:asciiTheme="minorHAnsi" w:hAnsiTheme="minorHAnsi"/>
          <w:b/>
          <w:sz w:val="22"/>
        </w:rPr>
        <w:t xml:space="preserve">αφίας έχουν εγγραφεί οι </w:t>
      </w:r>
      <w:r w:rsidR="0020242B" w:rsidRPr="005B7A29">
        <w:rPr>
          <w:rFonts w:asciiTheme="minorHAnsi" w:hAnsiTheme="minorHAnsi"/>
          <w:b/>
          <w:sz w:val="22"/>
        </w:rPr>
        <w:t>φορείς</w:t>
      </w:r>
    </w:p>
    <w:p w:rsidR="009925CE" w:rsidRPr="005B7A29" w:rsidRDefault="009925CE" w:rsidP="009925CE">
      <w:pPr>
        <w:pStyle w:val="a3"/>
        <w:ind w:firstLine="0"/>
        <w:rPr>
          <w:rFonts w:asciiTheme="minorHAnsi" w:hAnsiTheme="minorHAnsi"/>
          <w:b/>
          <w:sz w:val="22"/>
        </w:rPr>
      </w:pPr>
    </w:p>
    <w:p w:rsidR="005B7A29" w:rsidRPr="00DD436F" w:rsidRDefault="00DD436F" w:rsidP="005B7A29">
      <w:pPr>
        <w:pStyle w:val="a3"/>
        <w:ind w:firstLine="0"/>
        <w:rPr>
          <w:rFonts w:asciiTheme="minorHAnsi" w:hAnsiTheme="minorHAnsi"/>
          <w:b/>
          <w:color w:val="auto"/>
          <w:sz w:val="22"/>
        </w:rPr>
      </w:pPr>
      <w:r>
        <w:rPr>
          <w:rFonts w:asciiTheme="minorHAnsi" w:hAnsiTheme="minorHAnsi"/>
          <w:b/>
          <w:color w:val="auto"/>
          <w:sz w:val="22"/>
        </w:rPr>
        <w:t xml:space="preserve">Α. </w:t>
      </w:r>
      <w:r w:rsidR="00EB3AD3" w:rsidRPr="00EB3AD3">
        <w:rPr>
          <w:rFonts w:asciiTheme="minorHAnsi" w:hAnsiTheme="minorHAnsi"/>
          <w:b/>
          <w:color w:val="auto"/>
          <w:sz w:val="22"/>
        </w:rPr>
        <w:t>Ελληνική Ιατρική Εταιρεία Αναπηρίας, Κοινωνικής Ασφάλισης και Πρόνοιας</w:t>
      </w:r>
      <w:r>
        <w:rPr>
          <w:rFonts w:asciiTheme="minorHAnsi" w:hAnsiTheme="minorHAnsi"/>
          <w:b/>
          <w:color w:val="auto"/>
          <w:sz w:val="22"/>
        </w:rPr>
        <w:t xml:space="preserve">  (</w:t>
      </w:r>
      <w:r w:rsidRPr="00DD436F">
        <w:rPr>
          <w:rFonts w:asciiTheme="minorHAnsi" w:hAnsiTheme="minorHAnsi"/>
          <w:b/>
          <w:color w:val="auto"/>
          <w:sz w:val="22"/>
        </w:rPr>
        <w:t>αρ.πρακτ.10/12.12.2019</w:t>
      </w:r>
      <w:r w:rsidR="009C0E52">
        <w:rPr>
          <w:rFonts w:asciiTheme="minorHAnsi" w:hAnsiTheme="minorHAnsi"/>
          <w:b/>
          <w:color w:val="auto"/>
          <w:sz w:val="22"/>
        </w:rPr>
        <w:t>,</w:t>
      </w:r>
      <w:r w:rsidRPr="00DD436F">
        <w:rPr>
          <w:rFonts w:asciiTheme="minorHAnsi" w:hAnsiTheme="minorHAnsi"/>
          <w:b/>
          <w:color w:val="auto"/>
          <w:sz w:val="22"/>
        </w:rPr>
        <w:t xml:space="preserve"> θέμα 3</w:t>
      </w:r>
      <w:r w:rsidR="005B7A29" w:rsidRPr="00DD436F">
        <w:rPr>
          <w:rFonts w:asciiTheme="minorHAnsi" w:hAnsiTheme="minorHAnsi"/>
          <w:b/>
          <w:color w:val="auto"/>
          <w:sz w:val="22"/>
        </w:rPr>
        <w:t>)</w:t>
      </w:r>
    </w:p>
    <w:p w:rsidR="009925CE" w:rsidRDefault="0020242B" w:rsidP="009925CE">
      <w:pPr>
        <w:pStyle w:val="a3"/>
        <w:ind w:firstLine="0"/>
        <w:rPr>
          <w:rFonts w:asciiTheme="minorHAnsi" w:hAnsiTheme="minorHAnsi"/>
          <w:b/>
          <w:sz w:val="22"/>
        </w:rPr>
      </w:pPr>
      <w:r>
        <w:rPr>
          <w:rFonts w:asciiTheme="minorHAnsi" w:hAnsiTheme="minorHAnsi"/>
          <w:b/>
          <w:sz w:val="22"/>
        </w:rPr>
        <w:t xml:space="preserve">Β. </w:t>
      </w:r>
      <w:r w:rsidRPr="0020242B">
        <w:rPr>
          <w:rFonts w:asciiTheme="minorHAnsi" w:hAnsiTheme="minorHAnsi"/>
          <w:b/>
          <w:sz w:val="22"/>
        </w:rPr>
        <w:t>Ελληνικής Εταιρείας Μελέτης Ενδογενών Μεταβολικών Νοσημάτων</w:t>
      </w:r>
      <w:r w:rsidR="00DD436F">
        <w:rPr>
          <w:rFonts w:asciiTheme="minorHAnsi" w:hAnsiTheme="minorHAnsi"/>
          <w:b/>
          <w:sz w:val="22"/>
        </w:rPr>
        <w:t xml:space="preserve"> (αρ.</w:t>
      </w:r>
      <w:r>
        <w:rPr>
          <w:rFonts w:asciiTheme="minorHAnsi" w:hAnsiTheme="minorHAnsi"/>
          <w:b/>
          <w:sz w:val="22"/>
        </w:rPr>
        <w:t>πρακτ.11/31.1.2020, θέμα 4</w:t>
      </w:r>
      <w:r w:rsidR="005B7A29">
        <w:rPr>
          <w:rFonts w:asciiTheme="minorHAnsi" w:hAnsiTheme="minorHAnsi"/>
          <w:b/>
          <w:sz w:val="22"/>
        </w:rPr>
        <w:t>)</w:t>
      </w:r>
    </w:p>
    <w:p w:rsidR="009925CE" w:rsidRDefault="009925CE" w:rsidP="009925CE">
      <w:pPr>
        <w:pStyle w:val="a3"/>
        <w:ind w:firstLine="0"/>
        <w:rPr>
          <w:rFonts w:asciiTheme="minorHAnsi" w:hAnsiTheme="minorHAnsi"/>
          <w:b/>
          <w:sz w:val="22"/>
        </w:rPr>
      </w:pPr>
    </w:p>
    <w:p w:rsidR="005B7A29" w:rsidRPr="009925CE" w:rsidRDefault="005B7A29" w:rsidP="009925CE">
      <w:pPr>
        <w:pStyle w:val="a3"/>
        <w:numPr>
          <w:ilvl w:val="0"/>
          <w:numId w:val="1"/>
        </w:numPr>
        <w:rPr>
          <w:rFonts w:asciiTheme="minorHAnsi" w:hAnsiTheme="minorHAnsi"/>
          <w:b/>
          <w:sz w:val="22"/>
        </w:rPr>
      </w:pPr>
      <w:r>
        <w:rPr>
          <w:rFonts w:asciiTheme="minorHAnsi" w:hAnsiTheme="minorHAnsi"/>
          <w:b/>
          <w:sz w:val="22"/>
        </w:rPr>
        <w:t xml:space="preserve">Απόφαση για </w:t>
      </w:r>
      <w:r w:rsidR="00DD436F">
        <w:rPr>
          <w:rFonts w:asciiTheme="minorHAnsi" w:hAnsiTheme="minorHAnsi"/>
          <w:b/>
          <w:sz w:val="22"/>
        </w:rPr>
        <w:t>έναρξη</w:t>
      </w:r>
      <w:r>
        <w:rPr>
          <w:rFonts w:asciiTheme="minorHAnsi" w:hAnsiTheme="minorHAnsi"/>
          <w:b/>
          <w:sz w:val="22"/>
        </w:rPr>
        <w:t xml:space="preserve"> </w:t>
      </w:r>
      <w:r w:rsidR="00DD436F">
        <w:rPr>
          <w:rFonts w:asciiTheme="minorHAnsi" w:hAnsiTheme="minorHAnsi"/>
          <w:b/>
          <w:sz w:val="22"/>
        </w:rPr>
        <w:t>διαδικασιών</w:t>
      </w:r>
      <w:r>
        <w:rPr>
          <w:rFonts w:asciiTheme="minorHAnsi" w:hAnsiTheme="minorHAnsi"/>
          <w:b/>
          <w:sz w:val="22"/>
        </w:rPr>
        <w:t xml:space="preserve"> </w:t>
      </w:r>
      <w:r w:rsidR="00DD436F">
        <w:rPr>
          <w:rFonts w:asciiTheme="minorHAnsi" w:hAnsiTheme="minorHAnsi"/>
          <w:b/>
          <w:sz w:val="22"/>
        </w:rPr>
        <w:t>συγκρότησης</w:t>
      </w:r>
      <w:r w:rsidR="009C0E52">
        <w:rPr>
          <w:rFonts w:asciiTheme="minorHAnsi" w:hAnsiTheme="minorHAnsi"/>
          <w:b/>
          <w:sz w:val="22"/>
        </w:rPr>
        <w:t xml:space="preserve"> της Επιστημονικής Επιτροπής</w:t>
      </w:r>
      <w:r w:rsidR="00517C63">
        <w:rPr>
          <w:rFonts w:asciiTheme="minorHAnsi" w:hAnsiTheme="minorHAnsi"/>
          <w:b/>
          <w:sz w:val="22"/>
        </w:rPr>
        <w:t xml:space="preserve"> της ομοσπονδίας (αρ.πρακτ.9/26/9/2019</w:t>
      </w:r>
      <w:r>
        <w:rPr>
          <w:rFonts w:asciiTheme="minorHAnsi" w:hAnsiTheme="minorHAnsi"/>
          <w:b/>
          <w:sz w:val="22"/>
        </w:rPr>
        <w:t>,</w:t>
      </w:r>
      <w:r w:rsidR="008D2F7E">
        <w:rPr>
          <w:rFonts w:asciiTheme="minorHAnsi" w:hAnsiTheme="minorHAnsi"/>
          <w:b/>
          <w:sz w:val="22"/>
        </w:rPr>
        <w:t xml:space="preserve"> θέμα 4</w:t>
      </w:r>
      <w:r>
        <w:rPr>
          <w:rFonts w:asciiTheme="minorHAnsi" w:hAnsiTheme="minorHAnsi"/>
          <w:b/>
          <w:sz w:val="22"/>
        </w:rPr>
        <w:t xml:space="preserve">) και </w:t>
      </w:r>
      <w:r w:rsidR="009C0E52">
        <w:rPr>
          <w:rFonts w:asciiTheme="minorHAnsi" w:hAnsiTheme="minorHAnsi"/>
          <w:b/>
          <w:sz w:val="22"/>
        </w:rPr>
        <w:t>σύνταξη</w:t>
      </w:r>
      <w:r>
        <w:rPr>
          <w:rFonts w:asciiTheme="minorHAnsi" w:hAnsiTheme="minorHAnsi"/>
          <w:b/>
          <w:sz w:val="22"/>
        </w:rPr>
        <w:t xml:space="preserve"> σχετικής αλληλογραφίας προς επιστήμονες, και </w:t>
      </w:r>
      <w:r w:rsidR="009C0E52">
        <w:rPr>
          <w:rFonts w:asciiTheme="minorHAnsi" w:hAnsiTheme="minorHAnsi"/>
          <w:b/>
          <w:sz w:val="22"/>
        </w:rPr>
        <w:t>ακαδημαϊκούς</w:t>
      </w:r>
      <w:r>
        <w:rPr>
          <w:rFonts w:asciiTheme="minorHAnsi" w:hAnsiTheme="minorHAnsi"/>
          <w:b/>
          <w:sz w:val="22"/>
        </w:rPr>
        <w:t xml:space="preserve"> διαφόρων γνωστικών </w:t>
      </w:r>
      <w:r w:rsidR="009C0E52">
        <w:rPr>
          <w:rFonts w:asciiTheme="minorHAnsi" w:hAnsiTheme="minorHAnsi"/>
          <w:b/>
          <w:sz w:val="22"/>
        </w:rPr>
        <w:t>πεδίων</w:t>
      </w:r>
      <w:r>
        <w:rPr>
          <w:rFonts w:asciiTheme="minorHAnsi" w:hAnsiTheme="minorHAnsi"/>
          <w:b/>
          <w:sz w:val="22"/>
        </w:rPr>
        <w:t xml:space="preserve"> κυρίως γενετιστών βιολόγων ιατρών βιοχημικών διοικητικών </w:t>
      </w:r>
      <w:proofErr w:type="spellStart"/>
      <w:r>
        <w:rPr>
          <w:rFonts w:asciiTheme="minorHAnsi" w:hAnsiTheme="minorHAnsi"/>
          <w:b/>
          <w:sz w:val="22"/>
        </w:rPr>
        <w:t>κλπ</w:t>
      </w:r>
      <w:proofErr w:type="spellEnd"/>
      <w:r>
        <w:rPr>
          <w:rFonts w:asciiTheme="minorHAnsi" w:hAnsiTheme="minorHAnsi"/>
          <w:b/>
          <w:sz w:val="22"/>
        </w:rPr>
        <w:t>, προκειμένου να γίνουν μέλη αυτής.</w:t>
      </w:r>
      <w:r w:rsidR="009925CE">
        <w:rPr>
          <w:rFonts w:asciiTheme="minorHAnsi" w:hAnsiTheme="minorHAnsi"/>
          <w:b/>
          <w:sz w:val="22"/>
        </w:rPr>
        <w:t xml:space="preserve"> </w:t>
      </w:r>
      <w:r w:rsidRPr="009925CE">
        <w:rPr>
          <w:rFonts w:asciiTheme="minorHAnsi" w:hAnsiTheme="minorHAnsi"/>
          <w:b/>
          <w:sz w:val="22"/>
        </w:rPr>
        <w:t>Στο πλαί</w:t>
      </w:r>
      <w:r w:rsidR="008D2F7E">
        <w:rPr>
          <w:rFonts w:asciiTheme="minorHAnsi" w:hAnsiTheme="minorHAnsi"/>
          <w:b/>
          <w:sz w:val="22"/>
        </w:rPr>
        <w:t xml:space="preserve">σιο αυτό και σε συνέχεια των αρ.πρακτ.10, θέμα 2 </w:t>
      </w:r>
      <w:r w:rsidRPr="009925CE">
        <w:rPr>
          <w:rFonts w:asciiTheme="minorHAnsi" w:hAnsiTheme="minorHAnsi"/>
          <w:b/>
          <w:sz w:val="22"/>
        </w:rPr>
        <w:t xml:space="preserve"> και αρ</w:t>
      </w:r>
      <w:r w:rsidR="008D2F7E">
        <w:rPr>
          <w:rFonts w:asciiTheme="minorHAnsi" w:hAnsiTheme="minorHAnsi"/>
          <w:b/>
          <w:sz w:val="22"/>
        </w:rPr>
        <w:t>.πρακτ.11 θέμα 3  έ</w:t>
      </w:r>
      <w:r w:rsidRPr="009925CE">
        <w:rPr>
          <w:rFonts w:asciiTheme="minorHAnsi" w:hAnsiTheme="minorHAnsi"/>
          <w:b/>
          <w:sz w:val="22"/>
        </w:rPr>
        <w:t xml:space="preserve">χουν </w:t>
      </w:r>
      <w:r w:rsidR="008D2F7E" w:rsidRPr="009925CE">
        <w:rPr>
          <w:rFonts w:asciiTheme="minorHAnsi" w:hAnsiTheme="minorHAnsi"/>
          <w:b/>
          <w:sz w:val="22"/>
        </w:rPr>
        <w:t>εγγραφή</w:t>
      </w:r>
      <w:r w:rsidR="008D2F7E">
        <w:rPr>
          <w:rFonts w:asciiTheme="minorHAnsi" w:hAnsiTheme="minorHAnsi"/>
          <w:b/>
          <w:sz w:val="22"/>
        </w:rPr>
        <w:t xml:space="preserve"> ως μέλη της Ε.Ε.</w:t>
      </w:r>
      <w:r w:rsidRPr="009925CE">
        <w:rPr>
          <w:rFonts w:asciiTheme="minorHAnsi" w:hAnsiTheme="minorHAnsi"/>
          <w:b/>
          <w:sz w:val="22"/>
        </w:rPr>
        <w:t xml:space="preserve"> 11 </w:t>
      </w:r>
      <w:r w:rsidR="008D2F7E" w:rsidRPr="009925CE">
        <w:rPr>
          <w:rFonts w:asciiTheme="minorHAnsi" w:hAnsiTheme="minorHAnsi"/>
          <w:b/>
          <w:sz w:val="22"/>
        </w:rPr>
        <w:t>έγκριτοι</w:t>
      </w:r>
      <w:r w:rsidRPr="009925CE">
        <w:rPr>
          <w:rFonts w:asciiTheme="minorHAnsi" w:hAnsiTheme="minorHAnsi"/>
          <w:b/>
          <w:sz w:val="22"/>
        </w:rPr>
        <w:t xml:space="preserve"> και </w:t>
      </w:r>
      <w:r w:rsidR="008D2F7E" w:rsidRPr="009925CE">
        <w:rPr>
          <w:rFonts w:asciiTheme="minorHAnsi" w:hAnsiTheme="minorHAnsi"/>
          <w:b/>
          <w:sz w:val="22"/>
        </w:rPr>
        <w:t>διακεκριμένοι</w:t>
      </w:r>
      <w:r w:rsidRPr="009925CE">
        <w:rPr>
          <w:rFonts w:asciiTheme="minorHAnsi" w:hAnsiTheme="minorHAnsi"/>
          <w:b/>
          <w:sz w:val="22"/>
        </w:rPr>
        <w:t xml:space="preserve"> </w:t>
      </w:r>
      <w:r w:rsidR="008D2F7E" w:rsidRPr="009925CE">
        <w:rPr>
          <w:rFonts w:asciiTheme="minorHAnsi" w:hAnsiTheme="minorHAnsi"/>
          <w:b/>
          <w:sz w:val="22"/>
        </w:rPr>
        <w:t>επιστήμονες</w:t>
      </w:r>
      <w:r w:rsidRPr="009925CE">
        <w:rPr>
          <w:rFonts w:asciiTheme="minorHAnsi" w:hAnsiTheme="minorHAnsi"/>
          <w:b/>
          <w:sz w:val="22"/>
        </w:rPr>
        <w:t>.</w:t>
      </w:r>
    </w:p>
    <w:p w:rsidR="00917155" w:rsidRPr="00917155" w:rsidRDefault="00917155" w:rsidP="00917155">
      <w:pPr>
        <w:pStyle w:val="a3"/>
        <w:rPr>
          <w:rFonts w:asciiTheme="minorHAnsi" w:hAnsiTheme="minorHAnsi"/>
          <w:b/>
          <w:sz w:val="22"/>
        </w:rPr>
      </w:pPr>
    </w:p>
    <w:p w:rsidR="00917155" w:rsidRDefault="00917155" w:rsidP="00917155">
      <w:pPr>
        <w:pStyle w:val="a3"/>
        <w:numPr>
          <w:ilvl w:val="0"/>
          <w:numId w:val="1"/>
        </w:numPr>
        <w:rPr>
          <w:rFonts w:asciiTheme="minorHAnsi" w:hAnsiTheme="minorHAnsi"/>
          <w:b/>
          <w:sz w:val="22"/>
        </w:rPr>
      </w:pPr>
      <w:r w:rsidRPr="00917155">
        <w:rPr>
          <w:rFonts w:asciiTheme="minorHAnsi" w:hAnsiTheme="minorHAnsi"/>
          <w:b/>
          <w:sz w:val="22"/>
        </w:rPr>
        <w:t xml:space="preserve">Συμμετοχή στον Κύκλο Μαθημάτων της Ακαδημίας Εκπαίδευσης Συλλόγων Ασθενών 2019, 1 &amp; 2 Νοεμβρίου στο ξενοδοχείο </w:t>
      </w:r>
      <w:proofErr w:type="spellStart"/>
      <w:r w:rsidRPr="00917155">
        <w:rPr>
          <w:rFonts w:asciiTheme="minorHAnsi" w:hAnsiTheme="minorHAnsi"/>
          <w:b/>
          <w:sz w:val="22"/>
        </w:rPr>
        <w:t>Crowd</w:t>
      </w:r>
      <w:proofErr w:type="spellEnd"/>
      <w:r w:rsidRPr="00917155">
        <w:rPr>
          <w:rFonts w:asciiTheme="minorHAnsi" w:hAnsiTheme="minorHAnsi"/>
          <w:b/>
          <w:sz w:val="22"/>
        </w:rPr>
        <w:t xml:space="preserve"> </w:t>
      </w:r>
      <w:proofErr w:type="spellStart"/>
      <w:r w:rsidRPr="00917155">
        <w:rPr>
          <w:rFonts w:asciiTheme="minorHAnsi" w:hAnsiTheme="minorHAnsi"/>
          <w:b/>
          <w:sz w:val="22"/>
        </w:rPr>
        <w:t>Plaza</w:t>
      </w:r>
      <w:proofErr w:type="spellEnd"/>
      <w:r w:rsidRPr="00917155">
        <w:rPr>
          <w:rFonts w:asciiTheme="minorHAnsi" w:hAnsiTheme="minorHAnsi"/>
          <w:b/>
          <w:sz w:val="22"/>
        </w:rPr>
        <w:t>.</w:t>
      </w:r>
    </w:p>
    <w:p w:rsidR="00917155" w:rsidRPr="00917155" w:rsidRDefault="00917155" w:rsidP="00917155">
      <w:pPr>
        <w:pStyle w:val="a3"/>
        <w:rPr>
          <w:rFonts w:asciiTheme="minorHAnsi" w:hAnsiTheme="minorHAnsi"/>
          <w:b/>
          <w:sz w:val="22"/>
        </w:rPr>
      </w:pPr>
    </w:p>
    <w:p w:rsidR="00917155" w:rsidRDefault="00245F8B" w:rsidP="00917155">
      <w:pPr>
        <w:pStyle w:val="a3"/>
        <w:numPr>
          <w:ilvl w:val="0"/>
          <w:numId w:val="1"/>
        </w:numPr>
        <w:rPr>
          <w:rFonts w:asciiTheme="minorHAnsi" w:hAnsiTheme="minorHAnsi"/>
          <w:b/>
          <w:sz w:val="22"/>
        </w:rPr>
      </w:pPr>
      <w:r>
        <w:rPr>
          <w:rFonts w:asciiTheme="minorHAnsi" w:hAnsiTheme="minorHAnsi"/>
          <w:b/>
          <w:sz w:val="22"/>
        </w:rPr>
        <w:t>Συμμετοχή σε συνδιάσκεψη με το Γραφείο Π</w:t>
      </w:r>
      <w:r w:rsidR="00917155" w:rsidRPr="00917155">
        <w:rPr>
          <w:rFonts w:asciiTheme="minorHAnsi" w:hAnsiTheme="minorHAnsi"/>
          <w:b/>
          <w:sz w:val="22"/>
        </w:rPr>
        <w:t xml:space="preserve">ρωθυπουργού </w:t>
      </w:r>
      <w:r w:rsidR="00917155" w:rsidRPr="00347456">
        <w:rPr>
          <w:rFonts w:asciiTheme="minorHAnsi" w:hAnsiTheme="minorHAnsi"/>
          <w:b/>
          <w:color w:val="auto"/>
          <w:sz w:val="22"/>
        </w:rPr>
        <w:t>(18/11/2019)</w:t>
      </w:r>
      <w:r w:rsidR="00EB3AD3">
        <w:rPr>
          <w:rFonts w:asciiTheme="minorHAnsi" w:hAnsiTheme="minorHAnsi"/>
          <w:b/>
          <w:sz w:val="22"/>
        </w:rPr>
        <w:t xml:space="preserve"> με</w:t>
      </w:r>
      <w:r w:rsidR="00546F7A">
        <w:rPr>
          <w:rFonts w:asciiTheme="minorHAnsi" w:hAnsiTheme="minorHAnsi"/>
          <w:b/>
          <w:sz w:val="22"/>
        </w:rPr>
        <w:t xml:space="preserve"> τον συντονισμό της </w:t>
      </w:r>
      <w:proofErr w:type="spellStart"/>
      <w:r w:rsidR="00546F7A">
        <w:rPr>
          <w:rFonts w:asciiTheme="minorHAnsi" w:hAnsiTheme="minorHAnsi"/>
          <w:b/>
          <w:sz w:val="22"/>
        </w:rPr>
        <w:t>ΕΣΑμεΑ</w:t>
      </w:r>
      <w:proofErr w:type="spellEnd"/>
      <w:r w:rsidR="00EB3AD3">
        <w:rPr>
          <w:rFonts w:asciiTheme="minorHAnsi" w:hAnsiTheme="minorHAnsi"/>
          <w:b/>
          <w:sz w:val="22"/>
        </w:rPr>
        <w:t>,</w:t>
      </w:r>
      <w:r w:rsidR="00917155" w:rsidRPr="00917155">
        <w:rPr>
          <w:rFonts w:asciiTheme="minorHAnsi" w:hAnsiTheme="minorHAnsi"/>
          <w:b/>
          <w:sz w:val="22"/>
        </w:rPr>
        <w:t xml:space="preserve"> για θέματα διαμόρφωσης εθνικού σχεδίου δράσης</w:t>
      </w:r>
      <w:r w:rsidR="00917155">
        <w:rPr>
          <w:rFonts w:asciiTheme="minorHAnsi" w:hAnsiTheme="minorHAnsi"/>
          <w:b/>
          <w:sz w:val="22"/>
        </w:rPr>
        <w:t xml:space="preserve"> και πολιτικών για την αναπηρία</w:t>
      </w:r>
      <w:r w:rsidR="00917155" w:rsidRPr="00917155">
        <w:rPr>
          <w:rFonts w:asciiTheme="minorHAnsi" w:hAnsiTheme="minorHAnsi"/>
          <w:b/>
          <w:sz w:val="22"/>
        </w:rPr>
        <w:t xml:space="preserve"> και κατάθεση σχετικού υπομνήματος της ομοσπονδίας </w:t>
      </w:r>
      <w:r w:rsidR="00917155" w:rsidRPr="00347456">
        <w:rPr>
          <w:rFonts w:asciiTheme="minorHAnsi" w:hAnsiTheme="minorHAnsi"/>
          <w:b/>
          <w:color w:val="auto"/>
          <w:sz w:val="22"/>
        </w:rPr>
        <w:t>(</w:t>
      </w:r>
      <w:proofErr w:type="spellStart"/>
      <w:r w:rsidR="00917155" w:rsidRPr="00347456">
        <w:rPr>
          <w:rFonts w:asciiTheme="minorHAnsi" w:hAnsiTheme="minorHAnsi"/>
          <w:b/>
          <w:color w:val="auto"/>
          <w:sz w:val="22"/>
        </w:rPr>
        <w:t>αρ</w:t>
      </w:r>
      <w:proofErr w:type="spellEnd"/>
      <w:r w:rsidR="00917155" w:rsidRPr="00347456">
        <w:rPr>
          <w:rFonts w:asciiTheme="minorHAnsi" w:hAnsiTheme="minorHAnsi"/>
          <w:b/>
          <w:color w:val="auto"/>
          <w:sz w:val="22"/>
        </w:rPr>
        <w:t xml:space="preserve"> </w:t>
      </w:r>
      <w:proofErr w:type="spellStart"/>
      <w:r w:rsidR="00917155" w:rsidRPr="00347456">
        <w:rPr>
          <w:rFonts w:asciiTheme="minorHAnsi" w:hAnsiTheme="minorHAnsi"/>
          <w:b/>
          <w:color w:val="auto"/>
          <w:sz w:val="22"/>
        </w:rPr>
        <w:t>πρωτ</w:t>
      </w:r>
      <w:proofErr w:type="spellEnd"/>
      <w:r w:rsidR="00917155" w:rsidRPr="00347456">
        <w:rPr>
          <w:rFonts w:asciiTheme="minorHAnsi" w:hAnsiTheme="minorHAnsi"/>
          <w:b/>
          <w:color w:val="auto"/>
          <w:sz w:val="22"/>
        </w:rPr>
        <w:t xml:space="preserve"> 100</w:t>
      </w:r>
      <w:r w:rsidR="008D2F7E" w:rsidRPr="00347456">
        <w:rPr>
          <w:rFonts w:asciiTheme="minorHAnsi" w:hAnsiTheme="minorHAnsi"/>
          <w:b/>
          <w:color w:val="auto"/>
          <w:sz w:val="22"/>
        </w:rPr>
        <w:t>/14.11.2019</w:t>
      </w:r>
      <w:r w:rsidR="00917155" w:rsidRPr="00347456">
        <w:rPr>
          <w:rFonts w:asciiTheme="minorHAnsi" w:hAnsiTheme="minorHAnsi"/>
          <w:b/>
          <w:color w:val="auto"/>
          <w:sz w:val="22"/>
        </w:rPr>
        <w:t>)</w:t>
      </w:r>
      <w:r w:rsidR="00917155" w:rsidRPr="00917155">
        <w:rPr>
          <w:rFonts w:asciiTheme="minorHAnsi" w:hAnsiTheme="minorHAnsi"/>
          <w:b/>
          <w:sz w:val="22"/>
        </w:rPr>
        <w:t xml:space="preserve"> αναφορικά με </w:t>
      </w:r>
      <w:r w:rsidR="00917155" w:rsidRPr="00347456">
        <w:rPr>
          <w:rFonts w:asciiTheme="minorHAnsi" w:hAnsiTheme="minorHAnsi"/>
          <w:b/>
          <w:color w:val="auto"/>
          <w:sz w:val="22"/>
        </w:rPr>
        <w:t>θέματα</w:t>
      </w:r>
      <w:r w:rsidR="00917155" w:rsidRPr="00917155">
        <w:rPr>
          <w:rFonts w:asciiTheme="minorHAnsi" w:hAnsiTheme="minorHAnsi"/>
          <w:b/>
          <w:sz w:val="22"/>
        </w:rPr>
        <w:t xml:space="preserve"> κοινού ενδιαφέροντος για προώθηση της γενετικής ταυτοποίησης παθήσεων, Ιατρικώς Υποβοηθούμενης Αναπαραγωγής, ένταξης του </w:t>
      </w:r>
      <w:proofErr w:type="spellStart"/>
      <w:r w:rsidR="00917155" w:rsidRPr="00917155">
        <w:rPr>
          <w:rFonts w:asciiTheme="minorHAnsi" w:hAnsiTheme="minorHAnsi"/>
          <w:b/>
          <w:sz w:val="22"/>
        </w:rPr>
        <w:t>Orphacode</w:t>
      </w:r>
      <w:proofErr w:type="spellEnd"/>
      <w:r w:rsidR="00917155" w:rsidRPr="00917155">
        <w:rPr>
          <w:rFonts w:asciiTheme="minorHAnsi" w:hAnsiTheme="minorHAnsi"/>
          <w:b/>
          <w:sz w:val="22"/>
        </w:rPr>
        <w:t xml:space="preserve"> στον ΕΟΠΥΥ (ΑΜΚΑ και ιστορικό ασθενή), επιμόρφωση ιατρών και επαγγελματιών υγείας, συνεργασία για προγράμματα στο πλαίσιο του νέου ΕΣΠΑ 2020- 2027</w:t>
      </w:r>
    </w:p>
    <w:p w:rsidR="00EB3AD3" w:rsidRPr="00EB3AD3" w:rsidRDefault="00EB3AD3" w:rsidP="00EB3AD3">
      <w:pPr>
        <w:pStyle w:val="a3"/>
        <w:rPr>
          <w:rFonts w:asciiTheme="minorHAnsi" w:hAnsiTheme="minorHAnsi"/>
          <w:b/>
          <w:sz w:val="22"/>
        </w:rPr>
      </w:pPr>
    </w:p>
    <w:p w:rsidR="00EB3AD3" w:rsidRDefault="00EB3AD3" w:rsidP="00EB3AD3">
      <w:pPr>
        <w:pStyle w:val="a3"/>
        <w:numPr>
          <w:ilvl w:val="0"/>
          <w:numId w:val="1"/>
        </w:numPr>
        <w:rPr>
          <w:rFonts w:asciiTheme="minorHAnsi" w:hAnsiTheme="minorHAnsi"/>
          <w:b/>
          <w:sz w:val="22"/>
        </w:rPr>
      </w:pPr>
      <w:r w:rsidRPr="00EB3AD3">
        <w:rPr>
          <w:rFonts w:asciiTheme="minorHAnsi" w:hAnsiTheme="minorHAnsi"/>
          <w:b/>
          <w:sz w:val="22"/>
        </w:rPr>
        <w:t>Συμμετοχή στο 8ο Πανελλήνιο Συνέδριο Ασθενών με θέμα «</w:t>
      </w:r>
      <w:proofErr w:type="spellStart"/>
      <w:r w:rsidRPr="00EB3AD3">
        <w:rPr>
          <w:rFonts w:asciiTheme="minorHAnsi" w:hAnsiTheme="minorHAnsi"/>
          <w:b/>
          <w:sz w:val="22"/>
        </w:rPr>
        <w:t>Patients</w:t>
      </w:r>
      <w:proofErr w:type="spellEnd"/>
      <w:r w:rsidRPr="00EB3AD3">
        <w:rPr>
          <w:rFonts w:asciiTheme="minorHAnsi" w:hAnsiTheme="minorHAnsi"/>
          <w:b/>
          <w:sz w:val="22"/>
        </w:rPr>
        <w:t xml:space="preserve"> in </w:t>
      </w:r>
      <w:proofErr w:type="spellStart"/>
      <w:r w:rsidRPr="00EB3AD3">
        <w:rPr>
          <w:rFonts w:asciiTheme="minorHAnsi" w:hAnsiTheme="minorHAnsi"/>
          <w:b/>
          <w:sz w:val="22"/>
        </w:rPr>
        <w:t>Power</w:t>
      </w:r>
      <w:proofErr w:type="spellEnd"/>
      <w:r w:rsidRPr="00EB3AD3">
        <w:rPr>
          <w:rFonts w:asciiTheme="minorHAnsi" w:hAnsiTheme="minorHAnsi"/>
          <w:b/>
          <w:sz w:val="22"/>
        </w:rPr>
        <w:t xml:space="preserve"> </w:t>
      </w:r>
      <w:proofErr w:type="spellStart"/>
      <w:r w:rsidRPr="00EB3AD3">
        <w:rPr>
          <w:rFonts w:asciiTheme="minorHAnsi" w:hAnsiTheme="minorHAnsi"/>
          <w:b/>
          <w:sz w:val="22"/>
        </w:rPr>
        <w:t>Conference</w:t>
      </w:r>
      <w:proofErr w:type="spellEnd"/>
      <w:r w:rsidRPr="00EB3AD3">
        <w:rPr>
          <w:rFonts w:asciiTheme="minorHAnsi" w:hAnsiTheme="minorHAnsi"/>
          <w:b/>
          <w:sz w:val="22"/>
        </w:rPr>
        <w:t xml:space="preserve">», 28 Νοεμβρίου 2019 στο </w:t>
      </w:r>
      <w:proofErr w:type="spellStart"/>
      <w:r w:rsidRPr="00EB3AD3">
        <w:rPr>
          <w:rFonts w:asciiTheme="minorHAnsi" w:hAnsiTheme="minorHAnsi"/>
          <w:b/>
          <w:sz w:val="22"/>
        </w:rPr>
        <w:t>Divani</w:t>
      </w:r>
      <w:proofErr w:type="spellEnd"/>
      <w:r w:rsidRPr="00EB3AD3">
        <w:rPr>
          <w:rFonts w:asciiTheme="minorHAnsi" w:hAnsiTheme="minorHAnsi"/>
          <w:b/>
          <w:sz w:val="22"/>
        </w:rPr>
        <w:t xml:space="preserve"> </w:t>
      </w:r>
      <w:proofErr w:type="spellStart"/>
      <w:r w:rsidRPr="00EB3AD3">
        <w:rPr>
          <w:rFonts w:asciiTheme="minorHAnsi" w:hAnsiTheme="minorHAnsi"/>
          <w:b/>
          <w:sz w:val="22"/>
        </w:rPr>
        <w:t>Caravel</w:t>
      </w:r>
      <w:proofErr w:type="spellEnd"/>
      <w:r w:rsidRPr="00EB3AD3">
        <w:rPr>
          <w:rFonts w:asciiTheme="minorHAnsi" w:hAnsiTheme="minorHAnsi"/>
          <w:b/>
          <w:sz w:val="22"/>
        </w:rPr>
        <w:t xml:space="preserve"> </w:t>
      </w:r>
      <w:proofErr w:type="spellStart"/>
      <w:r w:rsidRPr="00EB3AD3">
        <w:rPr>
          <w:rFonts w:asciiTheme="minorHAnsi" w:hAnsiTheme="minorHAnsi"/>
          <w:b/>
          <w:sz w:val="22"/>
        </w:rPr>
        <w:t>Hotel</w:t>
      </w:r>
      <w:proofErr w:type="spellEnd"/>
    </w:p>
    <w:p w:rsidR="0074158B" w:rsidRPr="0074158B" w:rsidRDefault="0074158B" w:rsidP="0074158B">
      <w:pPr>
        <w:pStyle w:val="a3"/>
        <w:rPr>
          <w:rFonts w:asciiTheme="minorHAnsi" w:hAnsiTheme="minorHAnsi"/>
          <w:b/>
          <w:sz w:val="22"/>
        </w:rPr>
      </w:pPr>
    </w:p>
    <w:p w:rsidR="0074158B" w:rsidRPr="0074158B" w:rsidRDefault="0074158B" w:rsidP="0074158B">
      <w:pPr>
        <w:pStyle w:val="a3"/>
        <w:numPr>
          <w:ilvl w:val="0"/>
          <w:numId w:val="1"/>
        </w:numPr>
        <w:rPr>
          <w:rFonts w:asciiTheme="minorHAnsi" w:hAnsiTheme="minorHAnsi"/>
          <w:b/>
          <w:sz w:val="22"/>
        </w:rPr>
      </w:pPr>
      <w:r w:rsidRPr="0074158B">
        <w:rPr>
          <w:rFonts w:asciiTheme="minorHAnsi" w:hAnsiTheme="minorHAnsi"/>
          <w:b/>
          <w:sz w:val="22"/>
        </w:rPr>
        <w:t xml:space="preserve">Συμμετοχή σε ενημερωτική εκδήλωση της </w:t>
      </w:r>
      <w:proofErr w:type="spellStart"/>
      <w:r w:rsidRPr="0074158B">
        <w:rPr>
          <w:rFonts w:asciiTheme="minorHAnsi" w:hAnsiTheme="minorHAnsi"/>
          <w:b/>
          <w:sz w:val="22"/>
        </w:rPr>
        <w:t>ΕΣΑμΑ</w:t>
      </w:r>
      <w:proofErr w:type="spellEnd"/>
      <w:r w:rsidRPr="0074158B">
        <w:rPr>
          <w:rFonts w:asciiTheme="minorHAnsi" w:hAnsiTheme="minorHAnsi"/>
          <w:b/>
          <w:sz w:val="22"/>
        </w:rPr>
        <w:t xml:space="preserve"> με θέμα «3η  Δεκέμβρη 2019</w:t>
      </w:r>
      <w:r w:rsidR="00245F8B">
        <w:rPr>
          <w:rFonts w:asciiTheme="minorHAnsi" w:hAnsiTheme="minorHAnsi"/>
          <w:b/>
          <w:sz w:val="22"/>
        </w:rPr>
        <w:t>: Το αναπηρικό κίνημα ρωτά την Ελληνική Κ</w:t>
      </w:r>
      <w:r w:rsidRPr="0074158B">
        <w:rPr>
          <w:rFonts w:asciiTheme="minorHAnsi" w:hAnsiTheme="minorHAnsi"/>
          <w:b/>
          <w:sz w:val="22"/>
        </w:rPr>
        <w:t>υβέρνηση πως θα υλοποιήσει τις παρατηρήσεις- συστάσεις της Επιτροπής των Ηνωμένων Εθνών» στο πλαίσιο του εορτασμού της Παγκόσμιας Ημέρας της Αναπηρία (3/12/2020).</w:t>
      </w:r>
    </w:p>
    <w:p w:rsidR="00714F04" w:rsidRPr="00714F04" w:rsidRDefault="00714F04" w:rsidP="00714F04">
      <w:pPr>
        <w:pStyle w:val="a3"/>
        <w:rPr>
          <w:rFonts w:asciiTheme="minorHAnsi" w:hAnsiTheme="minorHAnsi"/>
          <w:b/>
          <w:sz w:val="22"/>
        </w:rPr>
      </w:pPr>
    </w:p>
    <w:p w:rsidR="00714F04" w:rsidRDefault="00714F04" w:rsidP="00714F04">
      <w:pPr>
        <w:pStyle w:val="a3"/>
        <w:numPr>
          <w:ilvl w:val="0"/>
          <w:numId w:val="1"/>
        </w:numPr>
        <w:rPr>
          <w:rFonts w:asciiTheme="minorHAnsi" w:hAnsiTheme="minorHAnsi"/>
          <w:b/>
          <w:sz w:val="22"/>
        </w:rPr>
      </w:pPr>
      <w:r w:rsidRPr="00714F04">
        <w:rPr>
          <w:rFonts w:asciiTheme="minorHAnsi" w:hAnsiTheme="minorHAnsi"/>
          <w:b/>
          <w:sz w:val="22"/>
        </w:rPr>
        <w:t xml:space="preserve">Οργάνωση και υλοποίηση κοινής δράσης με μέλη της ομοσπονδίας για ενημέρωση και ευαισθητοποίηση της κοινής γνώμης για τα Σπάνια Νοσήματα (ΩΡΙΩΝ) που πραγματοποιήθηκε 23 Φεβρουαρίου του 2020 σε συνεργασία με τον όμιλο ιδιοκτητών μηχανών </w:t>
      </w:r>
      <w:proofErr w:type="spellStart"/>
      <w:r w:rsidRPr="00714F04">
        <w:rPr>
          <w:rFonts w:asciiTheme="minorHAnsi" w:hAnsiTheme="minorHAnsi"/>
          <w:b/>
          <w:sz w:val="22"/>
        </w:rPr>
        <w:t>Harley</w:t>
      </w:r>
      <w:proofErr w:type="spellEnd"/>
      <w:r w:rsidRPr="00714F04">
        <w:rPr>
          <w:rFonts w:asciiTheme="minorHAnsi" w:hAnsiTheme="minorHAnsi"/>
          <w:b/>
          <w:sz w:val="22"/>
        </w:rPr>
        <w:t xml:space="preserve"> </w:t>
      </w:r>
      <w:proofErr w:type="spellStart"/>
      <w:r w:rsidRPr="00714F04">
        <w:rPr>
          <w:rFonts w:asciiTheme="minorHAnsi" w:hAnsiTheme="minorHAnsi"/>
          <w:b/>
          <w:sz w:val="22"/>
        </w:rPr>
        <w:t>Davidson</w:t>
      </w:r>
      <w:proofErr w:type="spellEnd"/>
      <w:r w:rsidRPr="00714F04">
        <w:rPr>
          <w:rFonts w:asciiTheme="minorHAnsi" w:hAnsiTheme="minorHAnsi"/>
          <w:b/>
          <w:sz w:val="22"/>
        </w:rPr>
        <w:t xml:space="preserve"> και συμμετοχή εκπροσώπων συλλόγων μελών της ομοσπονδίας και άλλων φορέων σπανίων νοσημάτων. Στην εκδήλωση έγινε φωτογράφιση με μηχανές και ασθενείς σε διάφορά ιστορικά σημεία της Αθήνας και εκδόθηκε δελτίο τύπου προς τα ΜΜΕ για ενημέρωση της κοινής γνώμης στο πλαίσιο της Διεθνούς Ημέρας Σπανίων Νοσημάτων 29/2/2020.</w:t>
      </w:r>
    </w:p>
    <w:p w:rsidR="005B7A29" w:rsidRPr="0074158B" w:rsidRDefault="005B7A29" w:rsidP="0074158B">
      <w:pPr>
        <w:ind w:left="0" w:firstLine="0"/>
        <w:rPr>
          <w:rFonts w:asciiTheme="minorHAnsi" w:hAnsiTheme="minorHAnsi"/>
          <w:b/>
          <w:sz w:val="22"/>
        </w:rPr>
      </w:pPr>
    </w:p>
    <w:p w:rsidR="00714F04" w:rsidRPr="0074158B" w:rsidRDefault="005B7A29" w:rsidP="0074158B">
      <w:pPr>
        <w:pStyle w:val="a3"/>
        <w:numPr>
          <w:ilvl w:val="0"/>
          <w:numId w:val="1"/>
        </w:numPr>
        <w:rPr>
          <w:rFonts w:asciiTheme="minorHAnsi" w:hAnsiTheme="minorHAnsi"/>
          <w:b/>
          <w:sz w:val="22"/>
        </w:rPr>
      </w:pPr>
      <w:r>
        <w:rPr>
          <w:rFonts w:asciiTheme="minorHAnsi" w:hAnsiTheme="minorHAnsi"/>
          <w:b/>
          <w:sz w:val="22"/>
        </w:rPr>
        <w:t>Διενέργεια της Α</w:t>
      </w:r>
      <w:r w:rsidR="00E779B5">
        <w:rPr>
          <w:rFonts w:asciiTheme="minorHAnsi" w:hAnsiTheme="minorHAnsi"/>
          <w:b/>
          <w:sz w:val="22"/>
        </w:rPr>
        <w:t>’</w:t>
      </w:r>
      <w:r>
        <w:rPr>
          <w:rFonts w:asciiTheme="minorHAnsi" w:hAnsiTheme="minorHAnsi"/>
          <w:b/>
          <w:sz w:val="22"/>
        </w:rPr>
        <w:t xml:space="preserve"> </w:t>
      </w:r>
      <w:r w:rsidR="00E779B5">
        <w:rPr>
          <w:rFonts w:asciiTheme="minorHAnsi" w:hAnsiTheme="minorHAnsi"/>
          <w:b/>
          <w:sz w:val="22"/>
        </w:rPr>
        <w:t>συνάντησης</w:t>
      </w:r>
      <w:r>
        <w:rPr>
          <w:rFonts w:asciiTheme="minorHAnsi" w:hAnsiTheme="minorHAnsi"/>
          <w:b/>
          <w:sz w:val="22"/>
        </w:rPr>
        <w:t xml:space="preserve"> της </w:t>
      </w:r>
      <w:r w:rsidR="00E779B5">
        <w:rPr>
          <w:rFonts w:asciiTheme="minorHAnsi" w:hAnsiTheme="minorHAnsi"/>
          <w:b/>
          <w:sz w:val="22"/>
        </w:rPr>
        <w:t>επιστημονικής</w:t>
      </w:r>
      <w:r>
        <w:rPr>
          <w:rFonts w:asciiTheme="minorHAnsi" w:hAnsiTheme="minorHAnsi"/>
          <w:b/>
          <w:sz w:val="22"/>
        </w:rPr>
        <w:t xml:space="preserve"> </w:t>
      </w:r>
      <w:r w:rsidR="00E779B5">
        <w:rPr>
          <w:rFonts w:asciiTheme="minorHAnsi" w:hAnsiTheme="minorHAnsi"/>
          <w:b/>
          <w:sz w:val="22"/>
        </w:rPr>
        <w:t>επιτροπής</w:t>
      </w:r>
      <w:r>
        <w:rPr>
          <w:rFonts w:asciiTheme="minorHAnsi" w:hAnsiTheme="minorHAnsi"/>
          <w:b/>
          <w:sz w:val="22"/>
        </w:rPr>
        <w:t xml:space="preserve"> της </w:t>
      </w:r>
      <w:r w:rsidR="00E779B5">
        <w:rPr>
          <w:rFonts w:asciiTheme="minorHAnsi" w:hAnsiTheme="minorHAnsi"/>
          <w:b/>
          <w:sz w:val="22"/>
        </w:rPr>
        <w:t>ομοσπονδίας</w:t>
      </w:r>
      <w:r>
        <w:rPr>
          <w:rFonts w:asciiTheme="minorHAnsi" w:hAnsiTheme="minorHAnsi"/>
          <w:b/>
          <w:sz w:val="22"/>
        </w:rPr>
        <w:t xml:space="preserve"> στις 24/2/2020</w:t>
      </w:r>
      <w:r w:rsidR="009E5560">
        <w:rPr>
          <w:rFonts w:asciiTheme="minorHAnsi" w:hAnsiTheme="minorHAnsi"/>
          <w:b/>
          <w:sz w:val="22"/>
        </w:rPr>
        <w:t xml:space="preserve">, </w:t>
      </w:r>
      <w:r w:rsidR="00E779B5">
        <w:rPr>
          <w:rFonts w:asciiTheme="minorHAnsi" w:hAnsiTheme="minorHAnsi"/>
          <w:b/>
          <w:sz w:val="22"/>
        </w:rPr>
        <w:t>συγκρότηση</w:t>
      </w:r>
      <w:r w:rsidR="009E5560">
        <w:rPr>
          <w:rFonts w:asciiTheme="minorHAnsi" w:hAnsiTheme="minorHAnsi"/>
          <w:b/>
          <w:sz w:val="22"/>
        </w:rPr>
        <w:t xml:space="preserve"> </w:t>
      </w:r>
      <w:r w:rsidR="00E779B5">
        <w:rPr>
          <w:rFonts w:asciiTheme="minorHAnsi" w:hAnsiTheme="minorHAnsi"/>
          <w:b/>
          <w:sz w:val="22"/>
        </w:rPr>
        <w:t>αυτής</w:t>
      </w:r>
      <w:r w:rsidR="009E5560">
        <w:rPr>
          <w:rFonts w:asciiTheme="minorHAnsi" w:hAnsiTheme="minorHAnsi"/>
          <w:b/>
          <w:sz w:val="22"/>
        </w:rPr>
        <w:t xml:space="preserve"> και </w:t>
      </w:r>
      <w:r w:rsidR="00E779B5">
        <w:rPr>
          <w:rFonts w:asciiTheme="minorHAnsi" w:hAnsiTheme="minorHAnsi"/>
          <w:b/>
          <w:sz w:val="22"/>
        </w:rPr>
        <w:t>εκλογή</w:t>
      </w:r>
      <w:r w:rsidR="00245F8B">
        <w:rPr>
          <w:rFonts w:asciiTheme="minorHAnsi" w:hAnsiTheme="minorHAnsi"/>
          <w:b/>
          <w:sz w:val="22"/>
        </w:rPr>
        <w:t xml:space="preserve"> του Π</w:t>
      </w:r>
      <w:r w:rsidR="009E5560">
        <w:rPr>
          <w:rFonts w:asciiTheme="minorHAnsi" w:hAnsiTheme="minorHAnsi"/>
          <w:b/>
          <w:sz w:val="22"/>
        </w:rPr>
        <w:t xml:space="preserve">ροέδρου της που είναι η </w:t>
      </w:r>
      <w:r w:rsidR="00245F8B">
        <w:rPr>
          <w:rFonts w:asciiTheme="minorHAnsi" w:hAnsiTheme="minorHAnsi"/>
          <w:b/>
          <w:sz w:val="22"/>
        </w:rPr>
        <w:t>Κ</w:t>
      </w:r>
      <w:r w:rsidR="00E779B5">
        <w:rPr>
          <w:rFonts w:asciiTheme="minorHAnsi" w:hAnsiTheme="minorHAnsi"/>
          <w:b/>
          <w:sz w:val="22"/>
        </w:rPr>
        <w:t>αθηγήτρια</w:t>
      </w:r>
      <w:r w:rsidR="009E5560">
        <w:rPr>
          <w:rFonts w:asciiTheme="minorHAnsi" w:hAnsiTheme="minorHAnsi"/>
          <w:b/>
          <w:sz w:val="22"/>
        </w:rPr>
        <w:t xml:space="preserve"> </w:t>
      </w:r>
      <w:r w:rsidR="00245F8B">
        <w:rPr>
          <w:rFonts w:asciiTheme="minorHAnsi" w:hAnsiTheme="minorHAnsi"/>
          <w:b/>
          <w:sz w:val="22"/>
        </w:rPr>
        <w:t>Ι</w:t>
      </w:r>
      <w:r w:rsidR="00E779B5">
        <w:rPr>
          <w:rFonts w:asciiTheme="minorHAnsi" w:hAnsiTheme="minorHAnsi"/>
          <w:b/>
          <w:sz w:val="22"/>
        </w:rPr>
        <w:t>ατρικής</w:t>
      </w:r>
      <w:r w:rsidR="009E5560">
        <w:rPr>
          <w:rFonts w:asciiTheme="minorHAnsi" w:hAnsiTheme="minorHAnsi"/>
          <w:b/>
          <w:sz w:val="22"/>
        </w:rPr>
        <w:t xml:space="preserve"> </w:t>
      </w:r>
      <w:r w:rsidR="00245F8B">
        <w:rPr>
          <w:rFonts w:asciiTheme="minorHAnsi" w:hAnsiTheme="minorHAnsi"/>
          <w:b/>
          <w:sz w:val="22"/>
        </w:rPr>
        <w:t>Γ</w:t>
      </w:r>
      <w:r w:rsidR="00E779B5">
        <w:rPr>
          <w:rFonts w:asciiTheme="minorHAnsi" w:hAnsiTheme="minorHAnsi"/>
          <w:b/>
          <w:sz w:val="22"/>
        </w:rPr>
        <w:t xml:space="preserve">ενετικής του ΕΚΠΑ κ. </w:t>
      </w:r>
      <w:proofErr w:type="spellStart"/>
      <w:r w:rsidR="00E779B5">
        <w:rPr>
          <w:rFonts w:asciiTheme="minorHAnsi" w:hAnsiTheme="minorHAnsi"/>
          <w:b/>
          <w:sz w:val="22"/>
        </w:rPr>
        <w:t>Φρυσίρα</w:t>
      </w:r>
      <w:proofErr w:type="spellEnd"/>
      <w:r w:rsidR="00E779B5">
        <w:rPr>
          <w:rFonts w:asciiTheme="minorHAnsi" w:hAnsiTheme="minorHAnsi"/>
          <w:b/>
          <w:sz w:val="22"/>
        </w:rPr>
        <w:t xml:space="preserve"> Ελένη</w:t>
      </w:r>
      <w:r w:rsidR="009E5560">
        <w:rPr>
          <w:rFonts w:asciiTheme="minorHAnsi" w:hAnsiTheme="minorHAnsi"/>
          <w:b/>
          <w:sz w:val="22"/>
        </w:rPr>
        <w:t xml:space="preserve"> η </w:t>
      </w:r>
      <w:r w:rsidR="00E779B5">
        <w:rPr>
          <w:rFonts w:asciiTheme="minorHAnsi" w:hAnsiTheme="minorHAnsi"/>
          <w:b/>
          <w:sz w:val="22"/>
        </w:rPr>
        <w:t>οποία</w:t>
      </w:r>
      <w:r w:rsidR="009E5560">
        <w:rPr>
          <w:rFonts w:asciiTheme="minorHAnsi" w:hAnsiTheme="minorHAnsi"/>
          <w:b/>
          <w:sz w:val="22"/>
        </w:rPr>
        <w:t xml:space="preserve"> συζήτησε ποικίλα επιστημονικά </w:t>
      </w:r>
      <w:r w:rsidR="00E779B5">
        <w:rPr>
          <w:rFonts w:asciiTheme="minorHAnsi" w:hAnsiTheme="minorHAnsi"/>
          <w:b/>
          <w:sz w:val="22"/>
        </w:rPr>
        <w:t>θέματα και εισηγήθηκε προς το ΔΣ</w:t>
      </w:r>
      <w:r w:rsidR="00347456">
        <w:rPr>
          <w:rFonts w:asciiTheme="minorHAnsi" w:hAnsiTheme="minorHAnsi"/>
          <w:b/>
          <w:sz w:val="22"/>
        </w:rPr>
        <w:t xml:space="preserve"> της Ε.Ο.Σ. – ΣΠΑ.ΝΟ.ΠΑ.</w:t>
      </w:r>
      <w:r w:rsidR="009E5560">
        <w:rPr>
          <w:rFonts w:asciiTheme="minorHAnsi" w:hAnsiTheme="minorHAnsi"/>
          <w:b/>
          <w:sz w:val="22"/>
        </w:rPr>
        <w:t xml:space="preserve"> </w:t>
      </w:r>
      <w:r w:rsidR="00E779B5">
        <w:rPr>
          <w:rFonts w:asciiTheme="minorHAnsi" w:hAnsiTheme="minorHAnsi"/>
          <w:b/>
          <w:sz w:val="22"/>
        </w:rPr>
        <w:t>διάφορες</w:t>
      </w:r>
      <w:r w:rsidR="009E5560">
        <w:rPr>
          <w:rFonts w:asciiTheme="minorHAnsi" w:hAnsiTheme="minorHAnsi"/>
          <w:b/>
          <w:sz w:val="22"/>
        </w:rPr>
        <w:t xml:space="preserve"> </w:t>
      </w:r>
      <w:r w:rsidR="00E779B5">
        <w:rPr>
          <w:rFonts w:asciiTheme="minorHAnsi" w:hAnsiTheme="minorHAnsi"/>
          <w:b/>
          <w:sz w:val="22"/>
        </w:rPr>
        <w:t>ενέργειες</w:t>
      </w:r>
      <w:r w:rsidR="009E5560">
        <w:rPr>
          <w:rFonts w:asciiTheme="minorHAnsi" w:hAnsiTheme="minorHAnsi"/>
          <w:b/>
          <w:sz w:val="22"/>
        </w:rPr>
        <w:t xml:space="preserve"> προς το </w:t>
      </w:r>
      <w:r w:rsidR="00347456">
        <w:rPr>
          <w:rFonts w:asciiTheme="minorHAnsi" w:hAnsiTheme="minorHAnsi"/>
          <w:b/>
          <w:sz w:val="22"/>
        </w:rPr>
        <w:t>Υ</w:t>
      </w:r>
      <w:r w:rsidR="00E779B5">
        <w:rPr>
          <w:rFonts w:asciiTheme="minorHAnsi" w:hAnsiTheme="minorHAnsi"/>
          <w:b/>
          <w:sz w:val="22"/>
        </w:rPr>
        <w:t>πουργείο</w:t>
      </w:r>
      <w:r w:rsidR="009E5560">
        <w:rPr>
          <w:rFonts w:asciiTheme="minorHAnsi" w:hAnsiTheme="minorHAnsi"/>
          <w:b/>
          <w:sz w:val="22"/>
        </w:rPr>
        <w:t xml:space="preserve"> </w:t>
      </w:r>
      <w:r w:rsidR="00347456">
        <w:rPr>
          <w:rFonts w:asciiTheme="minorHAnsi" w:hAnsiTheme="minorHAnsi"/>
          <w:b/>
          <w:sz w:val="22"/>
        </w:rPr>
        <w:t>Υ</w:t>
      </w:r>
      <w:r w:rsidR="00E779B5">
        <w:rPr>
          <w:rFonts w:asciiTheme="minorHAnsi" w:hAnsiTheme="minorHAnsi"/>
          <w:b/>
          <w:sz w:val="22"/>
        </w:rPr>
        <w:t>γείας</w:t>
      </w:r>
      <w:r w:rsidR="00347456">
        <w:rPr>
          <w:rFonts w:asciiTheme="minorHAnsi" w:hAnsiTheme="minorHAnsi"/>
          <w:b/>
          <w:sz w:val="22"/>
        </w:rPr>
        <w:t>, τον ΕΟΠΥΥ</w:t>
      </w:r>
      <w:r w:rsidR="009E5560">
        <w:rPr>
          <w:rFonts w:asciiTheme="minorHAnsi" w:hAnsiTheme="minorHAnsi"/>
          <w:b/>
          <w:sz w:val="22"/>
        </w:rPr>
        <w:t xml:space="preserve">, την ΕΑΙΥΑ, το </w:t>
      </w:r>
      <w:r w:rsidR="00347456">
        <w:rPr>
          <w:rFonts w:asciiTheme="minorHAnsi" w:hAnsiTheme="minorHAnsi"/>
          <w:b/>
          <w:sz w:val="22"/>
        </w:rPr>
        <w:t>Ι</w:t>
      </w:r>
      <w:r w:rsidR="00E779B5">
        <w:rPr>
          <w:rFonts w:asciiTheme="minorHAnsi" w:hAnsiTheme="minorHAnsi"/>
          <w:b/>
          <w:sz w:val="22"/>
        </w:rPr>
        <w:t>νστιτούτο</w:t>
      </w:r>
      <w:r w:rsidR="009E5560">
        <w:rPr>
          <w:rFonts w:asciiTheme="minorHAnsi" w:hAnsiTheme="minorHAnsi"/>
          <w:b/>
          <w:sz w:val="22"/>
        </w:rPr>
        <w:t xml:space="preserve"> </w:t>
      </w:r>
      <w:r w:rsidR="00347456">
        <w:rPr>
          <w:rFonts w:asciiTheme="minorHAnsi" w:hAnsiTheme="minorHAnsi"/>
          <w:b/>
          <w:sz w:val="22"/>
        </w:rPr>
        <w:t>Υ</w:t>
      </w:r>
      <w:r w:rsidR="00E779B5">
        <w:rPr>
          <w:rFonts w:asciiTheme="minorHAnsi" w:hAnsiTheme="minorHAnsi"/>
          <w:b/>
          <w:sz w:val="22"/>
        </w:rPr>
        <w:t>γείας</w:t>
      </w:r>
      <w:r w:rsidR="00347456">
        <w:rPr>
          <w:rFonts w:asciiTheme="minorHAnsi" w:hAnsiTheme="minorHAnsi"/>
          <w:b/>
          <w:sz w:val="22"/>
        </w:rPr>
        <w:t xml:space="preserve"> του Παιδιού, το Γ</w:t>
      </w:r>
      <w:r w:rsidR="009E5560">
        <w:rPr>
          <w:rFonts w:asciiTheme="minorHAnsi" w:hAnsiTheme="minorHAnsi"/>
          <w:b/>
          <w:sz w:val="22"/>
        </w:rPr>
        <w:t xml:space="preserve">ραφείο </w:t>
      </w:r>
      <w:r w:rsidR="00347456">
        <w:rPr>
          <w:rFonts w:asciiTheme="minorHAnsi" w:hAnsiTheme="minorHAnsi"/>
          <w:b/>
          <w:sz w:val="22"/>
        </w:rPr>
        <w:t>Π</w:t>
      </w:r>
      <w:r w:rsidR="00E779B5">
        <w:rPr>
          <w:rFonts w:asciiTheme="minorHAnsi" w:hAnsiTheme="minorHAnsi"/>
          <w:b/>
          <w:sz w:val="22"/>
        </w:rPr>
        <w:t>ρωθυπουργού</w:t>
      </w:r>
      <w:r w:rsidR="009E5560">
        <w:rPr>
          <w:rFonts w:asciiTheme="minorHAnsi" w:hAnsiTheme="minorHAnsi"/>
          <w:b/>
          <w:sz w:val="22"/>
        </w:rPr>
        <w:t xml:space="preserve"> και </w:t>
      </w:r>
      <w:r w:rsidR="00E779B5">
        <w:rPr>
          <w:rFonts w:asciiTheme="minorHAnsi" w:hAnsiTheme="minorHAnsi"/>
          <w:b/>
          <w:sz w:val="22"/>
        </w:rPr>
        <w:t>άλλους</w:t>
      </w:r>
      <w:r w:rsidR="009E5560">
        <w:rPr>
          <w:rFonts w:asciiTheme="minorHAnsi" w:hAnsiTheme="minorHAnsi"/>
          <w:b/>
          <w:sz w:val="22"/>
        </w:rPr>
        <w:t xml:space="preserve"> φορείς οι οποίες </w:t>
      </w:r>
      <w:r w:rsidR="00E779B5">
        <w:rPr>
          <w:rFonts w:asciiTheme="minorHAnsi" w:hAnsiTheme="minorHAnsi"/>
          <w:b/>
          <w:sz w:val="22"/>
        </w:rPr>
        <w:t>έγιναν</w:t>
      </w:r>
      <w:r w:rsidR="009E5560">
        <w:rPr>
          <w:rFonts w:asciiTheme="minorHAnsi" w:hAnsiTheme="minorHAnsi"/>
          <w:b/>
          <w:sz w:val="22"/>
        </w:rPr>
        <w:t xml:space="preserve"> </w:t>
      </w:r>
      <w:r w:rsidR="00E779B5">
        <w:rPr>
          <w:rFonts w:asciiTheme="minorHAnsi" w:hAnsiTheme="minorHAnsi"/>
          <w:b/>
          <w:sz w:val="22"/>
        </w:rPr>
        <w:t>αποδέκτες</w:t>
      </w:r>
      <w:r w:rsidR="009E5560">
        <w:rPr>
          <w:rFonts w:asciiTheme="minorHAnsi" w:hAnsiTheme="minorHAnsi"/>
          <w:b/>
          <w:sz w:val="22"/>
        </w:rPr>
        <w:t xml:space="preserve"> </w:t>
      </w:r>
      <w:r w:rsidR="00E779B5">
        <w:rPr>
          <w:rFonts w:asciiTheme="minorHAnsi" w:hAnsiTheme="minorHAnsi"/>
          <w:b/>
          <w:sz w:val="22"/>
        </w:rPr>
        <w:t>σύμφωνα</w:t>
      </w:r>
      <w:r w:rsidR="009E5560">
        <w:rPr>
          <w:rFonts w:asciiTheme="minorHAnsi" w:hAnsiTheme="minorHAnsi"/>
          <w:b/>
          <w:sz w:val="22"/>
        </w:rPr>
        <w:t xml:space="preserve"> με το πρακτικό αρ12/15/5</w:t>
      </w:r>
      <w:r w:rsidR="00F659BD">
        <w:rPr>
          <w:rFonts w:asciiTheme="minorHAnsi" w:hAnsiTheme="minorHAnsi"/>
          <w:b/>
          <w:sz w:val="22"/>
        </w:rPr>
        <w:t>.</w:t>
      </w:r>
      <w:r w:rsidR="009E5560">
        <w:rPr>
          <w:rFonts w:asciiTheme="minorHAnsi" w:hAnsiTheme="minorHAnsi"/>
          <w:b/>
          <w:sz w:val="22"/>
        </w:rPr>
        <w:t xml:space="preserve">2020 (θεμα1) </w:t>
      </w:r>
    </w:p>
    <w:p w:rsidR="000E6196" w:rsidRPr="000E6196" w:rsidRDefault="000E6196" w:rsidP="000E6196">
      <w:pPr>
        <w:pStyle w:val="a3"/>
        <w:rPr>
          <w:rFonts w:asciiTheme="minorHAnsi" w:hAnsiTheme="minorHAnsi"/>
          <w:b/>
          <w:sz w:val="22"/>
        </w:rPr>
      </w:pPr>
    </w:p>
    <w:p w:rsidR="000E6196" w:rsidRDefault="000E6196" w:rsidP="000E6196">
      <w:pPr>
        <w:pStyle w:val="a3"/>
        <w:numPr>
          <w:ilvl w:val="0"/>
          <w:numId w:val="1"/>
        </w:numPr>
        <w:rPr>
          <w:rFonts w:asciiTheme="minorHAnsi" w:hAnsiTheme="minorHAnsi"/>
          <w:b/>
          <w:sz w:val="22"/>
        </w:rPr>
      </w:pPr>
      <w:r>
        <w:rPr>
          <w:rFonts w:asciiTheme="minorHAnsi" w:hAnsiTheme="minorHAnsi"/>
          <w:b/>
          <w:sz w:val="22"/>
        </w:rPr>
        <w:t>Συμμετοχή στην Εθνική Επιτροπή Σπανίων Νοσημάτων Παθήσεων π</w:t>
      </w:r>
      <w:r w:rsidR="005A1195">
        <w:rPr>
          <w:rFonts w:asciiTheme="minorHAnsi" w:hAnsiTheme="minorHAnsi"/>
          <w:b/>
          <w:sz w:val="22"/>
        </w:rPr>
        <w:t>ου λειτουργεί στο πλαίσιο του Κεντρικού Συμβουλίου Υγείας</w:t>
      </w:r>
      <w:r>
        <w:rPr>
          <w:rFonts w:asciiTheme="minorHAnsi" w:hAnsiTheme="minorHAnsi"/>
          <w:b/>
          <w:sz w:val="22"/>
        </w:rPr>
        <w:t xml:space="preserve"> του Υπουργείου Υγείας (από το 2017</w:t>
      </w:r>
      <w:r w:rsidR="005A1195">
        <w:rPr>
          <w:rFonts w:asciiTheme="minorHAnsi" w:hAnsiTheme="minorHAnsi"/>
          <w:b/>
          <w:sz w:val="22"/>
        </w:rPr>
        <w:t xml:space="preserve"> έως σήμερα</w:t>
      </w:r>
      <w:r>
        <w:rPr>
          <w:rFonts w:asciiTheme="minorHAnsi" w:hAnsiTheme="minorHAnsi"/>
          <w:b/>
          <w:sz w:val="22"/>
        </w:rPr>
        <w:t>), με παρουσία</w:t>
      </w:r>
      <w:r w:rsidR="005A1195">
        <w:rPr>
          <w:rFonts w:asciiTheme="minorHAnsi" w:hAnsiTheme="minorHAnsi"/>
          <w:b/>
          <w:sz w:val="22"/>
        </w:rPr>
        <w:t xml:space="preserve"> στις συνεδριάσεις</w:t>
      </w:r>
      <w:r>
        <w:rPr>
          <w:rFonts w:asciiTheme="minorHAnsi" w:hAnsiTheme="minorHAnsi"/>
          <w:b/>
          <w:sz w:val="22"/>
        </w:rPr>
        <w:t xml:space="preserve"> </w:t>
      </w:r>
      <w:r w:rsidR="005A1195">
        <w:rPr>
          <w:rFonts w:asciiTheme="minorHAnsi" w:hAnsiTheme="minorHAnsi"/>
          <w:b/>
          <w:sz w:val="22"/>
        </w:rPr>
        <w:t xml:space="preserve">των εκπροσώπων της ομοσπονδίας κ. Παπαδήμα Γεώργιου (Ακαδημαϊκός ΕΚΠΑ- Αιγινήτειο, τακτικό μέλος) και κ. </w:t>
      </w:r>
      <w:proofErr w:type="spellStart"/>
      <w:r w:rsidR="005A1195">
        <w:rPr>
          <w:rFonts w:asciiTheme="minorHAnsi" w:hAnsiTheme="minorHAnsi"/>
          <w:b/>
          <w:sz w:val="22"/>
        </w:rPr>
        <w:t>Χατζαχαραλάμπους</w:t>
      </w:r>
      <w:proofErr w:type="spellEnd"/>
      <w:r w:rsidR="005A1195">
        <w:rPr>
          <w:rFonts w:asciiTheme="minorHAnsi" w:hAnsiTheme="minorHAnsi"/>
          <w:b/>
          <w:sz w:val="22"/>
        </w:rPr>
        <w:t xml:space="preserve"> Ευστράτιο (πρόεδρος της ομοσπονδίας, αναπληρωματικό μέλος)</w:t>
      </w:r>
    </w:p>
    <w:p w:rsidR="000E6196" w:rsidRPr="000E6196" w:rsidRDefault="000E6196" w:rsidP="000E6196">
      <w:pPr>
        <w:pStyle w:val="a3"/>
        <w:rPr>
          <w:rFonts w:asciiTheme="minorHAnsi" w:hAnsiTheme="minorHAnsi"/>
          <w:b/>
          <w:sz w:val="22"/>
        </w:rPr>
      </w:pPr>
    </w:p>
    <w:p w:rsidR="000E6196" w:rsidRDefault="000E6196" w:rsidP="000E6196">
      <w:pPr>
        <w:pStyle w:val="a3"/>
        <w:numPr>
          <w:ilvl w:val="0"/>
          <w:numId w:val="1"/>
        </w:numPr>
        <w:rPr>
          <w:rFonts w:asciiTheme="minorHAnsi" w:hAnsiTheme="minorHAnsi"/>
          <w:b/>
          <w:sz w:val="22"/>
        </w:rPr>
      </w:pPr>
      <w:r w:rsidRPr="000E6196">
        <w:rPr>
          <w:rFonts w:asciiTheme="minorHAnsi" w:hAnsiTheme="minorHAnsi"/>
          <w:b/>
          <w:sz w:val="22"/>
        </w:rPr>
        <w:t xml:space="preserve">Σχεδιασμός και ανάπτυξη του </w:t>
      </w:r>
      <w:proofErr w:type="spellStart"/>
      <w:r w:rsidRPr="000E6196">
        <w:rPr>
          <w:rFonts w:asciiTheme="minorHAnsi" w:hAnsiTheme="minorHAnsi"/>
          <w:b/>
          <w:sz w:val="22"/>
        </w:rPr>
        <w:t>ιστοτόπου</w:t>
      </w:r>
      <w:proofErr w:type="spellEnd"/>
      <w:r w:rsidRPr="000E6196">
        <w:rPr>
          <w:rFonts w:asciiTheme="minorHAnsi" w:hAnsiTheme="minorHAnsi"/>
          <w:b/>
          <w:sz w:val="22"/>
        </w:rPr>
        <w:t xml:space="preserve"> της Ε.Ο.Σ. - ΣΠΑ.ΝΟ.ΠΑ. με τον διακρ</w:t>
      </w:r>
      <w:r w:rsidR="00245F8B">
        <w:rPr>
          <w:rFonts w:asciiTheme="minorHAnsi" w:hAnsiTheme="minorHAnsi"/>
          <w:b/>
          <w:sz w:val="22"/>
        </w:rPr>
        <w:t>ιτικό τίτλο www.federationrarediseases.gr</w:t>
      </w:r>
      <w:r w:rsidRPr="000E6196">
        <w:rPr>
          <w:rFonts w:asciiTheme="minorHAnsi" w:hAnsiTheme="minorHAnsi"/>
          <w:b/>
          <w:sz w:val="22"/>
        </w:rPr>
        <w:t xml:space="preserve"> (εκκρεμεί η οριστική παράδοσή του).</w:t>
      </w:r>
    </w:p>
    <w:p w:rsidR="00483307" w:rsidRPr="00483307" w:rsidRDefault="00483307" w:rsidP="00483307">
      <w:pPr>
        <w:pStyle w:val="a3"/>
        <w:rPr>
          <w:rFonts w:asciiTheme="minorHAnsi" w:hAnsiTheme="minorHAnsi"/>
          <w:b/>
          <w:sz w:val="22"/>
        </w:rPr>
      </w:pPr>
    </w:p>
    <w:p w:rsidR="00483307" w:rsidRDefault="00483307" w:rsidP="00483307">
      <w:pPr>
        <w:pStyle w:val="a3"/>
        <w:numPr>
          <w:ilvl w:val="0"/>
          <w:numId w:val="1"/>
        </w:numPr>
        <w:rPr>
          <w:rFonts w:asciiTheme="minorHAnsi" w:hAnsiTheme="minorHAnsi"/>
          <w:b/>
          <w:sz w:val="22"/>
        </w:rPr>
      </w:pPr>
      <w:r w:rsidRPr="00483307">
        <w:rPr>
          <w:rFonts w:asciiTheme="minorHAnsi" w:hAnsiTheme="minorHAnsi"/>
          <w:b/>
          <w:sz w:val="22"/>
        </w:rPr>
        <w:t>Διαμόρφωση</w:t>
      </w:r>
      <w:r w:rsidR="0074158B">
        <w:rPr>
          <w:rFonts w:asciiTheme="minorHAnsi" w:hAnsiTheme="minorHAnsi"/>
          <w:b/>
          <w:sz w:val="22"/>
        </w:rPr>
        <w:t xml:space="preserve"> ηλεκτρονικού ενημερωτικού εντύπου</w:t>
      </w:r>
      <w:r w:rsidRPr="00483307">
        <w:rPr>
          <w:rFonts w:asciiTheme="minorHAnsi" w:hAnsiTheme="minorHAnsi"/>
          <w:b/>
          <w:sz w:val="22"/>
        </w:rPr>
        <w:t xml:space="preserve"> </w:t>
      </w:r>
      <w:r w:rsidR="0074158B">
        <w:rPr>
          <w:rFonts w:asciiTheme="minorHAnsi" w:hAnsiTheme="minorHAnsi"/>
          <w:b/>
          <w:sz w:val="22"/>
        </w:rPr>
        <w:t>(</w:t>
      </w:r>
      <w:proofErr w:type="spellStart"/>
      <w:r w:rsidRPr="00483307">
        <w:rPr>
          <w:rFonts w:asciiTheme="minorHAnsi" w:hAnsiTheme="minorHAnsi"/>
          <w:b/>
          <w:sz w:val="22"/>
        </w:rPr>
        <w:t>newsletter</w:t>
      </w:r>
      <w:proofErr w:type="spellEnd"/>
      <w:r w:rsidR="0074158B">
        <w:rPr>
          <w:rFonts w:asciiTheme="minorHAnsi" w:hAnsiTheme="minorHAnsi"/>
          <w:b/>
          <w:sz w:val="22"/>
        </w:rPr>
        <w:t>),</w:t>
      </w:r>
      <w:r w:rsidRPr="00483307">
        <w:rPr>
          <w:rFonts w:asciiTheme="minorHAnsi" w:hAnsiTheme="minorHAnsi"/>
          <w:b/>
          <w:sz w:val="22"/>
        </w:rPr>
        <w:t xml:space="preserve"> αρχές του 2020</w:t>
      </w:r>
    </w:p>
    <w:p w:rsidR="00C45ED5" w:rsidRPr="00C45ED5" w:rsidRDefault="00C45ED5" w:rsidP="00C45ED5">
      <w:pPr>
        <w:pStyle w:val="a3"/>
        <w:rPr>
          <w:rFonts w:asciiTheme="minorHAnsi" w:hAnsiTheme="minorHAnsi"/>
          <w:b/>
          <w:sz w:val="22"/>
        </w:rPr>
      </w:pPr>
    </w:p>
    <w:p w:rsidR="00C45ED5" w:rsidRDefault="00C45ED5" w:rsidP="000E6196">
      <w:pPr>
        <w:pStyle w:val="a3"/>
        <w:numPr>
          <w:ilvl w:val="0"/>
          <w:numId w:val="1"/>
        </w:numPr>
        <w:rPr>
          <w:rFonts w:asciiTheme="minorHAnsi" w:hAnsiTheme="minorHAnsi"/>
          <w:b/>
          <w:sz w:val="22"/>
        </w:rPr>
      </w:pPr>
      <w:r>
        <w:rPr>
          <w:rFonts w:asciiTheme="minorHAnsi" w:hAnsiTheme="minorHAnsi"/>
          <w:b/>
          <w:sz w:val="22"/>
        </w:rPr>
        <w:lastRenderedPageBreak/>
        <w:t xml:space="preserve">Την περίοδο 2019 </w:t>
      </w:r>
      <w:r w:rsidR="00BC7DDE">
        <w:rPr>
          <w:rFonts w:asciiTheme="minorHAnsi" w:hAnsiTheme="minorHAnsi"/>
          <w:b/>
          <w:sz w:val="22"/>
        </w:rPr>
        <w:t xml:space="preserve">έως Ιούνιος 2020 </w:t>
      </w:r>
      <w:proofErr w:type="spellStart"/>
      <w:r w:rsidR="00BC7DDE">
        <w:rPr>
          <w:rFonts w:asciiTheme="minorHAnsi" w:hAnsiTheme="minorHAnsi"/>
          <w:b/>
          <w:sz w:val="22"/>
        </w:rPr>
        <w:t>διενεργή</w:t>
      </w:r>
      <w:r>
        <w:rPr>
          <w:rFonts w:asciiTheme="minorHAnsi" w:hAnsiTheme="minorHAnsi"/>
          <w:b/>
          <w:sz w:val="22"/>
        </w:rPr>
        <w:t>θησα</w:t>
      </w:r>
      <w:r w:rsidR="00BB51D0">
        <w:rPr>
          <w:rFonts w:asciiTheme="minorHAnsi" w:hAnsiTheme="minorHAnsi"/>
          <w:b/>
          <w:sz w:val="22"/>
        </w:rPr>
        <w:t>ν</w:t>
      </w:r>
      <w:proofErr w:type="spellEnd"/>
      <w:r w:rsidR="00BB51D0">
        <w:rPr>
          <w:rFonts w:asciiTheme="minorHAnsi" w:hAnsiTheme="minorHAnsi"/>
          <w:b/>
          <w:sz w:val="22"/>
        </w:rPr>
        <w:t xml:space="preserve"> 8 </w:t>
      </w:r>
      <w:r>
        <w:rPr>
          <w:rFonts w:asciiTheme="minorHAnsi" w:hAnsiTheme="minorHAnsi"/>
          <w:b/>
          <w:sz w:val="22"/>
        </w:rPr>
        <w:t>ΔΣ της ομοσπονδίας</w:t>
      </w:r>
      <w:r w:rsidR="00BB51D0">
        <w:rPr>
          <w:rFonts w:asciiTheme="minorHAnsi" w:hAnsiTheme="minorHAnsi"/>
          <w:b/>
          <w:sz w:val="22"/>
        </w:rPr>
        <w:t xml:space="preserve"> (από 6</w:t>
      </w:r>
      <w:r w:rsidR="00BB51D0" w:rsidRPr="00BB51D0">
        <w:rPr>
          <w:rFonts w:asciiTheme="minorHAnsi" w:hAnsiTheme="minorHAnsi"/>
          <w:b/>
          <w:sz w:val="22"/>
          <w:vertAlign w:val="superscript"/>
        </w:rPr>
        <w:t>ο</w:t>
      </w:r>
      <w:r w:rsidR="00BB51D0">
        <w:rPr>
          <w:rFonts w:asciiTheme="minorHAnsi" w:hAnsiTheme="minorHAnsi"/>
          <w:b/>
          <w:sz w:val="22"/>
        </w:rPr>
        <w:t xml:space="preserve"> </w:t>
      </w:r>
      <w:r w:rsidR="00BC7DDE">
        <w:rPr>
          <w:rFonts w:asciiTheme="minorHAnsi" w:hAnsiTheme="minorHAnsi"/>
          <w:b/>
          <w:sz w:val="22"/>
        </w:rPr>
        <w:t>έως</w:t>
      </w:r>
      <w:r w:rsidR="00BB51D0">
        <w:rPr>
          <w:rFonts w:asciiTheme="minorHAnsi" w:hAnsiTheme="minorHAnsi"/>
          <w:b/>
          <w:sz w:val="22"/>
        </w:rPr>
        <w:t xml:space="preserve"> 13</w:t>
      </w:r>
      <w:r w:rsidR="00BB51D0" w:rsidRPr="00BB51D0">
        <w:rPr>
          <w:rFonts w:asciiTheme="minorHAnsi" w:hAnsiTheme="minorHAnsi"/>
          <w:b/>
          <w:sz w:val="22"/>
          <w:vertAlign w:val="superscript"/>
        </w:rPr>
        <w:t>ο</w:t>
      </w:r>
      <w:r w:rsidR="00BB51D0">
        <w:rPr>
          <w:rFonts w:asciiTheme="minorHAnsi" w:hAnsiTheme="minorHAnsi"/>
          <w:b/>
          <w:sz w:val="22"/>
        </w:rPr>
        <w:t>)</w:t>
      </w:r>
    </w:p>
    <w:p w:rsidR="005A1195" w:rsidRPr="005A1195" w:rsidRDefault="005A1195" w:rsidP="005A1195">
      <w:pPr>
        <w:pStyle w:val="a3"/>
        <w:rPr>
          <w:rFonts w:asciiTheme="minorHAnsi" w:hAnsiTheme="minorHAnsi"/>
          <w:b/>
          <w:sz w:val="22"/>
        </w:rPr>
      </w:pPr>
    </w:p>
    <w:p w:rsidR="005A1195" w:rsidRDefault="005A1195" w:rsidP="005A1195">
      <w:pPr>
        <w:pStyle w:val="a3"/>
        <w:numPr>
          <w:ilvl w:val="0"/>
          <w:numId w:val="1"/>
        </w:numPr>
        <w:rPr>
          <w:rFonts w:asciiTheme="minorHAnsi" w:hAnsiTheme="minorHAnsi"/>
          <w:b/>
          <w:sz w:val="22"/>
        </w:rPr>
      </w:pPr>
      <w:r>
        <w:rPr>
          <w:rFonts w:asciiTheme="minorHAnsi" w:hAnsiTheme="minorHAnsi"/>
          <w:b/>
          <w:sz w:val="22"/>
        </w:rPr>
        <w:t>Διενέργεια της Δ</w:t>
      </w:r>
      <w:r w:rsidRPr="005A1195">
        <w:rPr>
          <w:rFonts w:asciiTheme="minorHAnsi" w:hAnsiTheme="minorHAnsi"/>
          <w:b/>
          <w:sz w:val="22"/>
        </w:rPr>
        <w:t>’ Γενικής Συνέλευσης της Ε.Ο.Σ.-ΣΠΑ.ΝΟ.ΠΑ στις 23 Ιουνίου 2019</w:t>
      </w:r>
    </w:p>
    <w:p w:rsidR="00013D02" w:rsidRPr="00013D02" w:rsidRDefault="00013D02" w:rsidP="00013D02">
      <w:pPr>
        <w:pStyle w:val="a3"/>
        <w:rPr>
          <w:rFonts w:asciiTheme="minorHAnsi" w:hAnsiTheme="minorHAnsi"/>
          <w:b/>
          <w:sz w:val="22"/>
        </w:rPr>
      </w:pPr>
    </w:p>
    <w:p w:rsidR="00013D02" w:rsidRDefault="00013D02" w:rsidP="00E779B5">
      <w:pPr>
        <w:rPr>
          <w:rFonts w:asciiTheme="minorHAnsi" w:hAnsiTheme="minorHAnsi"/>
          <w:b/>
          <w:sz w:val="22"/>
        </w:rPr>
      </w:pPr>
      <w:r w:rsidRPr="00E779B5">
        <w:rPr>
          <w:rFonts w:asciiTheme="minorHAnsi" w:hAnsiTheme="minorHAnsi"/>
          <w:b/>
          <w:sz w:val="22"/>
        </w:rPr>
        <w:t>Λοιπές δράσεις μελών της ομοσπονδίας</w:t>
      </w:r>
    </w:p>
    <w:p w:rsidR="00E974AE" w:rsidRPr="00E779B5" w:rsidRDefault="00E974AE" w:rsidP="00E779B5">
      <w:pPr>
        <w:rPr>
          <w:rFonts w:asciiTheme="minorHAnsi" w:hAnsiTheme="minorHAnsi"/>
          <w:b/>
          <w:sz w:val="22"/>
        </w:rPr>
      </w:pPr>
    </w:p>
    <w:p w:rsidR="00347456" w:rsidRDefault="00E974AE" w:rsidP="00347456">
      <w:pPr>
        <w:pStyle w:val="a3"/>
        <w:numPr>
          <w:ilvl w:val="0"/>
          <w:numId w:val="1"/>
        </w:numPr>
        <w:rPr>
          <w:rFonts w:asciiTheme="minorHAnsi" w:hAnsiTheme="minorHAnsi"/>
          <w:b/>
          <w:sz w:val="22"/>
        </w:rPr>
      </w:pPr>
      <w:r>
        <w:rPr>
          <w:rFonts w:asciiTheme="minorHAnsi" w:hAnsiTheme="minorHAnsi"/>
          <w:b/>
          <w:sz w:val="22"/>
        </w:rPr>
        <w:t>Πανελλήνια Ένωση Αμφιβληστροειδοπαθών (ΠΕΑ)</w:t>
      </w:r>
      <w:r w:rsidR="00E779B5" w:rsidRPr="00E779B5">
        <w:rPr>
          <w:rFonts w:asciiTheme="minorHAnsi" w:hAnsiTheme="minorHAnsi"/>
          <w:b/>
          <w:sz w:val="22"/>
        </w:rPr>
        <w:t>:</w:t>
      </w:r>
      <w:r w:rsidR="00013D02" w:rsidRPr="00013D02">
        <w:rPr>
          <w:rFonts w:asciiTheme="minorHAnsi" w:hAnsiTheme="minorHAnsi"/>
          <w:b/>
          <w:sz w:val="22"/>
        </w:rPr>
        <w:t xml:space="preserve"> Συνεργασία και συμμετοχή της Π.Ε.Α. με διάθεση έντυπου ενημερωτικού υλικού και διενέργεια ομιλιών στην  Οργάνωση και Ανάπτυξη Εθνικού Πιλοτικού Προγράμματος Πρόληψης και Προαγωγής της Υγείας των Ηλικιωμένων Ατόμων –</w:t>
      </w:r>
      <w:r w:rsidR="00245F8B">
        <w:rPr>
          <w:rFonts w:asciiTheme="minorHAnsi" w:hAnsiTheme="minorHAnsi"/>
          <w:b/>
          <w:sz w:val="22"/>
        </w:rPr>
        <w:t xml:space="preserve"> ΗΠΙΟΝΗ, με θέμα για το 2019  «</w:t>
      </w:r>
      <w:r w:rsidR="00013D02" w:rsidRPr="00013D02">
        <w:rPr>
          <w:rFonts w:asciiTheme="minorHAnsi" w:hAnsiTheme="minorHAnsi"/>
          <w:b/>
          <w:sz w:val="22"/>
        </w:rPr>
        <w:t>Πρόληψη και Διαχείριση των Αισθητηριακών Διαταραχών -  Όραση και Ακοή». (Γ1γ/Γ.Φ.18Γ,Ε,20.Ε,20.Ε/Γ.Π.οικ.70116 – ΑΔΑ: 910Σ465ΦΥΟ-Κ0Ο).,</w:t>
      </w:r>
    </w:p>
    <w:p w:rsidR="00347456" w:rsidRDefault="00347456" w:rsidP="00347456">
      <w:pPr>
        <w:pStyle w:val="a3"/>
        <w:ind w:firstLine="0"/>
        <w:rPr>
          <w:rFonts w:asciiTheme="minorHAnsi" w:hAnsiTheme="minorHAnsi"/>
          <w:b/>
          <w:sz w:val="22"/>
        </w:rPr>
      </w:pPr>
    </w:p>
    <w:p w:rsidR="00347456" w:rsidRDefault="00347456" w:rsidP="00347456">
      <w:pPr>
        <w:pStyle w:val="a3"/>
        <w:numPr>
          <w:ilvl w:val="0"/>
          <w:numId w:val="1"/>
        </w:numPr>
        <w:rPr>
          <w:rFonts w:asciiTheme="minorHAnsi" w:hAnsiTheme="minorHAnsi"/>
          <w:b/>
          <w:sz w:val="22"/>
        </w:rPr>
      </w:pPr>
      <w:r w:rsidRPr="00EB3AD3">
        <w:rPr>
          <w:rFonts w:asciiTheme="minorHAnsi" w:hAnsiTheme="minorHAnsi"/>
          <w:b/>
          <w:color w:val="auto"/>
          <w:sz w:val="22"/>
        </w:rPr>
        <w:t xml:space="preserve">Σωματείο Ατόμων με Νόσο του </w:t>
      </w:r>
      <w:r w:rsidRPr="00EB3AD3">
        <w:rPr>
          <w:rFonts w:asciiTheme="minorHAnsi" w:hAnsiTheme="minorHAnsi"/>
          <w:b/>
          <w:color w:val="auto"/>
          <w:sz w:val="22"/>
          <w:lang w:val="en-US"/>
        </w:rPr>
        <w:t>Crohn</w:t>
      </w:r>
      <w:r w:rsidRPr="00EB3AD3">
        <w:rPr>
          <w:rFonts w:asciiTheme="minorHAnsi" w:hAnsiTheme="minorHAnsi"/>
          <w:b/>
          <w:color w:val="auto"/>
          <w:sz w:val="22"/>
        </w:rPr>
        <w:t xml:space="preserve"> και Ελκώδη Κολίτιδα Αχαΐας</w:t>
      </w:r>
      <w:r w:rsidR="00BB25C3" w:rsidRPr="00347456">
        <w:rPr>
          <w:rFonts w:asciiTheme="minorHAnsi" w:hAnsiTheme="minorHAnsi"/>
          <w:b/>
          <w:sz w:val="22"/>
        </w:rPr>
        <w:t>:</w:t>
      </w:r>
      <w:r w:rsidR="00E779B5" w:rsidRPr="00347456">
        <w:rPr>
          <w:rFonts w:asciiTheme="minorHAnsi" w:hAnsiTheme="minorHAnsi"/>
          <w:b/>
          <w:sz w:val="22"/>
        </w:rPr>
        <w:t xml:space="preserve"> </w:t>
      </w:r>
      <w:r w:rsidR="0074158B" w:rsidRPr="00347456">
        <w:rPr>
          <w:rFonts w:asciiTheme="minorHAnsi" w:hAnsiTheme="minorHAnsi"/>
          <w:b/>
          <w:sz w:val="22"/>
        </w:rPr>
        <w:t>Δράση φωταγώγησης της</w:t>
      </w:r>
      <w:r w:rsidR="00E779B5" w:rsidRPr="00347456">
        <w:rPr>
          <w:rFonts w:asciiTheme="minorHAnsi" w:hAnsiTheme="minorHAnsi"/>
          <w:b/>
          <w:sz w:val="22"/>
        </w:rPr>
        <w:t xml:space="preserve"> γέφυρα</w:t>
      </w:r>
      <w:r w:rsidR="0074158B" w:rsidRPr="00347456">
        <w:rPr>
          <w:rFonts w:asciiTheme="minorHAnsi" w:hAnsiTheme="minorHAnsi"/>
          <w:b/>
          <w:sz w:val="22"/>
        </w:rPr>
        <w:t xml:space="preserve"> Ρίου-</w:t>
      </w:r>
      <w:r w:rsidRPr="00347456">
        <w:rPr>
          <w:rFonts w:asciiTheme="minorHAnsi" w:hAnsiTheme="minorHAnsi"/>
          <w:b/>
          <w:sz w:val="22"/>
        </w:rPr>
        <w:t>Αντιρρίου</w:t>
      </w:r>
      <w:r w:rsidR="00E779B5" w:rsidRPr="00347456">
        <w:rPr>
          <w:rFonts w:asciiTheme="minorHAnsi" w:hAnsiTheme="minorHAnsi"/>
          <w:b/>
          <w:sz w:val="22"/>
        </w:rPr>
        <w:t xml:space="preserve"> </w:t>
      </w:r>
      <w:r w:rsidR="0074158B" w:rsidRPr="00347456">
        <w:rPr>
          <w:rFonts w:asciiTheme="minorHAnsi" w:hAnsiTheme="minorHAnsi"/>
          <w:b/>
          <w:sz w:val="22"/>
        </w:rPr>
        <w:t>«</w:t>
      </w:r>
      <w:r w:rsidR="00E779B5" w:rsidRPr="00347456">
        <w:rPr>
          <w:rFonts w:asciiTheme="minorHAnsi" w:hAnsiTheme="minorHAnsi"/>
          <w:b/>
          <w:sz w:val="22"/>
        </w:rPr>
        <w:t>Χαρίλαος Τρικούπης</w:t>
      </w:r>
      <w:r w:rsidR="0074158B" w:rsidRPr="00347456">
        <w:rPr>
          <w:rFonts w:asciiTheme="minorHAnsi" w:hAnsiTheme="minorHAnsi"/>
          <w:b/>
          <w:sz w:val="22"/>
        </w:rPr>
        <w:t xml:space="preserve">» </w:t>
      </w:r>
      <w:r w:rsidR="00E779B5" w:rsidRPr="00347456">
        <w:rPr>
          <w:rFonts w:asciiTheme="minorHAnsi" w:hAnsiTheme="minorHAnsi"/>
          <w:b/>
          <w:sz w:val="22"/>
        </w:rPr>
        <w:t>την Τρίτη</w:t>
      </w:r>
      <w:r w:rsidR="00BB25C3" w:rsidRPr="00347456">
        <w:rPr>
          <w:rFonts w:asciiTheme="minorHAnsi" w:hAnsiTheme="minorHAnsi"/>
          <w:b/>
          <w:sz w:val="22"/>
        </w:rPr>
        <w:t xml:space="preserve"> 19/5/2020</w:t>
      </w:r>
      <w:r w:rsidR="00E779B5" w:rsidRPr="00347456">
        <w:rPr>
          <w:rFonts w:asciiTheme="minorHAnsi" w:hAnsiTheme="minorHAnsi"/>
          <w:b/>
          <w:sz w:val="22"/>
        </w:rPr>
        <w:t xml:space="preserve">, </w:t>
      </w:r>
      <w:r w:rsidR="0074158B" w:rsidRPr="00347456">
        <w:rPr>
          <w:rFonts w:asciiTheme="minorHAnsi" w:hAnsiTheme="minorHAnsi"/>
          <w:b/>
          <w:sz w:val="22"/>
        </w:rPr>
        <w:t>στο πλαίσιο εορτασμού της Διεθνής Ημέρας για την εν λόγω νόσο.</w:t>
      </w:r>
    </w:p>
    <w:p w:rsidR="00347456" w:rsidRPr="00347456" w:rsidRDefault="00347456" w:rsidP="00347456">
      <w:pPr>
        <w:pStyle w:val="a3"/>
        <w:rPr>
          <w:rFonts w:asciiTheme="minorHAnsi" w:hAnsiTheme="minorHAnsi"/>
          <w:b/>
          <w:sz w:val="22"/>
        </w:rPr>
      </w:pPr>
    </w:p>
    <w:p w:rsidR="00013D02" w:rsidRPr="00347456" w:rsidRDefault="00E974AE" w:rsidP="00347456">
      <w:pPr>
        <w:pStyle w:val="a3"/>
        <w:numPr>
          <w:ilvl w:val="0"/>
          <w:numId w:val="1"/>
        </w:numPr>
        <w:rPr>
          <w:rFonts w:asciiTheme="minorHAnsi" w:hAnsiTheme="minorHAnsi"/>
          <w:b/>
          <w:sz w:val="22"/>
        </w:rPr>
      </w:pPr>
      <w:r w:rsidRPr="00347456">
        <w:rPr>
          <w:rFonts w:asciiTheme="minorHAnsi" w:hAnsiTheme="minorHAnsi"/>
          <w:b/>
          <w:sz w:val="22"/>
        </w:rPr>
        <w:t xml:space="preserve">Ελληνική Εταιρεία Αντιρρευματικού Αγώνα (ΕΛ.Ε.ΑΝ.Α.): Πραγματοποίησε συνολικά 13 ενημερωτικές εκδηλώσεις σε Αθήνα, Θεσσαλονίκη και Πάτρα, </w:t>
      </w:r>
      <w:r w:rsidR="00347456" w:rsidRPr="00347456">
        <w:rPr>
          <w:rFonts w:asciiTheme="minorHAnsi" w:hAnsiTheme="minorHAnsi"/>
          <w:b/>
          <w:sz w:val="22"/>
        </w:rPr>
        <w:t>συμμετείχε σε 26 Ελληνικά Συνέδρια σε όλη την Ελλάδα καθώς και σε 6 Διεθνή Συνέδρια</w:t>
      </w:r>
      <w:r w:rsidRPr="00347456">
        <w:rPr>
          <w:rFonts w:asciiTheme="minorHAnsi" w:hAnsiTheme="minorHAnsi"/>
          <w:b/>
          <w:sz w:val="22"/>
        </w:rPr>
        <w:t xml:space="preserve">, </w:t>
      </w:r>
      <w:r w:rsidR="00347456" w:rsidRPr="00347456">
        <w:rPr>
          <w:rFonts w:asciiTheme="minorHAnsi" w:hAnsiTheme="minorHAnsi"/>
          <w:b/>
          <w:sz w:val="22"/>
        </w:rPr>
        <w:t>παρέλαβε 2 βραβεία και συνέγραψε 1 άρθρο και 26 Δελτία Τύπου.</w:t>
      </w:r>
    </w:p>
    <w:p w:rsidR="0086102D" w:rsidRPr="0086102D" w:rsidRDefault="0086102D" w:rsidP="0086102D">
      <w:pPr>
        <w:pStyle w:val="a3"/>
        <w:rPr>
          <w:rFonts w:asciiTheme="minorHAnsi" w:hAnsiTheme="minorHAnsi"/>
          <w:b/>
          <w:sz w:val="22"/>
        </w:rPr>
      </w:pPr>
    </w:p>
    <w:p w:rsidR="0086102D" w:rsidRDefault="0086102D" w:rsidP="0086102D">
      <w:pPr>
        <w:rPr>
          <w:rFonts w:asciiTheme="minorHAnsi" w:hAnsiTheme="minorHAnsi"/>
          <w:b/>
          <w:sz w:val="22"/>
        </w:rPr>
      </w:pPr>
    </w:p>
    <w:p w:rsidR="0051274E" w:rsidRDefault="0051274E" w:rsidP="0051274E">
      <w:pPr>
        <w:jc w:val="center"/>
        <w:rPr>
          <w:rFonts w:asciiTheme="minorHAnsi" w:hAnsiTheme="minorHAnsi"/>
          <w:b/>
          <w:sz w:val="22"/>
        </w:rPr>
      </w:pPr>
      <w:r>
        <w:rPr>
          <w:rFonts w:asciiTheme="minorHAnsi" w:hAnsiTheme="minorHAnsi"/>
          <w:b/>
          <w:sz w:val="22"/>
        </w:rPr>
        <w:t>Για το ΔΣ</w:t>
      </w:r>
    </w:p>
    <w:p w:rsidR="0086102D" w:rsidRDefault="0086102D" w:rsidP="0051274E">
      <w:pPr>
        <w:jc w:val="center"/>
        <w:rPr>
          <w:rFonts w:asciiTheme="minorHAnsi" w:hAnsiTheme="minorHAnsi"/>
          <w:b/>
          <w:sz w:val="22"/>
        </w:rPr>
      </w:pPr>
    </w:p>
    <w:p w:rsidR="00245F8B" w:rsidRPr="0086102D" w:rsidRDefault="00245F8B" w:rsidP="0051274E">
      <w:pPr>
        <w:jc w:val="center"/>
        <w:rPr>
          <w:rFonts w:asciiTheme="minorHAnsi" w:hAnsiTheme="minorHAnsi"/>
          <w:b/>
          <w:sz w:val="22"/>
        </w:rPr>
      </w:pPr>
      <w:r w:rsidRPr="00245F8B">
        <w:rPr>
          <w:rFonts w:cs="Times New Roman"/>
          <w:noProof/>
          <w:color w:val="auto"/>
          <w:sz w:val="20"/>
          <w:szCs w:val="20"/>
        </w:rPr>
        <w:drawing>
          <wp:inline distT="0" distB="0" distL="0" distR="0" wp14:anchorId="0DAEA56A" wp14:editId="000C94D9">
            <wp:extent cx="5715000" cy="1695450"/>
            <wp:effectExtent l="0" t="0" r="0" b="0"/>
            <wp:docPr id="1"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551" cy="1695613"/>
                    </a:xfrm>
                    <a:prstGeom prst="rect">
                      <a:avLst/>
                    </a:prstGeom>
                    <a:noFill/>
                    <a:ln>
                      <a:noFill/>
                    </a:ln>
                  </pic:spPr>
                </pic:pic>
              </a:graphicData>
            </a:graphic>
          </wp:inline>
        </w:drawing>
      </w:r>
      <w:bookmarkStart w:id="0" w:name="_GoBack"/>
      <w:bookmarkEnd w:id="0"/>
    </w:p>
    <w:p w:rsidR="000E6196" w:rsidRPr="000E6196" w:rsidRDefault="000E6196" w:rsidP="0051274E">
      <w:pPr>
        <w:spacing w:before="240" w:after="0"/>
        <w:jc w:val="center"/>
        <w:rPr>
          <w:rFonts w:asciiTheme="minorHAnsi" w:hAnsiTheme="minorHAnsi"/>
          <w:b/>
          <w:sz w:val="22"/>
        </w:rPr>
      </w:pPr>
    </w:p>
    <w:sectPr w:rsidR="000E6196" w:rsidRPr="000E6196" w:rsidSect="005047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A6CC4"/>
    <w:multiLevelType w:val="hybridMultilevel"/>
    <w:tmpl w:val="D49AD794"/>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4E223F7A"/>
    <w:multiLevelType w:val="hybridMultilevel"/>
    <w:tmpl w:val="D45AFD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9184210"/>
    <w:multiLevelType w:val="hybridMultilevel"/>
    <w:tmpl w:val="8D02106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AF67D29"/>
    <w:multiLevelType w:val="hybridMultilevel"/>
    <w:tmpl w:val="F99EEB2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66708"/>
    <w:rsid w:val="00013D02"/>
    <w:rsid w:val="000D4E93"/>
    <w:rsid w:val="000E6196"/>
    <w:rsid w:val="00166708"/>
    <w:rsid w:val="0020242B"/>
    <w:rsid w:val="00245F8B"/>
    <w:rsid w:val="003300AD"/>
    <w:rsid w:val="00347456"/>
    <w:rsid w:val="00364645"/>
    <w:rsid w:val="003C0BF2"/>
    <w:rsid w:val="003C42C7"/>
    <w:rsid w:val="00432721"/>
    <w:rsid w:val="00483307"/>
    <w:rsid w:val="00496C73"/>
    <w:rsid w:val="004C72D8"/>
    <w:rsid w:val="00504726"/>
    <w:rsid w:val="0051274E"/>
    <w:rsid w:val="00517C63"/>
    <w:rsid w:val="00546F7A"/>
    <w:rsid w:val="005A1195"/>
    <w:rsid w:val="005B7A29"/>
    <w:rsid w:val="00621BA1"/>
    <w:rsid w:val="006469F5"/>
    <w:rsid w:val="006B37D1"/>
    <w:rsid w:val="006F296B"/>
    <w:rsid w:val="00714F04"/>
    <w:rsid w:val="0074158B"/>
    <w:rsid w:val="007A17E9"/>
    <w:rsid w:val="0080419A"/>
    <w:rsid w:val="008549BE"/>
    <w:rsid w:val="0086102D"/>
    <w:rsid w:val="00861FAF"/>
    <w:rsid w:val="008C2CE3"/>
    <w:rsid w:val="008D2F7E"/>
    <w:rsid w:val="00917155"/>
    <w:rsid w:val="009351C1"/>
    <w:rsid w:val="0093729F"/>
    <w:rsid w:val="009925CE"/>
    <w:rsid w:val="00996EB8"/>
    <w:rsid w:val="009C0E52"/>
    <w:rsid w:val="009D76C1"/>
    <w:rsid w:val="009E5560"/>
    <w:rsid w:val="00AB6966"/>
    <w:rsid w:val="00B31434"/>
    <w:rsid w:val="00B4251E"/>
    <w:rsid w:val="00B44EFE"/>
    <w:rsid w:val="00BB25C3"/>
    <w:rsid w:val="00BB51D0"/>
    <w:rsid w:val="00BC7DDE"/>
    <w:rsid w:val="00BF2D44"/>
    <w:rsid w:val="00C45ED5"/>
    <w:rsid w:val="00C71CDB"/>
    <w:rsid w:val="00CD2680"/>
    <w:rsid w:val="00D536DD"/>
    <w:rsid w:val="00D9367F"/>
    <w:rsid w:val="00DD436F"/>
    <w:rsid w:val="00E779B5"/>
    <w:rsid w:val="00E974AE"/>
    <w:rsid w:val="00EB2F8F"/>
    <w:rsid w:val="00EB3AD3"/>
    <w:rsid w:val="00F659BD"/>
    <w:rsid w:val="00FA6685"/>
    <w:rsid w:val="00FF0E0A"/>
    <w:rsid w:val="00FF6E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43F92C-B91B-4D94-ACBD-79C3FE20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708"/>
    <w:pPr>
      <w:spacing w:after="5" w:line="250" w:lineRule="auto"/>
      <w:ind w:left="10" w:hanging="10"/>
      <w:jc w:val="both"/>
    </w:pPr>
    <w:rPr>
      <w:rFonts w:ascii="Calibri" w:hAnsi="Calibri" w:cs="Calibri"/>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966"/>
    <w:pPr>
      <w:ind w:left="720"/>
    </w:pPr>
  </w:style>
  <w:style w:type="paragraph" w:customStyle="1" w:styleId="Default">
    <w:name w:val="Default"/>
    <w:rsid w:val="00AB6966"/>
    <w:pPr>
      <w:autoSpaceDE w:val="0"/>
      <w:autoSpaceDN w:val="0"/>
      <w:adjustRightInd w:val="0"/>
    </w:pPr>
    <w:rPr>
      <w:rFonts w:ascii="Calibri" w:hAnsi="Calibri" w:cs="Calibri"/>
      <w:color w:val="000000"/>
      <w:sz w:val="24"/>
      <w:szCs w:val="24"/>
    </w:rPr>
  </w:style>
  <w:style w:type="character" w:styleId="a4">
    <w:name w:val="Emphasis"/>
    <w:basedOn w:val="a0"/>
    <w:qFormat/>
    <w:rsid w:val="004C72D8"/>
    <w:rPr>
      <w:i/>
      <w:iCs/>
    </w:rPr>
  </w:style>
  <w:style w:type="character" w:styleId="-">
    <w:name w:val="Hyperlink"/>
    <w:basedOn w:val="a0"/>
    <w:uiPriority w:val="99"/>
    <w:unhideWhenUsed/>
    <w:rsid w:val="00364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4</Pages>
  <Words>1309</Words>
  <Characters>7071</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2017</vt:lpstr>
    </vt:vector>
  </TitlesOfParts>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dc:title>
  <dc:creator>user</dc:creator>
  <cp:lastModifiedBy>Λογαριασμός Microsoft</cp:lastModifiedBy>
  <cp:revision>20</cp:revision>
  <dcterms:created xsi:type="dcterms:W3CDTF">2019-06-27T07:31:00Z</dcterms:created>
  <dcterms:modified xsi:type="dcterms:W3CDTF">2020-06-06T09:49:00Z</dcterms:modified>
</cp:coreProperties>
</file>