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DC1D" w14:textId="77777777" w:rsidR="00B03A91" w:rsidRPr="00ED0E50" w:rsidRDefault="009910BE" w:rsidP="004174E0">
      <w:pPr>
        <w:spacing w:after="0" w:line="240" w:lineRule="auto"/>
        <w:jc w:val="center"/>
        <w:rPr>
          <w:rFonts w:ascii="Segoe UI Light" w:hAnsi="Segoe UI Light" w:cs="Segoe UI Light"/>
          <w:b/>
          <w:bCs/>
          <w:lang w:val="es-ES"/>
        </w:rPr>
      </w:pPr>
      <w:r w:rsidRPr="00ED0E50">
        <w:rPr>
          <w:rFonts w:ascii="Segoe UI Light" w:hAnsi="Segoe UI Light" w:cs="Segoe UI Light"/>
          <w:b/>
          <w:bCs/>
          <w:lang w:val="es-ES"/>
        </w:rPr>
        <w:t>CONVOCATORIA PARA ELEGIR</w:t>
      </w:r>
    </w:p>
    <w:p w14:paraId="52CFDC5D" w14:textId="77777777" w:rsidR="00ED0E50" w:rsidRDefault="009910BE" w:rsidP="004174E0">
      <w:pPr>
        <w:spacing w:after="0" w:line="240" w:lineRule="auto"/>
        <w:jc w:val="center"/>
        <w:rPr>
          <w:rFonts w:ascii="Segoe UI Light" w:hAnsi="Segoe UI Light" w:cs="Segoe UI Light"/>
          <w:b/>
          <w:bCs/>
          <w:lang w:val="es-ES"/>
        </w:rPr>
      </w:pPr>
      <w:r w:rsidRPr="00ED0E50">
        <w:rPr>
          <w:rFonts w:ascii="Segoe UI Light" w:hAnsi="Segoe UI Light" w:cs="Segoe UI Light"/>
          <w:b/>
          <w:bCs/>
          <w:lang w:val="es-ES"/>
        </w:rPr>
        <w:t>CONSEJO CONSULTIVO CIUDADANO DEL</w:t>
      </w:r>
    </w:p>
    <w:p w14:paraId="4FD4EB1F" w14:textId="50F14423" w:rsidR="009910BE" w:rsidRPr="00ED0E50" w:rsidRDefault="009910BE" w:rsidP="004174E0">
      <w:pPr>
        <w:spacing w:after="0" w:line="240" w:lineRule="auto"/>
        <w:jc w:val="center"/>
        <w:rPr>
          <w:rFonts w:ascii="Segoe UI Light" w:hAnsi="Segoe UI Light" w:cs="Segoe UI Light"/>
          <w:b/>
          <w:bCs/>
          <w:lang w:val="es-ES"/>
        </w:rPr>
      </w:pPr>
      <w:r w:rsidRPr="00ED0E50">
        <w:rPr>
          <w:rFonts w:ascii="Segoe UI Light" w:hAnsi="Segoe UI Light" w:cs="Segoe UI Light"/>
          <w:b/>
          <w:bCs/>
          <w:lang w:val="es-ES"/>
        </w:rPr>
        <w:t xml:space="preserve"> INSTITUTO DE TELEVISIÓN PÚBLICA DE SAN LUIS POTOSÍ CANAL 9</w:t>
      </w:r>
    </w:p>
    <w:p w14:paraId="364CF302" w14:textId="77777777" w:rsidR="009910BE" w:rsidRPr="00204ECE" w:rsidRDefault="009910BE" w:rsidP="00ED0E50">
      <w:pPr>
        <w:jc w:val="both"/>
        <w:rPr>
          <w:rFonts w:ascii="Segoe UI Light" w:hAnsi="Segoe UI Light" w:cs="Segoe UI Light"/>
          <w:lang w:val="es-ES"/>
        </w:rPr>
      </w:pPr>
    </w:p>
    <w:p w14:paraId="41135909" w14:textId="44FB4528" w:rsidR="009910BE" w:rsidRPr="00204ECE" w:rsidRDefault="009910BE" w:rsidP="00ED0E50">
      <w:pPr>
        <w:jc w:val="both"/>
        <w:rPr>
          <w:rFonts w:ascii="Segoe UI Light" w:hAnsi="Segoe UI Light" w:cs="Segoe UI Light"/>
          <w:lang w:val="es-ES"/>
        </w:rPr>
      </w:pPr>
      <w:r w:rsidRPr="00204ECE">
        <w:rPr>
          <w:rFonts w:ascii="Segoe UI Light" w:hAnsi="Segoe UI Light" w:cs="Segoe UI Light"/>
          <w:lang w:val="es-ES"/>
        </w:rPr>
        <w:t xml:space="preserve">Con fundamento en el artículo 10 fracción VII del decreto que crea el Instituto de Televisión Pública de San Luis Potosí, publicado el 21 de noviembre de 2017 en el Periódico Oficial del Estado, la Junta de Gobierno de </w:t>
      </w:r>
      <w:r w:rsidR="00ED0E50" w:rsidRPr="00204ECE">
        <w:rPr>
          <w:rFonts w:ascii="Segoe UI Light" w:hAnsi="Segoe UI Light" w:cs="Segoe UI Light"/>
          <w:lang w:val="es-ES"/>
        </w:rPr>
        <w:t>este</w:t>
      </w:r>
      <w:r w:rsidRPr="00204ECE">
        <w:rPr>
          <w:rFonts w:ascii="Segoe UI Light" w:hAnsi="Segoe UI Light" w:cs="Segoe UI Light"/>
          <w:lang w:val="es-ES"/>
        </w:rPr>
        <w:t xml:space="preserve"> organismo</w:t>
      </w:r>
      <w:r w:rsidR="00ED0E50">
        <w:rPr>
          <w:rFonts w:ascii="Segoe UI Light" w:hAnsi="Segoe UI Light" w:cs="Segoe UI Light"/>
          <w:lang w:val="es-ES"/>
        </w:rPr>
        <w:t>,</w:t>
      </w:r>
      <w:r w:rsidRPr="00204ECE">
        <w:rPr>
          <w:rFonts w:ascii="Segoe UI Light" w:hAnsi="Segoe UI Light" w:cs="Segoe UI Light"/>
          <w:lang w:val="es-ES"/>
        </w:rPr>
        <w:t xml:space="preserve"> emite la siguiente convocatoria.</w:t>
      </w:r>
    </w:p>
    <w:p w14:paraId="1E4B88C9" w14:textId="77777777" w:rsidR="009910BE" w:rsidRPr="00204ECE" w:rsidRDefault="009910BE" w:rsidP="00ED0E50">
      <w:pPr>
        <w:jc w:val="both"/>
        <w:rPr>
          <w:rFonts w:ascii="Segoe UI Light" w:hAnsi="Segoe UI Light" w:cs="Segoe UI Light"/>
          <w:lang w:val="es-ES"/>
        </w:rPr>
      </w:pPr>
      <w:r w:rsidRPr="00204ECE">
        <w:rPr>
          <w:rFonts w:ascii="Segoe UI Light" w:hAnsi="Segoe UI Light" w:cs="Segoe UI Light"/>
          <w:lang w:val="es-ES"/>
        </w:rPr>
        <w:t xml:space="preserve">Dirigida a los ciudadanos de San Luis Potosí que se propongan para </w:t>
      </w:r>
      <w:r w:rsidRPr="00ED0E50">
        <w:rPr>
          <w:rFonts w:ascii="Segoe UI Light" w:hAnsi="Segoe UI Light" w:cs="Segoe UI Light"/>
          <w:b/>
          <w:bCs/>
          <w:lang w:val="es-ES"/>
        </w:rPr>
        <w:t>formar parte del Consejo Consultivo Ciudadano del Instituto de Televisión Pública de San Luis Potosí XHSLS Canal 9,</w:t>
      </w:r>
      <w:r w:rsidRPr="00204ECE">
        <w:rPr>
          <w:rFonts w:ascii="Segoe UI Light" w:hAnsi="Segoe UI Light" w:cs="Segoe UI Light"/>
          <w:lang w:val="es-ES"/>
        </w:rPr>
        <w:t xml:space="preserve"> en atención a las siguientes bases:</w:t>
      </w:r>
    </w:p>
    <w:p w14:paraId="52CB4AAE" w14:textId="77777777" w:rsidR="009910BE" w:rsidRPr="00302809" w:rsidRDefault="009910BE" w:rsidP="00ED0E50">
      <w:pPr>
        <w:jc w:val="both"/>
        <w:rPr>
          <w:rFonts w:ascii="Segoe UI Light" w:hAnsi="Segoe UI Light" w:cs="Segoe UI Light"/>
          <w:b/>
          <w:bCs/>
          <w:lang w:val="es-ES"/>
        </w:rPr>
      </w:pPr>
      <w:r w:rsidRPr="00302809">
        <w:rPr>
          <w:rFonts w:ascii="Segoe UI Light" w:hAnsi="Segoe UI Light" w:cs="Segoe UI Light"/>
          <w:b/>
          <w:bCs/>
          <w:lang w:val="es-ES"/>
        </w:rPr>
        <w:t xml:space="preserve">BASES </w:t>
      </w:r>
    </w:p>
    <w:p w14:paraId="5BFCCFDF" w14:textId="77777777" w:rsidR="009910BE" w:rsidRPr="00302809" w:rsidRDefault="000B52BD" w:rsidP="00ED0E50">
      <w:pPr>
        <w:jc w:val="both"/>
        <w:rPr>
          <w:rFonts w:ascii="Segoe UI Light" w:hAnsi="Segoe UI Light" w:cs="Segoe UI Light"/>
          <w:b/>
          <w:bCs/>
          <w:lang w:val="es-ES"/>
        </w:rPr>
      </w:pPr>
      <w:proofErr w:type="gramStart"/>
      <w:r w:rsidRPr="00302809">
        <w:rPr>
          <w:rFonts w:ascii="Segoe UI Light" w:hAnsi="Segoe UI Light" w:cs="Segoe UI Light"/>
          <w:b/>
          <w:bCs/>
          <w:lang w:val="es-ES"/>
        </w:rPr>
        <w:t>Primera.-</w:t>
      </w:r>
      <w:proofErr w:type="gramEnd"/>
      <w:r w:rsidRPr="00302809">
        <w:rPr>
          <w:rFonts w:ascii="Segoe UI Light" w:hAnsi="Segoe UI Light" w:cs="Segoe UI Light"/>
          <w:b/>
          <w:bCs/>
          <w:lang w:val="es-ES"/>
        </w:rPr>
        <w:t xml:space="preserve"> Del Consejo </w:t>
      </w:r>
      <w:r w:rsidR="009910BE" w:rsidRPr="00302809">
        <w:rPr>
          <w:rFonts w:ascii="Segoe UI Light" w:hAnsi="Segoe UI Light" w:cs="Segoe UI Light"/>
          <w:b/>
          <w:bCs/>
          <w:lang w:val="es-ES"/>
        </w:rPr>
        <w:t>Consultivo Ciudadano:</w:t>
      </w:r>
    </w:p>
    <w:p w14:paraId="0CBF95FA" w14:textId="0940BD6A" w:rsidR="009910BE" w:rsidRPr="00204ECE" w:rsidRDefault="009910BE" w:rsidP="00ED0E50">
      <w:pPr>
        <w:pStyle w:val="Prrafodelista"/>
        <w:numPr>
          <w:ilvl w:val="0"/>
          <w:numId w:val="1"/>
        </w:numPr>
        <w:jc w:val="both"/>
        <w:rPr>
          <w:rFonts w:ascii="Segoe UI Light" w:hAnsi="Segoe UI Light" w:cs="Segoe UI Light"/>
          <w:lang w:val="es-ES"/>
        </w:rPr>
      </w:pPr>
      <w:r w:rsidRPr="00204ECE">
        <w:rPr>
          <w:rFonts w:ascii="Segoe UI Light" w:hAnsi="Segoe UI Light" w:cs="Segoe UI Light"/>
          <w:lang w:val="es-ES"/>
        </w:rPr>
        <w:t xml:space="preserve">Será el órgano plural de </w:t>
      </w:r>
      <w:r w:rsidR="000B52BD" w:rsidRPr="00204ECE">
        <w:rPr>
          <w:rFonts w:ascii="Segoe UI Light" w:hAnsi="Segoe UI Light" w:cs="Segoe UI Light"/>
          <w:lang w:val="es-ES"/>
        </w:rPr>
        <w:t>representación</w:t>
      </w:r>
      <w:r w:rsidRPr="00204ECE">
        <w:rPr>
          <w:rFonts w:ascii="Segoe UI Light" w:hAnsi="Segoe UI Light" w:cs="Segoe UI Light"/>
          <w:lang w:val="es-ES"/>
        </w:rPr>
        <w:t xml:space="preserve"> social integrado por cinco ciudadanos residentes </w:t>
      </w:r>
      <w:r w:rsidR="00302809">
        <w:rPr>
          <w:rFonts w:ascii="Segoe UI Light" w:hAnsi="Segoe UI Light" w:cs="Segoe UI Light"/>
          <w:lang w:val="es-ES"/>
        </w:rPr>
        <w:t xml:space="preserve">en </w:t>
      </w:r>
      <w:r w:rsidRPr="00204ECE">
        <w:rPr>
          <w:rFonts w:ascii="Segoe UI Light" w:hAnsi="Segoe UI Light" w:cs="Segoe UI Light"/>
          <w:lang w:val="es-ES"/>
        </w:rPr>
        <w:t xml:space="preserve">el </w:t>
      </w:r>
      <w:r w:rsidR="00302809">
        <w:rPr>
          <w:rFonts w:ascii="Segoe UI Light" w:hAnsi="Segoe UI Light" w:cs="Segoe UI Light"/>
          <w:lang w:val="es-ES"/>
        </w:rPr>
        <w:t>E</w:t>
      </w:r>
      <w:r w:rsidRPr="00204ECE">
        <w:rPr>
          <w:rFonts w:ascii="Segoe UI Light" w:hAnsi="Segoe UI Light" w:cs="Segoe UI Light"/>
          <w:lang w:val="es-ES"/>
        </w:rPr>
        <w:t xml:space="preserve">stado de San Luis Potosí. Uno fungirá como presidente, otro como secretario y tres vocales. </w:t>
      </w:r>
    </w:p>
    <w:p w14:paraId="2CE943E1" w14:textId="512FD293" w:rsidR="000B52BD" w:rsidRPr="00204ECE" w:rsidRDefault="000B52BD" w:rsidP="00ED0E50">
      <w:pPr>
        <w:pStyle w:val="Prrafodelista"/>
        <w:numPr>
          <w:ilvl w:val="0"/>
          <w:numId w:val="1"/>
        </w:numPr>
        <w:jc w:val="both"/>
        <w:rPr>
          <w:rFonts w:ascii="Segoe UI Light" w:hAnsi="Segoe UI Light" w:cs="Segoe UI Light"/>
          <w:lang w:val="es-ES"/>
        </w:rPr>
      </w:pPr>
      <w:r w:rsidRPr="00204ECE">
        <w:rPr>
          <w:rFonts w:ascii="Segoe UI Light" w:hAnsi="Segoe UI Light" w:cs="Segoe UI Light"/>
          <w:lang w:val="es-ES"/>
        </w:rPr>
        <w:t>Los miembros del Consejo Consultivo Ciudadano se constituyen a título honorífico y su integración no genera relación laboral con el medio de comunicación ni con Gobierno del Estado.</w:t>
      </w:r>
    </w:p>
    <w:p w14:paraId="0BDDE117" w14:textId="77777777" w:rsidR="000B52BD" w:rsidRPr="00204ECE" w:rsidRDefault="000B52BD" w:rsidP="00ED0E50">
      <w:pPr>
        <w:pStyle w:val="Prrafodelista"/>
        <w:numPr>
          <w:ilvl w:val="0"/>
          <w:numId w:val="1"/>
        </w:numPr>
        <w:jc w:val="both"/>
        <w:rPr>
          <w:rFonts w:ascii="Segoe UI Light" w:hAnsi="Segoe UI Light" w:cs="Segoe UI Light"/>
          <w:lang w:val="es-ES"/>
        </w:rPr>
      </w:pPr>
      <w:r w:rsidRPr="00204ECE">
        <w:rPr>
          <w:rFonts w:ascii="Segoe UI Light" w:hAnsi="Segoe UI Light" w:cs="Segoe UI Light"/>
          <w:lang w:val="es-ES"/>
        </w:rPr>
        <w:t>Los consejeros durarán en el cargo 2 años y podrán ser reelectos hasta el término de la presente administración.</w:t>
      </w:r>
    </w:p>
    <w:p w14:paraId="5A10D45E" w14:textId="77777777" w:rsidR="000B52BD" w:rsidRPr="00204ECE" w:rsidRDefault="000B52BD" w:rsidP="00ED0E50">
      <w:pPr>
        <w:pStyle w:val="Prrafodelista"/>
        <w:numPr>
          <w:ilvl w:val="0"/>
          <w:numId w:val="1"/>
        </w:numPr>
        <w:jc w:val="both"/>
        <w:rPr>
          <w:rFonts w:ascii="Segoe UI Light" w:hAnsi="Segoe UI Light" w:cs="Segoe UI Light"/>
          <w:lang w:val="es-ES"/>
        </w:rPr>
      </w:pPr>
      <w:r w:rsidRPr="00204ECE">
        <w:rPr>
          <w:rFonts w:ascii="Segoe UI Light" w:hAnsi="Segoe UI Light" w:cs="Segoe UI Light"/>
          <w:lang w:val="es-ES"/>
        </w:rPr>
        <w:t xml:space="preserve">Los consejeros serán seleccionados por acuerdo de la Junta de Gobierno a propuesta de la comisión que se forme para la valoración de expedientes de los participantes en </w:t>
      </w:r>
      <w:proofErr w:type="gramStart"/>
      <w:r w:rsidRPr="00204ECE">
        <w:rPr>
          <w:rFonts w:ascii="Segoe UI Light" w:hAnsi="Segoe UI Light" w:cs="Segoe UI Light"/>
          <w:lang w:val="es-ES"/>
        </w:rPr>
        <w:t>ésta</w:t>
      </w:r>
      <w:proofErr w:type="gramEnd"/>
      <w:r w:rsidRPr="00204ECE">
        <w:rPr>
          <w:rFonts w:ascii="Segoe UI Light" w:hAnsi="Segoe UI Light" w:cs="Segoe UI Light"/>
          <w:lang w:val="es-ES"/>
        </w:rPr>
        <w:t xml:space="preserve"> convocatoria pública. </w:t>
      </w:r>
    </w:p>
    <w:p w14:paraId="52B01003" w14:textId="023D5101" w:rsidR="000B52BD" w:rsidRDefault="000B52BD" w:rsidP="00ED0E50">
      <w:pPr>
        <w:pStyle w:val="Prrafodelista"/>
        <w:numPr>
          <w:ilvl w:val="0"/>
          <w:numId w:val="1"/>
        </w:numPr>
        <w:jc w:val="both"/>
        <w:rPr>
          <w:rFonts w:ascii="Segoe UI Light" w:hAnsi="Segoe UI Light" w:cs="Segoe UI Light"/>
          <w:lang w:val="es-ES"/>
        </w:rPr>
      </w:pPr>
      <w:r w:rsidRPr="00204ECE">
        <w:rPr>
          <w:rFonts w:ascii="Segoe UI Light" w:hAnsi="Segoe UI Light" w:cs="Segoe UI Light"/>
          <w:lang w:val="es-ES"/>
        </w:rPr>
        <w:t xml:space="preserve">El presidente, secretario y vocales serán designados por la Junta de Gobierno a partir del diagnóstico de la comisión. </w:t>
      </w:r>
    </w:p>
    <w:p w14:paraId="0559371C" w14:textId="65C144C0" w:rsidR="002E3EBC" w:rsidRPr="00204ECE" w:rsidRDefault="002E3EBC" w:rsidP="00ED0E50">
      <w:pPr>
        <w:pStyle w:val="Prrafodelista"/>
        <w:numPr>
          <w:ilvl w:val="0"/>
          <w:numId w:val="1"/>
        </w:numPr>
        <w:jc w:val="both"/>
        <w:rPr>
          <w:rFonts w:ascii="Segoe UI Light" w:hAnsi="Segoe UI Light" w:cs="Segoe UI Light"/>
          <w:lang w:val="es-ES"/>
        </w:rPr>
      </w:pPr>
      <w:r>
        <w:rPr>
          <w:rFonts w:ascii="Segoe UI Light" w:hAnsi="Segoe UI Light" w:cs="Segoe UI Light"/>
          <w:lang w:val="es-ES"/>
        </w:rPr>
        <w:t xml:space="preserve">Los </w:t>
      </w:r>
      <w:proofErr w:type="gramStart"/>
      <w:r>
        <w:rPr>
          <w:rFonts w:ascii="Segoe UI Light" w:hAnsi="Segoe UI Light" w:cs="Segoe UI Light"/>
          <w:lang w:val="es-ES"/>
        </w:rPr>
        <w:t>Consejeros</w:t>
      </w:r>
      <w:proofErr w:type="gramEnd"/>
      <w:r>
        <w:rPr>
          <w:rFonts w:ascii="Segoe UI Light" w:hAnsi="Segoe UI Light" w:cs="Segoe UI Light"/>
          <w:lang w:val="es-ES"/>
        </w:rPr>
        <w:t xml:space="preserve"> seleccionados deberán presentar una propuesta para contar con su suplente y/o sustituto, los cuales deberán cumplir con los requisitos señalados en l</w:t>
      </w:r>
      <w:r w:rsidR="007226BF">
        <w:rPr>
          <w:rFonts w:ascii="Segoe UI Light" w:hAnsi="Segoe UI Light" w:cs="Segoe UI Light"/>
          <w:lang w:val="es-ES"/>
        </w:rPr>
        <w:t>a</w:t>
      </w:r>
      <w:r>
        <w:rPr>
          <w:rFonts w:ascii="Segoe UI Light" w:hAnsi="Segoe UI Light" w:cs="Segoe UI Light"/>
          <w:lang w:val="es-ES"/>
        </w:rPr>
        <w:t xml:space="preserve"> </w:t>
      </w:r>
      <w:r w:rsidR="007226BF">
        <w:rPr>
          <w:rFonts w:ascii="Segoe UI Light" w:hAnsi="Segoe UI Light" w:cs="Segoe UI Light"/>
          <w:lang w:val="es-ES"/>
        </w:rPr>
        <w:t>base</w:t>
      </w:r>
      <w:r>
        <w:rPr>
          <w:rFonts w:ascii="Segoe UI Light" w:hAnsi="Segoe UI Light" w:cs="Segoe UI Light"/>
          <w:lang w:val="es-ES"/>
        </w:rPr>
        <w:t xml:space="preserve"> tercer</w:t>
      </w:r>
      <w:r w:rsidR="007226BF">
        <w:rPr>
          <w:rFonts w:ascii="Segoe UI Light" w:hAnsi="Segoe UI Light" w:cs="Segoe UI Light"/>
          <w:lang w:val="es-ES"/>
        </w:rPr>
        <w:t>a</w:t>
      </w:r>
      <w:r>
        <w:rPr>
          <w:rFonts w:ascii="Segoe UI Light" w:hAnsi="Segoe UI Light" w:cs="Segoe UI Light"/>
          <w:lang w:val="es-ES"/>
        </w:rPr>
        <w:t xml:space="preserve"> de la presente convocatoria.</w:t>
      </w:r>
    </w:p>
    <w:p w14:paraId="47631237" w14:textId="77777777" w:rsidR="000B52BD" w:rsidRPr="007226BF" w:rsidRDefault="000B52BD" w:rsidP="00ED0E50">
      <w:pPr>
        <w:jc w:val="both"/>
        <w:rPr>
          <w:rFonts w:ascii="Segoe UI Light" w:hAnsi="Segoe UI Light" w:cs="Segoe UI Light"/>
          <w:b/>
          <w:bCs/>
          <w:lang w:val="es-ES"/>
        </w:rPr>
      </w:pPr>
      <w:proofErr w:type="gramStart"/>
      <w:r w:rsidRPr="007226BF">
        <w:rPr>
          <w:rFonts w:ascii="Segoe UI Light" w:hAnsi="Segoe UI Light" w:cs="Segoe UI Light"/>
          <w:b/>
          <w:bCs/>
          <w:lang w:val="es-ES"/>
        </w:rPr>
        <w:t>Segunda.-</w:t>
      </w:r>
      <w:proofErr w:type="gramEnd"/>
      <w:r w:rsidRPr="007226BF">
        <w:rPr>
          <w:rFonts w:ascii="Segoe UI Light" w:hAnsi="Segoe UI Light" w:cs="Segoe UI Light"/>
          <w:b/>
          <w:bCs/>
          <w:lang w:val="es-ES"/>
        </w:rPr>
        <w:t xml:space="preserve"> De la selección de los Consejeros:</w:t>
      </w:r>
    </w:p>
    <w:p w14:paraId="3EBE9AA0" w14:textId="45C140BD" w:rsidR="000B52BD" w:rsidRPr="00204ECE" w:rsidRDefault="000B52BD" w:rsidP="00ED0E50">
      <w:pPr>
        <w:pStyle w:val="Prrafodelista"/>
        <w:numPr>
          <w:ilvl w:val="0"/>
          <w:numId w:val="2"/>
        </w:numPr>
        <w:jc w:val="both"/>
        <w:rPr>
          <w:rFonts w:ascii="Segoe UI Light" w:hAnsi="Segoe UI Light" w:cs="Segoe UI Light"/>
          <w:lang w:val="es-ES"/>
        </w:rPr>
      </w:pPr>
      <w:r w:rsidRPr="00204ECE">
        <w:rPr>
          <w:rFonts w:ascii="Segoe UI Light" w:hAnsi="Segoe UI Light" w:cs="Segoe UI Light"/>
          <w:lang w:val="es-ES"/>
        </w:rPr>
        <w:t>Ser ciudadano mexicano</w:t>
      </w:r>
      <w:r w:rsidR="00431A42">
        <w:rPr>
          <w:rFonts w:ascii="Segoe UI Light" w:hAnsi="Segoe UI Light" w:cs="Segoe UI Light"/>
          <w:lang w:val="es-ES"/>
        </w:rPr>
        <w:t xml:space="preserve"> o ciudadana mexicana </w:t>
      </w:r>
      <w:r w:rsidRPr="00204ECE">
        <w:rPr>
          <w:rFonts w:ascii="Segoe UI Light" w:hAnsi="Segoe UI Light" w:cs="Segoe UI Light"/>
          <w:lang w:val="es-ES"/>
        </w:rPr>
        <w:t>con pleno uso de sus derechos ciudadanos.</w:t>
      </w:r>
    </w:p>
    <w:p w14:paraId="313ED361" w14:textId="77777777" w:rsidR="000B52BD" w:rsidRPr="00204ECE" w:rsidRDefault="000B52BD" w:rsidP="00ED0E50">
      <w:pPr>
        <w:pStyle w:val="Prrafodelista"/>
        <w:numPr>
          <w:ilvl w:val="0"/>
          <w:numId w:val="2"/>
        </w:numPr>
        <w:jc w:val="both"/>
        <w:rPr>
          <w:rFonts w:ascii="Segoe UI Light" w:hAnsi="Segoe UI Light" w:cs="Segoe UI Light"/>
          <w:lang w:val="es-ES"/>
        </w:rPr>
      </w:pPr>
      <w:r w:rsidRPr="00204ECE">
        <w:rPr>
          <w:rFonts w:ascii="Segoe UI Light" w:hAnsi="Segoe UI Light" w:cs="Segoe UI Light"/>
          <w:lang w:val="es-ES"/>
        </w:rPr>
        <w:t xml:space="preserve">Ser residente del estado de San Luis Potosí, por lo menos 3 años previos al lanzamiento de la presente convocatoria. </w:t>
      </w:r>
    </w:p>
    <w:p w14:paraId="523FEF41" w14:textId="77777777" w:rsidR="000B52BD" w:rsidRPr="00204ECE" w:rsidRDefault="000B52BD" w:rsidP="00ED0E50">
      <w:pPr>
        <w:pStyle w:val="Prrafodelista"/>
        <w:numPr>
          <w:ilvl w:val="0"/>
          <w:numId w:val="2"/>
        </w:numPr>
        <w:jc w:val="both"/>
        <w:rPr>
          <w:rFonts w:ascii="Segoe UI Light" w:hAnsi="Segoe UI Light" w:cs="Segoe UI Light"/>
          <w:lang w:val="es-ES"/>
        </w:rPr>
      </w:pPr>
      <w:r w:rsidRPr="00204ECE">
        <w:rPr>
          <w:rFonts w:ascii="Segoe UI Light" w:hAnsi="Segoe UI Light" w:cs="Segoe UI Light"/>
          <w:lang w:val="es-ES"/>
        </w:rPr>
        <w:t xml:space="preserve">Tener </w:t>
      </w:r>
      <w:r w:rsidR="00EC55ED" w:rsidRPr="00204ECE">
        <w:rPr>
          <w:rFonts w:ascii="Segoe UI Light" w:hAnsi="Segoe UI Light" w:cs="Segoe UI Light"/>
          <w:lang w:val="es-ES"/>
        </w:rPr>
        <w:t xml:space="preserve">conocimiento y/o experiencia en el ámbito de la comunicación. </w:t>
      </w:r>
    </w:p>
    <w:p w14:paraId="79CA613C" w14:textId="196A1547" w:rsidR="00EC55ED" w:rsidRPr="00204ECE" w:rsidRDefault="00EC55ED" w:rsidP="00ED0E50">
      <w:pPr>
        <w:pStyle w:val="Prrafodelista"/>
        <w:numPr>
          <w:ilvl w:val="0"/>
          <w:numId w:val="2"/>
        </w:numPr>
        <w:jc w:val="both"/>
        <w:rPr>
          <w:rFonts w:ascii="Segoe UI Light" w:hAnsi="Segoe UI Light" w:cs="Segoe UI Light"/>
          <w:lang w:val="es-ES"/>
        </w:rPr>
      </w:pPr>
      <w:r w:rsidRPr="00204ECE">
        <w:rPr>
          <w:rFonts w:ascii="Segoe UI Light" w:hAnsi="Segoe UI Light" w:cs="Segoe UI Light"/>
          <w:lang w:val="es-ES"/>
        </w:rPr>
        <w:lastRenderedPageBreak/>
        <w:t>No ser funcionario</w:t>
      </w:r>
      <w:r w:rsidR="00431A42">
        <w:rPr>
          <w:rFonts w:ascii="Segoe UI Light" w:hAnsi="Segoe UI Light" w:cs="Segoe UI Light"/>
          <w:lang w:val="es-ES"/>
        </w:rPr>
        <w:t xml:space="preserve"> o funcionaria</w:t>
      </w:r>
      <w:r w:rsidRPr="00204ECE">
        <w:rPr>
          <w:rFonts w:ascii="Segoe UI Light" w:hAnsi="Segoe UI Light" w:cs="Segoe UI Light"/>
          <w:lang w:val="es-ES"/>
        </w:rPr>
        <w:t xml:space="preserve"> de los poderes de la Unión, del Gobierno del Estado, ni Gobierno Municipal.</w:t>
      </w:r>
    </w:p>
    <w:p w14:paraId="640125B8" w14:textId="2A07E59B" w:rsidR="00EC55ED" w:rsidRDefault="00EC55ED" w:rsidP="00ED0E50">
      <w:pPr>
        <w:pStyle w:val="Prrafodelista"/>
        <w:numPr>
          <w:ilvl w:val="0"/>
          <w:numId w:val="2"/>
        </w:numPr>
        <w:jc w:val="both"/>
        <w:rPr>
          <w:rFonts w:ascii="Segoe UI Light" w:hAnsi="Segoe UI Light" w:cs="Segoe UI Light"/>
          <w:lang w:val="es-ES"/>
        </w:rPr>
      </w:pPr>
      <w:r w:rsidRPr="00204ECE">
        <w:rPr>
          <w:rFonts w:ascii="Segoe UI Light" w:hAnsi="Segoe UI Light" w:cs="Segoe UI Light"/>
          <w:lang w:val="es-ES"/>
        </w:rPr>
        <w:t xml:space="preserve">No pertenecer a ningún partido político o ser miembro de culto religioso. </w:t>
      </w:r>
    </w:p>
    <w:p w14:paraId="6B16FFFF" w14:textId="149F7B7C" w:rsidR="007226BF" w:rsidRPr="007226BF" w:rsidRDefault="007226BF" w:rsidP="007226BF">
      <w:pPr>
        <w:jc w:val="both"/>
        <w:rPr>
          <w:rFonts w:ascii="Segoe UI Light" w:hAnsi="Segoe UI Light" w:cs="Segoe UI Light"/>
          <w:b/>
          <w:bCs/>
          <w:lang w:val="es-ES"/>
        </w:rPr>
      </w:pPr>
      <w:proofErr w:type="spellStart"/>
      <w:proofErr w:type="gramStart"/>
      <w:r>
        <w:rPr>
          <w:rFonts w:ascii="Segoe UI Light" w:hAnsi="Segoe UI Light" w:cs="Segoe UI Light"/>
          <w:b/>
          <w:bCs/>
          <w:lang w:val="es-ES"/>
        </w:rPr>
        <w:t>Tecer</w:t>
      </w:r>
      <w:r w:rsidR="00F4355E">
        <w:rPr>
          <w:rFonts w:ascii="Segoe UI Light" w:hAnsi="Segoe UI Light" w:cs="Segoe UI Light"/>
          <w:b/>
          <w:bCs/>
          <w:lang w:val="es-ES"/>
        </w:rPr>
        <w:t>a</w:t>
      </w:r>
      <w:proofErr w:type="spellEnd"/>
      <w:r w:rsidRPr="007226BF">
        <w:rPr>
          <w:rFonts w:ascii="Segoe UI Light" w:hAnsi="Segoe UI Light" w:cs="Segoe UI Light"/>
          <w:b/>
          <w:bCs/>
          <w:lang w:val="es-ES"/>
        </w:rPr>
        <w:t>.-</w:t>
      </w:r>
      <w:proofErr w:type="gramEnd"/>
      <w:r w:rsidRPr="007226BF">
        <w:rPr>
          <w:rFonts w:ascii="Segoe UI Light" w:hAnsi="Segoe UI Light" w:cs="Segoe UI Light"/>
          <w:b/>
          <w:bCs/>
          <w:lang w:val="es-ES"/>
        </w:rPr>
        <w:t xml:space="preserve"> De l</w:t>
      </w:r>
      <w:r w:rsidR="00F4355E">
        <w:rPr>
          <w:rFonts w:ascii="Segoe UI Light" w:hAnsi="Segoe UI Light" w:cs="Segoe UI Light"/>
          <w:b/>
          <w:bCs/>
          <w:lang w:val="es-ES"/>
        </w:rPr>
        <w:t xml:space="preserve">os suplentes y/o sustitutos de los </w:t>
      </w:r>
      <w:r w:rsidRPr="007226BF">
        <w:rPr>
          <w:rFonts w:ascii="Segoe UI Light" w:hAnsi="Segoe UI Light" w:cs="Segoe UI Light"/>
          <w:b/>
          <w:bCs/>
          <w:lang w:val="es-ES"/>
        </w:rPr>
        <w:t>Consejeros:</w:t>
      </w:r>
    </w:p>
    <w:p w14:paraId="6C67BEA3" w14:textId="3AF18D44" w:rsidR="007226BF" w:rsidRPr="00204ECE" w:rsidRDefault="007226BF" w:rsidP="007226BF">
      <w:pPr>
        <w:pStyle w:val="Prrafodelista"/>
        <w:numPr>
          <w:ilvl w:val="0"/>
          <w:numId w:val="6"/>
        </w:numPr>
        <w:jc w:val="both"/>
        <w:rPr>
          <w:rFonts w:ascii="Segoe UI Light" w:hAnsi="Segoe UI Light" w:cs="Segoe UI Light"/>
          <w:lang w:val="es-ES"/>
        </w:rPr>
      </w:pPr>
      <w:bookmarkStart w:id="0" w:name="_Hlk76475697"/>
      <w:r w:rsidRPr="00204ECE">
        <w:rPr>
          <w:rFonts w:ascii="Segoe UI Light" w:hAnsi="Segoe UI Light" w:cs="Segoe UI Light"/>
          <w:lang w:val="es-ES"/>
        </w:rPr>
        <w:t>Ser ciudadano mexicano</w:t>
      </w:r>
      <w:r w:rsidR="00431A42">
        <w:rPr>
          <w:rFonts w:ascii="Segoe UI Light" w:hAnsi="Segoe UI Light" w:cs="Segoe UI Light"/>
          <w:lang w:val="es-ES"/>
        </w:rPr>
        <w:t xml:space="preserve"> o ciudadana mexicana</w:t>
      </w:r>
      <w:r w:rsidRPr="00204ECE">
        <w:rPr>
          <w:rFonts w:ascii="Segoe UI Light" w:hAnsi="Segoe UI Light" w:cs="Segoe UI Light"/>
          <w:lang w:val="es-ES"/>
        </w:rPr>
        <w:t xml:space="preserve"> con pleno uso de sus derechos ciudadanos.</w:t>
      </w:r>
    </w:p>
    <w:p w14:paraId="63096DB9" w14:textId="77777777" w:rsidR="007226BF" w:rsidRPr="00204ECE" w:rsidRDefault="007226BF" w:rsidP="007226BF">
      <w:pPr>
        <w:pStyle w:val="Prrafodelista"/>
        <w:numPr>
          <w:ilvl w:val="0"/>
          <w:numId w:val="6"/>
        </w:numPr>
        <w:jc w:val="both"/>
        <w:rPr>
          <w:rFonts w:ascii="Segoe UI Light" w:hAnsi="Segoe UI Light" w:cs="Segoe UI Light"/>
          <w:lang w:val="es-ES"/>
        </w:rPr>
      </w:pPr>
      <w:r w:rsidRPr="00204ECE">
        <w:rPr>
          <w:rFonts w:ascii="Segoe UI Light" w:hAnsi="Segoe UI Light" w:cs="Segoe UI Light"/>
          <w:lang w:val="es-ES"/>
        </w:rPr>
        <w:t xml:space="preserve">Ser residente del estado de San Luis Potosí, por lo menos 3 años previos al lanzamiento de la presente convocatoria. </w:t>
      </w:r>
    </w:p>
    <w:p w14:paraId="7BC32B71" w14:textId="77777777" w:rsidR="007226BF" w:rsidRPr="00204ECE" w:rsidRDefault="007226BF" w:rsidP="007226BF">
      <w:pPr>
        <w:pStyle w:val="Prrafodelista"/>
        <w:numPr>
          <w:ilvl w:val="0"/>
          <w:numId w:val="6"/>
        </w:numPr>
        <w:jc w:val="both"/>
        <w:rPr>
          <w:rFonts w:ascii="Segoe UI Light" w:hAnsi="Segoe UI Light" w:cs="Segoe UI Light"/>
          <w:lang w:val="es-ES"/>
        </w:rPr>
      </w:pPr>
      <w:r w:rsidRPr="00204ECE">
        <w:rPr>
          <w:rFonts w:ascii="Segoe UI Light" w:hAnsi="Segoe UI Light" w:cs="Segoe UI Light"/>
          <w:lang w:val="es-ES"/>
        </w:rPr>
        <w:t xml:space="preserve">Tener conocimiento y/o experiencia en el ámbito de la comunicación. </w:t>
      </w:r>
    </w:p>
    <w:p w14:paraId="09669B12" w14:textId="5ECC6BF6" w:rsidR="007226BF" w:rsidRPr="00204ECE" w:rsidRDefault="007226BF" w:rsidP="007226BF">
      <w:pPr>
        <w:pStyle w:val="Prrafodelista"/>
        <w:numPr>
          <w:ilvl w:val="0"/>
          <w:numId w:val="6"/>
        </w:numPr>
        <w:jc w:val="both"/>
        <w:rPr>
          <w:rFonts w:ascii="Segoe UI Light" w:hAnsi="Segoe UI Light" w:cs="Segoe UI Light"/>
          <w:lang w:val="es-ES"/>
        </w:rPr>
      </w:pPr>
      <w:r w:rsidRPr="00204ECE">
        <w:rPr>
          <w:rFonts w:ascii="Segoe UI Light" w:hAnsi="Segoe UI Light" w:cs="Segoe UI Light"/>
          <w:lang w:val="es-ES"/>
        </w:rPr>
        <w:t>No ser funcionario</w:t>
      </w:r>
      <w:r w:rsidR="00431A42">
        <w:rPr>
          <w:rFonts w:ascii="Segoe UI Light" w:hAnsi="Segoe UI Light" w:cs="Segoe UI Light"/>
          <w:lang w:val="es-ES"/>
        </w:rPr>
        <w:t xml:space="preserve"> o funcionaria</w:t>
      </w:r>
      <w:r w:rsidRPr="00204ECE">
        <w:rPr>
          <w:rFonts w:ascii="Segoe UI Light" w:hAnsi="Segoe UI Light" w:cs="Segoe UI Light"/>
          <w:lang w:val="es-ES"/>
        </w:rPr>
        <w:t xml:space="preserve"> de los poderes de la Unión, del Gobierno del Estado, ni Gobierno Municipal.</w:t>
      </w:r>
    </w:p>
    <w:p w14:paraId="4057AF52" w14:textId="77777777" w:rsidR="007226BF" w:rsidRDefault="007226BF" w:rsidP="007226BF">
      <w:pPr>
        <w:pStyle w:val="Prrafodelista"/>
        <w:numPr>
          <w:ilvl w:val="0"/>
          <w:numId w:val="6"/>
        </w:numPr>
        <w:jc w:val="both"/>
        <w:rPr>
          <w:rFonts w:ascii="Segoe UI Light" w:hAnsi="Segoe UI Light" w:cs="Segoe UI Light"/>
          <w:lang w:val="es-ES"/>
        </w:rPr>
      </w:pPr>
      <w:r w:rsidRPr="00204ECE">
        <w:rPr>
          <w:rFonts w:ascii="Segoe UI Light" w:hAnsi="Segoe UI Light" w:cs="Segoe UI Light"/>
          <w:lang w:val="es-ES"/>
        </w:rPr>
        <w:t xml:space="preserve">No pertenecer a ningún partido político o ser miembro de culto religioso. </w:t>
      </w:r>
    </w:p>
    <w:bookmarkEnd w:id="0"/>
    <w:p w14:paraId="724046CB" w14:textId="65892F88" w:rsidR="00EC55ED" w:rsidRPr="007C6851" w:rsidRDefault="00EC55ED" w:rsidP="00ED0E50">
      <w:pPr>
        <w:jc w:val="both"/>
        <w:rPr>
          <w:rFonts w:ascii="Segoe UI Light" w:hAnsi="Segoe UI Light" w:cs="Segoe UI Light"/>
          <w:b/>
          <w:bCs/>
          <w:lang w:val="es-ES"/>
        </w:rPr>
      </w:pPr>
      <w:r w:rsidRPr="007C6851">
        <w:rPr>
          <w:rFonts w:ascii="Segoe UI Light" w:hAnsi="Segoe UI Light" w:cs="Segoe UI Light"/>
          <w:b/>
          <w:bCs/>
          <w:lang w:val="es-ES"/>
        </w:rPr>
        <w:t>DOCUMENTOS</w:t>
      </w:r>
      <w:r w:rsidR="00F4355E">
        <w:rPr>
          <w:rFonts w:ascii="Segoe UI Light" w:hAnsi="Segoe UI Light" w:cs="Segoe UI Light"/>
          <w:b/>
          <w:bCs/>
          <w:lang w:val="es-ES"/>
        </w:rPr>
        <w:t xml:space="preserve"> DE LOS ASPIRANTES A CONSEJEROS</w:t>
      </w:r>
    </w:p>
    <w:p w14:paraId="26E8D2E8" w14:textId="77777777" w:rsidR="00EC55ED" w:rsidRPr="00204ECE" w:rsidRDefault="00EC55ED"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 xml:space="preserve">Presentar copia simple de la credencial de elector. </w:t>
      </w:r>
    </w:p>
    <w:p w14:paraId="4CEFDD2E" w14:textId="56B50458" w:rsidR="00EC55ED" w:rsidRPr="00204ECE" w:rsidRDefault="00EC55ED"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 xml:space="preserve">Presentar </w:t>
      </w:r>
      <w:r w:rsidR="00F4355E">
        <w:rPr>
          <w:rFonts w:ascii="Segoe UI Light" w:hAnsi="Segoe UI Light" w:cs="Segoe UI Light"/>
          <w:lang w:val="es-ES"/>
        </w:rPr>
        <w:t xml:space="preserve">copia del </w:t>
      </w:r>
      <w:r w:rsidRPr="00204ECE">
        <w:rPr>
          <w:rFonts w:ascii="Segoe UI Light" w:hAnsi="Segoe UI Light" w:cs="Segoe UI Light"/>
          <w:lang w:val="es-ES"/>
        </w:rPr>
        <w:t xml:space="preserve">acta de nacimiento. </w:t>
      </w:r>
    </w:p>
    <w:p w14:paraId="290511D1" w14:textId="488D690F" w:rsidR="00EC55ED" w:rsidRPr="00204ECE" w:rsidRDefault="00EC55ED"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 xml:space="preserve">Presentar </w:t>
      </w:r>
      <w:proofErr w:type="spellStart"/>
      <w:r w:rsidRPr="00204ECE">
        <w:rPr>
          <w:rFonts w:ascii="Segoe UI Light" w:hAnsi="Segoe UI Light" w:cs="Segoe UI Light"/>
          <w:lang w:val="es-ES"/>
        </w:rPr>
        <w:t>curriculum</w:t>
      </w:r>
      <w:proofErr w:type="spellEnd"/>
      <w:r w:rsidRPr="00204ECE">
        <w:rPr>
          <w:rFonts w:ascii="Segoe UI Light" w:hAnsi="Segoe UI Light" w:cs="Segoe UI Light"/>
          <w:lang w:val="es-ES"/>
        </w:rPr>
        <w:t xml:space="preserve"> vite </w:t>
      </w:r>
      <w:r w:rsidR="00F4355E">
        <w:rPr>
          <w:rFonts w:ascii="Segoe UI Light" w:hAnsi="Segoe UI Light" w:cs="Segoe UI Light"/>
          <w:lang w:val="es-ES"/>
        </w:rPr>
        <w:t>con fotografía</w:t>
      </w:r>
    </w:p>
    <w:p w14:paraId="283C3E9A" w14:textId="77777777" w:rsidR="00EC55ED" w:rsidRPr="00204ECE" w:rsidRDefault="00EC55ED"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 xml:space="preserve">Presentar comprobante de domicilio. </w:t>
      </w:r>
    </w:p>
    <w:p w14:paraId="361F4CB9" w14:textId="77777777" w:rsidR="00A90C66" w:rsidRPr="00204ECE" w:rsidRDefault="00A90C66"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Carta de postulación con nombre complet</w:t>
      </w:r>
      <w:r w:rsidR="00600BB2" w:rsidRPr="00204ECE">
        <w:rPr>
          <w:rFonts w:ascii="Segoe UI Light" w:hAnsi="Segoe UI Light" w:cs="Segoe UI Light"/>
          <w:lang w:val="es-ES"/>
        </w:rPr>
        <w:t>o, dirección</w:t>
      </w:r>
      <w:r w:rsidRPr="00204ECE">
        <w:rPr>
          <w:rFonts w:ascii="Segoe UI Light" w:hAnsi="Segoe UI Light" w:cs="Segoe UI Light"/>
          <w:lang w:val="es-ES"/>
        </w:rPr>
        <w:t xml:space="preserve">, teléfono y correo electrónico, y exposición de motivos para ser consejero consultivo del Instituto de Televisión de San Luis Potosí, con extensión máxima de 2 cuartillas. </w:t>
      </w:r>
    </w:p>
    <w:p w14:paraId="69CF2A2C" w14:textId="77777777" w:rsidR="00EC55ED" w:rsidRPr="00204ECE" w:rsidRDefault="00EC55ED" w:rsidP="00ED0E50">
      <w:pPr>
        <w:pStyle w:val="Prrafodelista"/>
        <w:numPr>
          <w:ilvl w:val="0"/>
          <w:numId w:val="3"/>
        </w:numPr>
        <w:jc w:val="both"/>
        <w:rPr>
          <w:rFonts w:ascii="Segoe UI Light" w:hAnsi="Segoe UI Light" w:cs="Segoe UI Light"/>
          <w:lang w:val="es-ES"/>
        </w:rPr>
      </w:pPr>
      <w:r w:rsidRPr="00204ECE">
        <w:rPr>
          <w:rFonts w:ascii="Segoe UI Light" w:hAnsi="Segoe UI Light" w:cs="Segoe UI Light"/>
          <w:lang w:val="es-ES"/>
        </w:rPr>
        <w:t xml:space="preserve"> </w:t>
      </w:r>
      <w:r w:rsidR="00A90C66" w:rsidRPr="00204ECE">
        <w:rPr>
          <w:rFonts w:ascii="Segoe UI Light" w:hAnsi="Segoe UI Light" w:cs="Segoe UI Light"/>
          <w:lang w:val="es-ES"/>
        </w:rPr>
        <w:t xml:space="preserve">Declaración del candidato en la que manifieste su consentimiento para que sus datos personales </w:t>
      </w:r>
      <w:r w:rsidR="00600BB2" w:rsidRPr="00204ECE">
        <w:rPr>
          <w:rFonts w:ascii="Segoe UI Light" w:hAnsi="Segoe UI Light" w:cs="Segoe UI Light"/>
          <w:lang w:val="es-ES"/>
        </w:rPr>
        <w:t xml:space="preserve">sean utilizados únicamente para los fines de la presente convocatoria. </w:t>
      </w:r>
    </w:p>
    <w:p w14:paraId="4B91D970" w14:textId="77777777" w:rsidR="00600BB2" w:rsidRPr="00D2449E" w:rsidRDefault="00600BB2" w:rsidP="00ED0E50">
      <w:pPr>
        <w:jc w:val="both"/>
        <w:rPr>
          <w:rFonts w:ascii="Segoe UI Light" w:hAnsi="Segoe UI Light" w:cs="Segoe UI Light"/>
          <w:b/>
          <w:bCs/>
          <w:lang w:val="es-ES"/>
        </w:rPr>
      </w:pPr>
      <w:proofErr w:type="gramStart"/>
      <w:r w:rsidRPr="00D2449E">
        <w:rPr>
          <w:rFonts w:ascii="Segoe UI Light" w:hAnsi="Segoe UI Light" w:cs="Segoe UI Light"/>
          <w:b/>
          <w:bCs/>
          <w:lang w:val="es-ES"/>
        </w:rPr>
        <w:t>Tercera.-</w:t>
      </w:r>
      <w:proofErr w:type="gramEnd"/>
      <w:r w:rsidRPr="00D2449E">
        <w:rPr>
          <w:rFonts w:ascii="Segoe UI Light" w:hAnsi="Segoe UI Light" w:cs="Segoe UI Light"/>
          <w:b/>
          <w:bCs/>
          <w:lang w:val="es-ES"/>
        </w:rPr>
        <w:t xml:space="preserve"> Funciones de los consejeros </w:t>
      </w:r>
    </w:p>
    <w:p w14:paraId="354F7667"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Proponer criterios que aseguren la independencia editorial y una política imparcial y objetiva de la emisora. </w:t>
      </w:r>
    </w:p>
    <w:p w14:paraId="447E29A8"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Proponer proyectos que contribuyan a fortalecer los fines de la emisora. </w:t>
      </w:r>
    </w:p>
    <w:p w14:paraId="3710DC83"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Evaluar que el contenido de la programación cumpla con los criterios establecidos por el Instituto Federal de Telecomunicaciones, sobre una estación concesionada para uso público. </w:t>
      </w:r>
    </w:p>
    <w:p w14:paraId="1CE85633"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Proponer a la Junta de Gobierno las reglas para la expresión de las diversidades ideológicas, étnicas y culturales de la estación. </w:t>
      </w:r>
    </w:p>
    <w:p w14:paraId="183F9661"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Avalar y proponer mecanismos de participación ciudadana a fin de atender las necesidades del sector social. </w:t>
      </w:r>
    </w:p>
    <w:p w14:paraId="5A78D563" w14:textId="77777777" w:rsidR="00600BB2" w:rsidRPr="00204ECE" w:rsidRDefault="00600BB2"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Verificar el actuar del Defensor de las Audiencias, a fin de que las inquietudes de la audiencia sean atendidas</w:t>
      </w:r>
      <w:r w:rsidR="001711AA" w:rsidRPr="00204ECE">
        <w:rPr>
          <w:rFonts w:ascii="Segoe UI Light" w:hAnsi="Segoe UI Light" w:cs="Segoe UI Light"/>
          <w:lang w:val="es-ES"/>
        </w:rPr>
        <w:t xml:space="preserve"> en tiempo y forma tal y como la ley lo señala. </w:t>
      </w:r>
    </w:p>
    <w:p w14:paraId="689F221C" w14:textId="1F5D39D2" w:rsidR="001711AA" w:rsidRPr="00204ECE" w:rsidRDefault="001711AA"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lastRenderedPageBreak/>
        <w:t xml:space="preserve">El Consejo Consultivo Ciudadano deberá reunirse cada tres meses de manera presencial </w:t>
      </w:r>
      <w:r w:rsidR="00D2449E">
        <w:rPr>
          <w:rFonts w:ascii="Segoe UI Light" w:hAnsi="Segoe UI Light" w:cs="Segoe UI Light"/>
          <w:lang w:val="es-ES"/>
        </w:rPr>
        <w:t xml:space="preserve">y/o remota </w:t>
      </w:r>
      <w:r w:rsidRPr="00204ECE">
        <w:rPr>
          <w:rFonts w:ascii="Segoe UI Light" w:hAnsi="Segoe UI Light" w:cs="Segoe UI Light"/>
          <w:lang w:val="es-ES"/>
        </w:rPr>
        <w:t xml:space="preserve">para realizar sesiones ordinarias; así mismo se podrán realizar sesiones extraordinarias cada que se requiera, convocando con tres días de anticipación. </w:t>
      </w:r>
    </w:p>
    <w:p w14:paraId="7B5C615B" w14:textId="77777777" w:rsidR="001711AA" w:rsidRPr="00204ECE" w:rsidRDefault="001711AA"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El Consejo Consultivo emitirá informes públicos sobre el cumplimiento de los criterios establecidos para asegurar la independencia editorial del concesionario. </w:t>
      </w:r>
    </w:p>
    <w:p w14:paraId="220FDE77" w14:textId="77777777" w:rsidR="001711AA" w:rsidRPr="00204ECE" w:rsidRDefault="001711AA"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El Consejo Consultivo Ciudadano aprobará su propio reglamento interno y mecanismos de operación.</w:t>
      </w:r>
    </w:p>
    <w:p w14:paraId="55D63F30" w14:textId="77777777" w:rsidR="001711AA" w:rsidRPr="00204ECE" w:rsidRDefault="001711AA" w:rsidP="00ED0E50">
      <w:pPr>
        <w:pStyle w:val="Prrafodelista"/>
        <w:numPr>
          <w:ilvl w:val="0"/>
          <w:numId w:val="4"/>
        </w:numPr>
        <w:jc w:val="both"/>
        <w:rPr>
          <w:rFonts w:ascii="Segoe UI Light" w:hAnsi="Segoe UI Light" w:cs="Segoe UI Light"/>
          <w:lang w:val="es-ES"/>
        </w:rPr>
      </w:pPr>
      <w:r w:rsidRPr="00204ECE">
        <w:rPr>
          <w:rFonts w:ascii="Segoe UI Light" w:hAnsi="Segoe UI Light" w:cs="Segoe UI Light"/>
          <w:lang w:val="es-ES"/>
        </w:rPr>
        <w:t xml:space="preserve">Los consejeros podrán ser sustituidos de su cargo antes de la conclusión de su periodo, por la Junta de Gobierno por incurrir en algunas de las siguientes causales: </w:t>
      </w:r>
    </w:p>
    <w:p w14:paraId="17430AFA" w14:textId="77777777" w:rsidR="001711AA" w:rsidRPr="00204ECE" w:rsidRDefault="001711AA" w:rsidP="00ED0E50">
      <w:pPr>
        <w:pStyle w:val="Prrafodelista"/>
        <w:numPr>
          <w:ilvl w:val="0"/>
          <w:numId w:val="5"/>
        </w:numPr>
        <w:jc w:val="both"/>
        <w:rPr>
          <w:rFonts w:ascii="Segoe UI Light" w:hAnsi="Segoe UI Light" w:cs="Segoe UI Light"/>
          <w:lang w:val="es-ES"/>
        </w:rPr>
      </w:pPr>
      <w:r w:rsidRPr="00204ECE">
        <w:rPr>
          <w:rFonts w:ascii="Segoe UI Light" w:hAnsi="Segoe UI Light" w:cs="Segoe UI Light"/>
          <w:lang w:val="es-ES"/>
        </w:rPr>
        <w:t>Dejar de asistir en forma injustificada a dos sesiones consecutivas o aisladas en un plazo de dos años.</w:t>
      </w:r>
    </w:p>
    <w:p w14:paraId="0208D9F0" w14:textId="77777777" w:rsidR="001711AA" w:rsidRPr="00204ECE" w:rsidRDefault="001711AA" w:rsidP="00ED0E50">
      <w:pPr>
        <w:pStyle w:val="Prrafodelista"/>
        <w:numPr>
          <w:ilvl w:val="0"/>
          <w:numId w:val="5"/>
        </w:numPr>
        <w:jc w:val="both"/>
        <w:rPr>
          <w:rFonts w:ascii="Segoe UI Light" w:hAnsi="Segoe UI Light" w:cs="Segoe UI Light"/>
          <w:lang w:val="es-ES"/>
        </w:rPr>
      </w:pPr>
      <w:r w:rsidRPr="00204ECE">
        <w:rPr>
          <w:rFonts w:ascii="Segoe UI Light" w:hAnsi="Segoe UI Light" w:cs="Segoe UI Light"/>
          <w:lang w:val="es-ES"/>
        </w:rPr>
        <w:t xml:space="preserve">No cumplir o violentar los fines del consejo. </w:t>
      </w:r>
    </w:p>
    <w:p w14:paraId="289D79BF" w14:textId="77777777" w:rsidR="001711AA" w:rsidRPr="00204ECE" w:rsidRDefault="001711AA" w:rsidP="00ED0E50">
      <w:pPr>
        <w:pStyle w:val="Prrafodelista"/>
        <w:numPr>
          <w:ilvl w:val="0"/>
          <w:numId w:val="5"/>
        </w:numPr>
        <w:jc w:val="both"/>
        <w:rPr>
          <w:rFonts w:ascii="Segoe UI Light" w:hAnsi="Segoe UI Light" w:cs="Segoe UI Light"/>
          <w:lang w:val="es-ES"/>
        </w:rPr>
      </w:pPr>
      <w:r w:rsidRPr="00204ECE">
        <w:rPr>
          <w:rFonts w:ascii="Segoe UI Light" w:hAnsi="Segoe UI Light" w:cs="Segoe UI Light"/>
          <w:lang w:val="es-ES"/>
        </w:rPr>
        <w:t xml:space="preserve">Renunciar expresamente. </w:t>
      </w:r>
    </w:p>
    <w:p w14:paraId="3C5458A6" w14:textId="085CE8EB" w:rsidR="001711AA" w:rsidRPr="00204ECE" w:rsidRDefault="0008572C" w:rsidP="00ED0E50">
      <w:pPr>
        <w:jc w:val="both"/>
        <w:rPr>
          <w:rFonts w:ascii="Segoe UI Light" w:hAnsi="Segoe UI Light" w:cs="Segoe UI Light"/>
          <w:lang w:val="es-ES"/>
        </w:rPr>
      </w:pPr>
      <w:proofErr w:type="gramStart"/>
      <w:r>
        <w:rPr>
          <w:rFonts w:ascii="Segoe UI Light" w:hAnsi="Segoe UI Light" w:cs="Segoe UI Light"/>
          <w:b/>
          <w:bCs/>
          <w:lang w:val="es-ES"/>
        </w:rPr>
        <w:t>Quinta</w:t>
      </w:r>
      <w:r w:rsidR="00796E33" w:rsidRPr="00D2449E">
        <w:rPr>
          <w:rFonts w:ascii="Segoe UI Light" w:hAnsi="Segoe UI Light" w:cs="Segoe UI Light"/>
          <w:b/>
          <w:bCs/>
          <w:lang w:val="es-ES"/>
        </w:rPr>
        <w:t>.-</w:t>
      </w:r>
      <w:proofErr w:type="gramEnd"/>
      <w:r w:rsidR="00796E33" w:rsidRPr="00204ECE">
        <w:rPr>
          <w:rFonts w:ascii="Segoe UI Light" w:hAnsi="Segoe UI Light" w:cs="Segoe UI Light"/>
          <w:lang w:val="es-ES"/>
        </w:rPr>
        <w:t xml:space="preserve"> La presente convocatoria deberá de publicarse en el periódico oficial de Gobierno del Estado “Plan de San Luis”. Queda abierta a partir del </w:t>
      </w:r>
      <w:r w:rsidRPr="0008572C">
        <w:rPr>
          <w:rFonts w:ascii="Segoe UI Light" w:hAnsi="Segoe UI Light" w:cs="Segoe UI Light"/>
          <w:lang w:val="es-ES"/>
        </w:rPr>
        <w:t xml:space="preserve">12 </w:t>
      </w:r>
      <w:r w:rsidR="00796E33" w:rsidRPr="0008572C">
        <w:rPr>
          <w:rFonts w:ascii="Segoe UI Light" w:hAnsi="Segoe UI Light" w:cs="Segoe UI Light"/>
          <w:lang w:val="es-ES"/>
        </w:rPr>
        <w:t xml:space="preserve">de </w:t>
      </w:r>
      <w:r w:rsidRPr="0008572C">
        <w:rPr>
          <w:rFonts w:ascii="Segoe UI Light" w:hAnsi="Segoe UI Light" w:cs="Segoe UI Light"/>
          <w:lang w:val="es-ES"/>
        </w:rPr>
        <w:t>julio</w:t>
      </w:r>
      <w:r w:rsidR="00796E33" w:rsidRPr="0008572C">
        <w:rPr>
          <w:rFonts w:ascii="Segoe UI Light" w:hAnsi="Segoe UI Light" w:cs="Segoe UI Light"/>
          <w:lang w:val="es-ES"/>
        </w:rPr>
        <w:t xml:space="preserve"> de 20</w:t>
      </w:r>
      <w:r w:rsidRPr="0008572C">
        <w:rPr>
          <w:rFonts w:ascii="Segoe UI Light" w:hAnsi="Segoe UI Light" w:cs="Segoe UI Light"/>
          <w:lang w:val="es-ES"/>
        </w:rPr>
        <w:t>21</w:t>
      </w:r>
      <w:r w:rsidR="00796E33" w:rsidRPr="0008572C">
        <w:rPr>
          <w:rFonts w:ascii="Segoe UI Light" w:hAnsi="Segoe UI Light" w:cs="Segoe UI Light"/>
          <w:lang w:val="es-ES"/>
        </w:rPr>
        <w:t xml:space="preserve"> y cierra el </w:t>
      </w:r>
      <w:r>
        <w:rPr>
          <w:rFonts w:ascii="Segoe UI Light" w:hAnsi="Segoe UI Light" w:cs="Segoe UI Light"/>
          <w:lang w:val="es-ES"/>
        </w:rPr>
        <w:t>2</w:t>
      </w:r>
      <w:r w:rsidR="00796E33" w:rsidRPr="0008572C">
        <w:rPr>
          <w:rFonts w:ascii="Segoe UI Light" w:hAnsi="Segoe UI Light" w:cs="Segoe UI Light"/>
          <w:lang w:val="es-ES"/>
        </w:rPr>
        <w:t xml:space="preserve"> de </w:t>
      </w:r>
      <w:r>
        <w:rPr>
          <w:rFonts w:ascii="Segoe UI Light" w:hAnsi="Segoe UI Light" w:cs="Segoe UI Light"/>
          <w:lang w:val="es-ES"/>
        </w:rPr>
        <w:t>agosto</w:t>
      </w:r>
      <w:r w:rsidR="00796E33" w:rsidRPr="00204ECE">
        <w:rPr>
          <w:rFonts w:ascii="Segoe UI Light" w:hAnsi="Segoe UI Light" w:cs="Segoe UI Light"/>
          <w:lang w:val="es-ES"/>
        </w:rPr>
        <w:t xml:space="preserve"> del mismo año a las 24 </w:t>
      </w:r>
      <w:proofErr w:type="spellStart"/>
      <w:r w:rsidR="00796E33" w:rsidRPr="00204ECE">
        <w:rPr>
          <w:rFonts w:ascii="Segoe UI Light" w:hAnsi="Segoe UI Light" w:cs="Segoe UI Light"/>
          <w:lang w:val="es-ES"/>
        </w:rPr>
        <w:t>hrs</w:t>
      </w:r>
      <w:proofErr w:type="spellEnd"/>
      <w:r w:rsidR="00796E33" w:rsidRPr="00204ECE">
        <w:rPr>
          <w:rFonts w:ascii="Segoe UI Light" w:hAnsi="Segoe UI Light" w:cs="Segoe UI Light"/>
          <w:lang w:val="es-ES"/>
        </w:rPr>
        <w:t xml:space="preserve">. Las solicitudes y documentación deberán presentarse de manera presencial en las instalaciones del canal 9, ubicadas en Fray Diego de la Magdalena S/N interior del parque Tangamanga ll, col. Industrial Aviación en la ciudad de San Luis Potosí, de 8 a 15 </w:t>
      </w:r>
      <w:proofErr w:type="spellStart"/>
      <w:r w:rsidR="00796E33" w:rsidRPr="00204ECE">
        <w:rPr>
          <w:rFonts w:ascii="Segoe UI Light" w:hAnsi="Segoe UI Light" w:cs="Segoe UI Light"/>
          <w:lang w:val="es-ES"/>
        </w:rPr>
        <w:t>hrs</w:t>
      </w:r>
      <w:proofErr w:type="spellEnd"/>
      <w:r w:rsidR="00796E33" w:rsidRPr="00204ECE">
        <w:rPr>
          <w:rFonts w:ascii="Segoe UI Light" w:hAnsi="Segoe UI Light" w:cs="Segoe UI Light"/>
          <w:lang w:val="es-ES"/>
        </w:rPr>
        <w:t>., de lunes a viernes.</w:t>
      </w:r>
    </w:p>
    <w:p w14:paraId="0AD9B4FF" w14:textId="7D62D27A" w:rsidR="00796E33" w:rsidRPr="00204ECE" w:rsidRDefault="00796E33" w:rsidP="00ED0E50">
      <w:pPr>
        <w:jc w:val="both"/>
        <w:rPr>
          <w:rFonts w:ascii="Segoe UI Light" w:hAnsi="Segoe UI Light" w:cs="Segoe UI Light"/>
          <w:lang w:val="es-ES"/>
        </w:rPr>
      </w:pPr>
      <w:r w:rsidRPr="00204ECE">
        <w:rPr>
          <w:rFonts w:ascii="Segoe UI Light" w:hAnsi="Segoe UI Light" w:cs="Segoe UI Light"/>
          <w:lang w:val="es-ES"/>
        </w:rPr>
        <w:t xml:space="preserve">Los resultados se darán a conocer el </w:t>
      </w:r>
      <w:r w:rsidR="00144ACA" w:rsidRPr="00144ACA">
        <w:rPr>
          <w:rFonts w:ascii="Segoe UI Light" w:hAnsi="Segoe UI Light" w:cs="Segoe UI Light"/>
          <w:lang w:val="es-ES"/>
        </w:rPr>
        <w:t>10 de agosto de 2021</w:t>
      </w:r>
      <w:r w:rsidRPr="00204ECE">
        <w:rPr>
          <w:rFonts w:ascii="Segoe UI Light" w:hAnsi="Segoe UI Light" w:cs="Segoe UI Light"/>
          <w:lang w:val="es-ES"/>
        </w:rPr>
        <w:t xml:space="preserve"> en la página oficial de Televisión de San Luis Potosí </w:t>
      </w:r>
      <w:r w:rsidR="00144ACA">
        <w:rPr>
          <w:rFonts w:ascii="Segoe UI Light" w:hAnsi="Segoe UI Light" w:cs="Segoe UI Light"/>
          <w:lang w:val="es-ES"/>
        </w:rPr>
        <w:t xml:space="preserve">(NTVSLP.9) </w:t>
      </w:r>
      <w:r w:rsidRPr="00204ECE">
        <w:rPr>
          <w:rFonts w:ascii="Segoe UI Light" w:hAnsi="Segoe UI Light" w:cs="Segoe UI Light"/>
          <w:lang w:val="es-ES"/>
        </w:rPr>
        <w:t xml:space="preserve">y el </w:t>
      </w:r>
      <w:r w:rsidR="00144ACA" w:rsidRPr="00144ACA">
        <w:rPr>
          <w:rFonts w:ascii="Segoe UI Light" w:hAnsi="Segoe UI Light" w:cs="Segoe UI Light"/>
          <w:lang w:val="es-ES"/>
        </w:rPr>
        <w:t>viernes</w:t>
      </w:r>
      <w:r w:rsidRPr="00144ACA">
        <w:rPr>
          <w:rFonts w:ascii="Segoe UI Light" w:hAnsi="Segoe UI Light" w:cs="Segoe UI Light"/>
          <w:lang w:val="es-ES"/>
        </w:rPr>
        <w:t xml:space="preserve"> 13</w:t>
      </w:r>
      <w:r w:rsidRPr="00204ECE">
        <w:rPr>
          <w:rFonts w:ascii="Segoe UI Light" w:hAnsi="Segoe UI Light" w:cs="Segoe UI Light"/>
          <w:lang w:val="es-ES"/>
        </w:rPr>
        <w:t xml:space="preserve"> rendirán protesta ante los miembros de la Junta de Gobierno. </w:t>
      </w:r>
    </w:p>
    <w:sectPr w:rsidR="00796E33" w:rsidRPr="00204E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05A"/>
    <w:multiLevelType w:val="hybridMultilevel"/>
    <w:tmpl w:val="1BFCE5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37C85"/>
    <w:multiLevelType w:val="hybridMultilevel"/>
    <w:tmpl w:val="C24A2534"/>
    <w:lvl w:ilvl="0" w:tplc="080A0017">
      <w:start w:val="1"/>
      <w:numFmt w:val="lowerLetter"/>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15:restartNumberingAfterBreak="0">
    <w:nsid w:val="119B2A71"/>
    <w:multiLevelType w:val="hybridMultilevel"/>
    <w:tmpl w:val="C24A2534"/>
    <w:lvl w:ilvl="0" w:tplc="080A0017">
      <w:start w:val="1"/>
      <w:numFmt w:val="lowerLetter"/>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 w15:restartNumberingAfterBreak="0">
    <w:nsid w:val="36D545F5"/>
    <w:multiLevelType w:val="hybridMultilevel"/>
    <w:tmpl w:val="C5CA69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2330CA"/>
    <w:multiLevelType w:val="hybridMultilevel"/>
    <w:tmpl w:val="D696EA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894839"/>
    <w:multiLevelType w:val="hybridMultilevel"/>
    <w:tmpl w:val="D4FC7A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E"/>
    <w:rsid w:val="0008572C"/>
    <w:rsid w:val="000B52BD"/>
    <w:rsid w:val="00144ACA"/>
    <w:rsid w:val="001711AA"/>
    <w:rsid w:val="00204ECE"/>
    <w:rsid w:val="002E3EBC"/>
    <w:rsid w:val="00302809"/>
    <w:rsid w:val="004174E0"/>
    <w:rsid w:val="00431A42"/>
    <w:rsid w:val="00600BB2"/>
    <w:rsid w:val="0063698C"/>
    <w:rsid w:val="007162C4"/>
    <w:rsid w:val="007226BF"/>
    <w:rsid w:val="00796E33"/>
    <w:rsid w:val="007C6851"/>
    <w:rsid w:val="009910BE"/>
    <w:rsid w:val="00A90C66"/>
    <w:rsid w:val="00B03A91"/>
    <w:rsid w:val="00D2449E"/>
    <w:rsid w:val="00DC2891"/>
    <w:rsid w:val="00EC55ED"/>
    <w:rsid w:val="00ED0E50"/>
    <w:rsid w:val="00F43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74C6"/>
  <w15:docId w15:val="{7F760D55-2FB6-4F86-8DF8-8FE10E4F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43249">
      <w:bodyDiv w:val="1"/>
      <w:marLeft w:val="0"/>
      <w:marRight w:val="0"/>
      <w:marTop w:val="0"/>
      <w:marBottom w:val="0"/>
      <w:divBdr>
        <w:top w:val="none" w:sz="0" w:space="0" w:color="auto"/>
        <w:left w:val="none" w:sz="0" w:space="0" w:color="auto"/>
        <w:bottom w:val="none" w:sz="0" w:space="0" w:color="auto"/>
        <w:right w:val="none" w:sz="0" w:space="0" w:color="auto"/>
      </w:divBdr>
      <w:divsChild>
        <w:div w:id="161644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NUEVETV</dc:creator>
  <cp:lastModifiedBy>CANAL NUEVE</cp:lastModifiedBy>
  <cp:revision>14</cp:revision>
  <cp:lastPrinted>2021-06-29T18:00:00Z</cp:lastPrinted>
  <dcterms:created xsi:type="dcterms:W3CDTF">2021-07-06T19:05:00Z</dcterms:created>
  <dcterms:modified xsi:type="dcterms:W3CDTF">2021-07-06T20:14:00Z</dcterms:modified>
</cp:coreProperties>
</file>