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53" w:type="pct"/>
        <w:tblInd w:w="3165" w:type="dxa"/>
        <w:tblCellMar>
          <w:top w:w="15" w:type="dxa"/>
          <w:left w:w="15" w:type="dxa"/>
          <w:bottom w:w="15" w:type="dxa"/>
          <w:right w:w="15" w:type="dxa"/>
        </w:tblCellMar>
        <w:tblLook w:val="04A0" w:firstRow="1" w:lastRow="0" w:firstColumn="1" w:lastColumn="0" w:noHBand="0" w:noVBand="1"/>
      </w:tblPr>
      <w:tblGrid>
        <w:gridCol w:w="4100"/>
      </w:tblGrid>
      <w:tr w:rsidR="00A91C69" w:rsidRPr="000D6E57" w14:paraId="5FBF6406" w14:textId="77777777" w:rsidTr="00C520E7">
        <w:trPr>
          <w:divId w:val="1155684633"/>
          <w:trHeight w:val="421"/>
        </w:trPr>
        <w:tc>
          <w:tcPr>
            <w:tcW w:w="5000" w:type="pct"/>
            <w:vAlign w:val="center"/>
            <w:hideMark/>
          </w:tcPr>
          <w:p w14:paraId="1D083AAB" w14:textId="77777777" w:rsidR="00A91C69" w:rsidRPr="000D6E57" w:rsidRDefault="00A91C69" w:rsidP="00220F61">
            <w:pPr>
              <w:pStyle w:val="Title"/>
              <w:bidi w:val="0"/>
              <w:ind w:left="-1365" w:right="-924" w:firstLine="255"/>
              <w:rPr>
                <w:rFonts w:ascii="Tahoma" w:hAnsi="Tahoma" w:cs="Tahoma"/>
                <w:sz w:val="20"/>
                <w:szCs w:val="20"/>
              </w:rPr>
            </w:pPr>
            <w:r w:rsidRPr="000D6E57">
              <w:rPr>
                <w:rFonts w:ascii="Tahoma" w:hAnsi="Tahoma" w:cs="Tahoma"/>
                <w:sz w:val="32"/>
              </w:rPr>
              <w:t xml:space="preserve">CURRICULUM </w:t>
            </w:r>
            <w:r w:rsidR="00220F61" w:rsidRPr="000D6E57">
              <w:rPr>
                <w:rFonts w:ascii="Tahoma" w:hAnsi="Tahoma" w:cs="Tahoma"/>
                <w:sz w:val="32"/>
              </w:rPr>
              <w:t>V</w:t>
            </w:r>
            <w:r w:rsidRPr="000D6E57">
              <w:rPr>
                <w:rFonts w:ascii="Tahoma" w:hAnsi="Tahoma" w:cs="Tahoma"/>
                <w:sz w:val="32"/>
              </w:rPr>
              <w:t>ITAE</w:t>
            </w:r>
          </w:p>
        </w:tc>
      </w:tr>
    </w:tbl>
    <w:p w14:paraId="4C6D1E79" w14:textId="35924026" w:rsidR="00DB05D4" w:rsidRPr="000D6E57" w:rsidRDefault="0038410D" w:rsidP="001563A3">
      <w:pPr>
        <w:divId w:val="690568837"/>
        <w:rPr>
          <w:rFonts w:ascii="Tahoma" w:hAnsi="Tahoma" w:cs="Tahoma"/>
          <w:sz w:val="32"/>
          <w:szCs w:val="32"/>
        </w:rPr>
      </w:pPr>
      <w:r>
        <w:rPr>
          <w:rFonts w:ascii="Tahoma" w:hAnsi="Tahoma" w:cs="Tahoma"/>
          <w:noProof/>
        </w:rPr>
        <w:drawing>
          <wp:inline distT="0" distB="0" distL="0" distR="0" wp14:anchorId="46B3C7BF" wp14:editId="79ED9537">
            <wp:extent cx="934978"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114_0944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991" cy="1088187"/>
                    </a:xfrm>
                    <a:prstGeom prst="rect">
                      <a:avLst/>
                    </a:prstGeom>
                  </pic:spPr>
                </pic:pic>
              </a:graphicData>
            </a:graphic>
          </wp:inline>
        </w:drawing>
      </w:r>
      <w:r w:rsidR="001563A3">
        <w:rPr>
          <w:rStyle w:val="fn"/>
          <w:rFonts w:ascii="Tahoma" w:hAnsi="Tahoma" w:cs="Tahoma"/>
        </w:rPr>
        <w:t xml:space="preserve">                   </w:t>
      </w:r>
      <w:r w:rsidR="00931282" w:rsidRPr="000D6E57">
        <w:rPr>
          <w:rFonts w:ascii="Tahoma" w:eastAsia="Times New Roman" w:hAnsi="Tahoma" w:cs="Tahoma"/>
          <w:sz w:val="32"/>
          <w:szCs w:val="32"/>
        </w:rPr>
        <w:t xml:space="preserve">Khalid </w:t>
      </w:r>
      <w:r w:rsidR="00E1247A" w:rsidRPr="000D6E57">
        <w:rPr>
          <w:rFonts w:ascii="Tahoma" w:eastAsia="Times New Roman" w:hAnsi="Tahoma" w:cs="Tahoma"/>
          <w:sz w:val="32"/>
          <w:szCs w:val="32"/>
        </w:rPr>
        <w:t xml:space="preserve">Ali </w:t>
      </w:r>
      <w:proofErr w:type="spellStart"/>
      <w:r w:rsidR="00931282" w:rsidRPr="000D6E57">
        <w:rPr>
          <w:rFonts w:ascii="Tahoma" w:eastAsia="Times New Roman" w:hAnsi="Tahoma" w:cs="Tahoma"/>
          <w:sz w:val="32"/>
          <w:szCs w:val="32"/>
        </w:rPr>
        <w:t>Sh</w:t>
      </w:r>
      <w:r w:rsidR="00E1247A" w:rsidRPr="000D6E57">
        <w:rPr>
          <w:rFonts w:ascii="Tahoma" w:eastAsia="Times New Roman" w:hAnsi="Tahoma" w:cs="Tahoma"/>
          <w:sz w:val="32"/>
          <w:szCs w:val="32"/>
        </w:rPr>
        <w:t>a</w:t>
      </w:r>
      <w:r w:rsidR="00931282" w:rsidRPr="000D6E57">
        <w:rPr>
          <w:rFonts w:ascii="Tahoma" w:eastAsia="Times New Roman" w:hAnsi="Tahoma" w:cs="Tahoma"/>
          <w:sz w:val="32"/>
          <w:szCs w:val="32"/>
        </w:rPr>
        <w:t>iba</w:t>
      </w:r>
      <w:r w:rsidR="00E1247A" w:rsidRPr="000D6E57">
        <w:rPr>
          <w:rFonts w:ascii="Tahoma" w:eastAsia="Times New Roman" w:hAnsi="Tahoma" w:cs="Tahoma"/>
          <w:sz w:val="32"/>
          <w:szCs w:val="32"/>
        </w:rPr>
        <w:t>t</w:t>
      </w:r>
      <w:proofErr w:type="spellEnd"/>
      <w:r w:rsidR="00E1247A" w:rsidRPr="000D6E57">
        <w:rPr>
          <w:rFonts w:ascii="Tahoma" w:eastAsia="Times New Roman" w:hAnsi="Tahoma" w:cs="Tahoma"/>
          <w:sz w:val="32"/>
          <w:szCs w:val="32"/>
        </w:rPr>
        <w:t xml:space="preserve"> El </w:t>
      </w:r>
      <w:proofErr w:type="spellStart"/>
      <w:r w:rsidR="00E1247A" w:rsidRPr="000D6E57">
        <w:rPr>
          <w:rFonts w:ascii="Tahoma" w:eastAsia="Times New Roman" w:hAnsi="Tahoma" w:cs="Tahoma"/>
          <w:sz w:val="32"/>
          <w:szCs w:val="32"/>
        </w:rPr>
        <w:t>Ham</w:t>
      </w:r>
      <w:r w:rsidR="00E97F11">
        <w:rPr>
          <w:rFonts w:ascii="Tahoma" w:eastAsia="Times New Roman" w:hAnsi="Tahoma" w:cs="Tahoma"/>
          <w:sz w:val="32"/>
          <w:szCs w:val="32"/>
        </w:rPr>
        <w:t>e</w:t>
      </w:r>
      <w:r w:rsidR="00E1247A" w:rsidRPr="000D6E57">
        <w:rPr>
          <w:rFonts w:ascii="Tahoma" w:eastAsia="Times New Roman" w:hAnsi="Tahoma" w:cs="Tahoma"/>
          <w:sz w:val="32"/>
          <w:szCs w:val="32"/>
        </w:rPr>
        <w:t>d</w:t>
      </w:r>
      <w:proofErr w:type="spellEnd"/>
    </w:p>
    <w:p w14:paraId="1136D37D" w14:textId="77777777" w:rsidR="00DB05D4" w:rsidRPr="000D6E57" w:rsidRDefault="009457BA">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440224765"/>
        <w:rPr>
          <w:rFonts w:ascii="Tahoma" w:eastAsia="Times New Roman" w:hAnsi="Tahoma" w:cs="Tahoma"/>
          <w:color w:val="000000"/>
          <w:sz w:val="24"/>
          <w:szCs w:val="24"/>
        </w:rPr>
      </w:pPr>
      <w:r w:rsidRPr="000D6E57">
        <w:rPr>
          <w:rFonts w:ascii="Tahoma" w:eastAsia="Times New Roman" w:hAnsi="Tahoma" w:cs="Tahoma"/>
          <w:color w:val="000000"/>
          <w:sz w:val="24"/>
          <w:szCs w:val="24"/>
        </w:rPr>
        <w:t>Summary</w:t>
      </w:r>
    </w:p>
    <w:p w14:paraId="623C0C52" w14:textId="3C864451" w:rsidR="00236E91" w:rsidRDefault="00931282" w:rsidP="00236E91">
      <w:pPr>
        <w:divId w:val="1383749752"/>
        <w:rPr>
          <w:rFonts w:ascii="Arial" w:eastAsia="Times New Roman" w:hAnsi="Arial" w:cs="Arial"/>
          <w:color w:val="000000"/>
          <w:sz w:val="19"/>
          <w:szCs w:val="19"/>
        </w:rPr>
      </w:pPr>
      <w:bookmarkStart w:id="0" w:name="OLE_LINK1"/>
      <w:r w:rsidRPr="000D6E57">
        <w:rPr>
          <w:rFonts w:ascii="Tahoma" w:eastAsia="Times New Roman" w:hAnsi="Tahoma" w:cs="Tahoma"/>
          <w:sz w:val="20"/>
          <w:szCs w:val="20"/>
        </w:rPr>
        <w:t xml:space="preserve">Career </w:t>
      </w:r>
      <w:bookmarkEnd w:id="0"/>
      <w:r w:rsidR="00236E91" w:rsidRPr="000D6E57">
        <w:rPr>
          <w:rFonts w:ascii="Tahoma" w:eastAsia="Times New Roman" w:hAnsi="Tahoma" w:cs="Tahoma"/>
          <w:sz w:val="20"/>
          <w:szCs w:val="20"/>
        </w:rPr>
        <w:t>Objective</w:t>
      </w:r>
      <w:r w:rsidR="00236E91" w:rsidRPr="00236E91">
        <w:rPr>
          <w:rFonts w:ascii="Arial" w:eastAsia="Times New Roman" w:hAnsi="Arial" w:cs="Arial"/>
          <w:color w:val="000000"/>
          <w:sz w:val="19"/>
          <w:szCs w:val="19"/>
        </w:rPr>
        <w:t>:</w:t>
      </w:r>
    </w:p>
    <w:p w14:paraId="1B57142F" w14:textId="77777777" w:rsidR="00236E91" w:rsidRDefault="00236E91" w:rsidP="00236E91">
      <w:pPr>
        <w:divId w:val="1383749752"/>
        <w:rPr>
          <w:rFonts w:ascii="Arial" w:eastAsia="Times New Roman" w:hAnsi="Arial" w:cs="Arial"/>
          <w:color w:val="000000"/>
          <w:sz w:val="19"/>
          <w:szCs w:val="19"/>
        </w:rPr>
      </w:pPr>
    </w:p>
    <w:p w14:paraId="7D4FE82E" w14:textId="34B192BC" w:rsidR="00236E91" w:rsidRDefault="00236E91" w:rsidP="00236E91">
      <w:pPr>
        <w:divId w:val="1383749752"/>
        <w:rPr>
          <w:rFonts w:ascii="Arial" w:eastAsia="Times New Roman" w:hAnsi="Arial" w:cs="Arial"/>
          <w:color w:val="000000"/>
          <w:sz w:val="19"/>
          <w:szCs w:val="19"/>
        </w:rPr>
      </w:pPr>
      <w:r>
        <w:rPr>
          <w:rFonts w:ascii="Arial" w:eastAsia="Times New Roman" w:hAnsi="Arial" w:cs="Arial"/>
          <w:color w:val="000000"/>
          <w:sz w:val="19"/>
          <w:szCs w:val="19"/>
        </w:rPr>
        <w:t xml:space="preserve">The main core is information technology field; I spend more than 18+ years in IT field between IT management, IT administration, project management, </w:t>
      </w:r>
      <w:proofErr w:type="gramStart"/>
      <w:r>
        <w:rPr>
          <w:rFonts w:ascii="Arial" w:eastAsia="Times New Roman" w:hAnsi="Arial" w:cs="Arial"/>
          <w:color w:val="000000"/>
          <w:sz w:val="19"/>
          <w:szCs w:val="19"/>
        </w:rPr>
        <w:t>IT</w:t>
      </w:r>
      <w:proofErr w:type="gramEnd"/>
      <w:r>
        <w:rPr>
          <w:rFonts w:ascii="Arial" w:eastAsia="Times New Roman" w:hAnsi="Arial" w:cs="Arial"/>
          <w:color w:val="000000"/>
          <w:sz w:val="19"/>
          <w:szCs w:val="19"/>
        </w:rPr>
        <w:t xml:space="preserve"> application technical customer support and system administration.</w:t>
      </w:r>
    </w:p>
    <w:p w14:paraId="7D8B1F59" w14:textId="73216760" w:rsidR="00236E91" w:rsidRDefault="00236E91" w:rsidP="00236E91">
      <w:pPr>
        <w:divId w:val="1383749752"/>
        <w:rPr>
          <w:rFonts w:ascii="Arial" w:eastAsia="Times New Roman" w:hAnsi="Arial" w:cs="Arial"/>
          <w:color w:val="000000"/>
          <w:sz w:val="19"/>
          <w:szCs w:val="19"/>
        </w:rPr>
      </w:pPr>
      <w:r>
        <w:rPr>
          <w:rFonts w:ascii="Arial" w:eastAsia="Times New Roman" w:hAnsi="Arial" w:cs="Arial"/>
          <w:color w:val="000000"/>
          <w:sz w:val="19"/>
          <w:szCs w:val="19"/>
        </w:rPr>
        <w:t>Working in different domains FMCG, Software industry, oil and Gas, Healthcare Education and NGO.</w:t>
      </w:r>
    </w:p>
    <w:p w14:paraId="5D3E963C" w14:textId="3DB6DE12" w:rsidR="00236E91" w:rsidRDefault="00236E91" w:rsidP="00236E91">
      <w:pPr>
        <w:divId w:val="1383749752"/>
        <w:rPr>
          <w:rFonts w:ascii="Arial" w:eastAsia="Times New Roman" w:hAnsi="Arial" w:cs="Arial"/>
          <w:color w:val="000000"/>
          <w:sz w:val="19"/>
          <w:szCs w:val="19"/>
        </w:rPr>
      </w:pPr>
      <w:r>
        <w:rPr>
          <w:rFonts w:ascii="Arial" w:eastAsia="Times New Roman" w:hAnsi="Arial" w:cs="Arial"/>
          <w:color w:val="000000"/>
          <w:sz w:val="19"/>
          <w:szCs w:val="19"/>
        </w:rPr>
        <w:t>Working in multinational, international and national OPCos.</w:t>
      </w:r>
    </w:p>
    <w:p w14:paraId="45167435" w14:textId="77777777" w:rsidR="00236E91" w:rsidRDefault="00236E91" w:rsidP="00236E91">
      <w:pPr>
        <w:divId w:val="1383749752"/>
        <w:rPr>
          <w:rFonts w:ascii="Arial" w:eastAsia="Times New Roman" w:hAnsi="Arial" w:cs="Arial"/>
          <w:color w:val="000000"/>
          <w:sz w:val="19"/>
          <w:szCs w:val="19"/>
        </w:rPr>
      </w:pPr>
      <w:r>
        <w:rPr>
          <w:rFonts w:ascii="Arial" w:eastAsia="Times New Roman" w:hAnsi="Arial" w:cs="Arial"/>
          <w:color w:val="000000"/>
          <w:sz w:val="19"/>
          <w:szCs w:val="19"/>
        </w:rPr>
        <w:t>Ability to direct complex projects from concept to fully operational status, Goal-oriented individual with strong leadership capabilities, Organized, highly motivated, detail-directed problem solver, Proven ability to work in unison with staff, volunteers, and board of directors and able to set Start-up operations as well as major renovation projects. I am also welling to re-allocate and travel</w:t>
      </w:r>
    </w:p>
    <w:p w14:paraId="0B4A70EF" w14:textId="4BDCF505" w:rsidR="009457BA" w:rsidRPr="000D6E57" w:rsidRDefault="009457BA" w:rsidP="00236E91">
      <w:pPr>
        <w:divId w:val="1383749752"/>
        <w:rPr>
          <w:rFonts w:ascii="Tahoma" w:eastAsia="Times New Roman" w:hAnsi="Tahoma" w:cs="Tahoma"/>
          <w:sz w:val="20"/>
          <w:szCs w:val="20"/>
        </w:rPr>
      </w:pPr>
    </w:p>
    <w:p w14:paraId="41DB2E02" w14:textId="77777777" w:rsidR="00DB05D4" w:rsidRPr="000D6E57" w:rsidRDefault="00931282">
      <w:pPr>
        <w:divId w:val="1383749752"/>
        <w:rPr>
          <w:rFonts w:ascii="Tahoma" w:eastAsia="Times New Roman" w:hAnsi="Tahoma" w:cs="Tahoma"/>
          <w:sz w:val="20"/>
          <w:szCs w:val="20"/>
        </w:rPr>
      </w:pPr>
      <w:r w:rsidRPr="000D6E57">
        <w:rPr>
          <w:rFonts w:ascii="Tahoma" w:eastAsia="Times New Roman" w:hAnsi="Tahoma" w:cs="Tahoma"/>
          <w:sz w:val="20"/>
          <w:szCs w:val="20"/>
        </w:rPr>
        <w:t>Employment Type: Employee</w:t>
      </w:r>
      <w:r w:rsidR="009457BA" w:rsidRPr="000D6E57">
        <w:rPr>
          <w:rFonts w:ascii="Tahoma" w:eastAsia="Times New Roman" w:hAnsi="Tahoma" w:cs="Tahoma"/>
          <w:sz w:val="20"/>
          <w:szCs w:val="20"/>
        </w:rPr>
        <w:t>/contractor</w:t>
      </w:r>
      <w:r w:rsidRPr="000D6E57">
        <w:rPr>
          <w:rFonts w:ascii="Tahoma" w:eastAsia="Times New Roman" w:hAnsi="Tahoma" w:cs="Tahoma"/>
          <w:sz w:val="20"/>
          <w:szCs w:val="20"/>
        </w:rPr>
        <w:t xml:space="preserve"> </w:t>
      </w:r>
    </w:p>
    <w:p w14:paraId="1080CA83" w14:textId="77777777" w:rsidR="00DB05D4" w:rsidRPr="000D6E57" w:rsidRDefault="00931282">
      <w:pPr>
        <w:divId w:val="679700440"/>
        <w:rPr>
          <w:rFonts w:ascii="Tahoma" w:eastAsia="Times New Roman" w:hAnsi="Tahoma" w:cs="Tahoma"/>
          <w:sz w:val="20"/>
          <w:szCs w:val="20"/>
        </w:rPr>
      </w:pPr>
      <w:r w:rsidRPr="000D6E57">
        <w:rPr>
          <w:rFonts w:ascii="Tahoma" w:eastAsia="Times New Roman" w:hAnsi="Tahoma" w:cs="Tahoma"/>
          <w:sz w:val="20"/>
          <w:szCs w:val="20"/>
        </w:rPr>
        <w:t>Employment Status: Full time</w:t>
      </w:r>
      <w:r w:rsidR="009457BA" w:rsidRPr="000D6E57">
        <w:rPr>
          <w:rFonts w:ascii="Tahoma" w:eastAsia="Times New Roman" w:hAnsi="Tahoma" w:cs="Tahoma"/>
          <w:sz w:val="20"/>
          <w:szCs w:val="20"/>
        </w:rPr>
        <w:t>/contract</w:t>
      </w:r>
      <w:r w:rsidRPr="000D6E57">
        <w:rPr>
          <w:rFonts w:ascii="Tahoma" w:eastAsia="Times New Roman" w:hAnsi="Tahoma" w:cs="Tahoma"/>
          <w:sz w:val="20"/>
          <w:szCs w:val="20"/>
        </w:rPr>
        <w:t xml:space="preserve"> </w:t>
      </w:r>
    </w:p>
    <w:p w14:paraId="37E5B784" w14:textId="77777777" w:rsidR="00DB05D4" w:rsidRPr="000D6E57" w:rsidRDefault="00931282">
      <w:pPr>
        <w:divId w:val="1955600260"/>
        <w:rPr>
          <w:rFonts w:ascii="Tahoma" w:eastAsia="Times New Roman" w:hAnsi="Tahoma" w:cs="Tahoma"/>
          <w:sz w:val="20"/>
          <w:szCs w:val="20"/>
        </w:rPr>
      </w:pPr>
      <w:r w:rsidRPr="000D6E57">
        <w:rPr>
          <w:rFonts w:ascii="Tahoma" w:eastAsia="Times New Roman" w:hAnsi="Tahoma" w:cs="Tahoma"/>
          <w:sz w:val="20"/>
          <w:szCs w:val="20"/>
        </w:rPr>
        <w:t xml:space="preserve">Notice Period: 1 month or less </w:t>
      </w:r>
    </w:p>
    <w:p w14:paraId="02BE1813" w14:textId="77777777" w:rsidR="00DB05D4" w:rsidRPr="000D6E57" w:rsidRDefault="00931282">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459448211"/>
        <w:rPr>
          <w:rFonts w:ascii="Tahoma" w:eastAsia="Times New Roman" w:hAnsi="Tahoma" w:cs="Tahoma"/>
          <w:color w:val="000000"/>
          <w:sz w:val="24"/>
          <w:szCs w:val="24"/>
        </w:rPr>
      </w:pPr>
      <w:r w:rsidRPr="000D6E57">
        <w:rPr>
          <w:rFonts w:ascii="Tahoma" w:eastAsia="Times New Roman" w:hAnsi="Tahoma" w:cs="Tahoma"/>
          <w:color w:val="000000"/>
          <w:sz w:val="24"/>
          <w:szCs w:val="24"/>
        </w:rPr>
        <w:t xml:space="preserve">Personal Information </w:t>
      </w:r>
    </w:p>
    <w:p w14:paraId="51AE5191" w14:textId="77777777" w:rsidR="00DB05D4" w:rsidRPr="000D6E57" w:rsidRDefault="00931282">
      <w:pPr>
        <w:divId w:val="1125736122"/>
        <w:rPr>
          <w:rFonts w:ascii="Tahoma" w:eastAsia="Times New Roman" w:hAnsi="Tahoma" w:cs="Tahoma"/>
          <w:sz w:val="20"/>
          <w:szCs w:val="20"/>
        </w:rPr>
      </w:pPr>
      <w:r w:rsidRPr="000D6E57">
        <w:rPr>
          <w:rFonts w:ascii="Tahoma" w:eastAsia="Times New Roman" w:hAnsi="Tahoma" w:cs="Tahoma"/>
          <w:sz w:val="20"/>
          <w:szCs w:val="20"/>
        </w:rPr>
        <w:t>B</w:t>
      </w:r>
      <w:r w:rsidR="0070104B" w:rsidRPr="000D6E57">
        <w:rPr>
          <w:rFonts w:ascii="Tahoma" w:eastAsia="Times New Roman" w:hAnsi="Tahoma" w:cs="Tahoma"/>
          <w:sz w:val="20"/>
          <w:szCs w:val="20"/>
        </w:rPr>
        <w:t>irth Date: 1 May 1975</w:t>
      </w:r>
    </w:p>
    <w:p w14:paraId="277BF827" w14:textId="77777777" w:rsidR="00DB05D4" w:rsidRPr="000D6E57" w:rsidRDefault="00931282">
      <w:pPr>
        <w:divId w:val="674847724"/>
        <w:rPr>
          <w:rFonts w:ascii="Tahoma" w:eastAsia="Times New Roman" w:hAnsi="Tahoma" w:cs="Tahoma"/>
          <w:sz w:val="20"/>
          <w:szCs w:val="20"/>
        </w:rPr>
      </w:pPr>
      <w:r w:rsidRPr="000D6E57">
        <w:rPr>
          <w:rFonts w:ascii="Tahoma" w:eastAsia="Times New Roman" w:hAnsi="Tahoma" w:cs="Tahoma"/>
          <w:sz w:val="20"/>
          <w:szCs w:val="20"/>
        </w:rPr>
        <w:t xml:space="preserve">Gender: Male </w:t>
      </w:r>
    </w:p>
    <w:p w14:paraId="59EBBDCB" w14:textId="77777777" w:rsidR="00DB05D4" w:rsidRPr="000D6E57" w:rsidRDefault="00931282">
      <w:pPr>
        <w:divId w:val="210390746"/>
        <w:rPr>
          <w:rFonts w:ascii="Tahoma" w:eastAsia="Times New Roman" w:hAnsi="Tahoma" w:cs="Tahoma"/>
          <w:sz w:val="20"/>
          <w:szCs w:val="20"/>
        </w:rPr>
      </w:pPr>
      <w:r w:rsidRPr="000D6E57">
        <w:rPr>
          <w:rFonts w:ascii="Tahoma" w:eastAsia="Times New Roman" w:hAnsi="Tahoma" w:cs="Tahoma"/>
          <w:sz w:val="20"/>
          <w:szCs w:val="20"/>
        </w:rPr>
        <w:t xml:space="preserve">Nationality: Egypt </w:t>
      </w:r>
    </w:p>
    <w:p w14:paraId="43DCF57B" w14:textId="77777777" w:rsidR="00DB05D4" w:rsidRPr="000D6E57" w:rsidRDefault="009457BA" w:rsidP="009457BA">
      <w:pPr>
        <w:divId w:val="684213802"/>
        <w:rPr>
          <w:rFonts w:ascii="Tahoma" w:eastAsia="Times New Roman" w:hAnsi="Tahoma" w:cs="Tahoma"/>
          <w:sz w:val="20"/>
          <w:szCs w:val="20"/>
        </w:rPr>
      </w:pPr>
      <w:r w:rsidRPr="000D6E57">
        <w:rPr>
          <w:rFonts w:ascii="Tahoma" w:eastAsia="Times New Roman" w:hAnsi="Tahoma" w:cs="Tahoma"/>
          <w:sz w:val="20"/>
          <w:szCs w:val="20"/>
        </w:rPr>
        <w:t>Religion</w:t>
      </w:r>
      <w:r w:rsidR="00931282" w:rsidRPr="000D6E57">
        <w:rPr>
          <w:rFonts w:ascii="Tahoma" w:eastAsia="Times New Roman" w:hAnsi="Tahoma" w:cs="Tahoma"/>
          <w:sz w:val="20"/>
          <w:szCs w:val="20"/>
        </w:rPr>
        <w:t xml:space="preserve">: </w:t>
      </w:r>
      <w:r w:rsidRPr="000D6E57">
        <w:rPr>
          <w:rFonts w:ascii="Tahoma" w:eastAsia="Times New Roman" w:hAnsi="Tahoma" w:cs="Tahoma"/>
          <w:sz w:val="20"/>
          <w:szCs w:val="20"/>
        </w:rPr>
        <w:t>Muslim</w:t>
      </w:r>
      <w:r w:rsidR="00931282" w:rsidRPr="000D6E57">
        <w:rPr>
          <w:rFonts w:ascii="Tahoma" w:eastAsia="Times New Roman" w:hAnsi="Tahoma" w:cs="Tahoma"/>
          <w:sz w:val="20"/>
          <w:szCs w:val="20"/>
        </w:rPr>
        <w:t xml:space="preserve"> </w:t>
      </w:r>
    </w:p>
    <w:p w14:paraId="0EC23645" w14:textId="77777777" w:rsidR="00DB05D4" w:rsidRPr="000D6E57" w:rsidRDefault="00931282">
      <w:pPr>
        <w:divId w:val="1323506790"/>
        <w:rPr>
          <w:rFonts w:ascii="Tahoma" w:eastAsia="Times New Roman" w:hAnsi="Tahoma" w:cs="Tahoma"/>
          <w:sz w:val="20"/>
          <w:szCs w:val="20"/>
        </w:rPr>
      </w:pPr>
      <w:r w:rsidRPr="000D6E57">
        <w:rPr>
          <w:rFonts w:ascii="Tahoma" w:eastAsia="Times New Roman" w:hAnsi="Tahoma" w:cs="Tahoma"/>
          <w:sz w:val="20"/>
          <w:szCs w:val="20"/>
        </w:rPr>
        <w:t xml:space="preserve">Marital Status: Married </w:t>
      </w:r>
    </w:p>
    <w:p w14:paraId="4BA8AC96" w14:textId="77777777" w:rsidR="00DB05D4" w:rsidRPr="000D6E57" w:rsidRDefault="00931282">
      <w:pPr>
        <w:divId w:val="379594451"/>
        <w:rPr>
          <w:rFonts w:ascii="Tahoma" w:eastAsia="Times New Roman" w:hAnsi="Tahoma" w:cs="Tahoma"/>
          <w:sz w:val="20"/>
          <w:szCs w:val="20"/>
        </w:rPr>
      </w:pPr>
      <w:r w:rsidRPr="000D6E57">
        <w:rPr>
          <w:rFonts w:ascii="Tahoma" w:eastAsia="Times New Roman" w:hAnsi="Tahoma" w:cs="Tahoma"/>
          <w:sz w:val="20"/>
          <w:szCs w:val="20"/>
        </w:rPr>
        <w:t xml:space="preserve">Number of Dependents: 2 </w:t>
      </w:r>
    </w:p>
    <w:p w14:paraId="20F1E730" w14:textId="77777777" w:rsidR="00DB05D4" w:rsidRPr="000D6E57" w:rsidRDefault="00931282">
      <w:pPr>
        <w:divId w:val="1901939727"/>
        <w:rPr>
          <w:rFonts w:ascii="Tahoma" w:eastAsia="Times New Roman" w:hAnsi="Tahoma" w:cs="Tahoma"/>
          <w:sz w:val="20"/>
          <w:szCs w:val="20"/>
        </w:rPr>
      </w:pPr>
      <w:r w:rsidRPr="000D6E57">
        <w:rPr>
          <w:rFonts w:ascii="Tahoma" w:eastAsia="Times New Roman" w:hAnsi="Tahoma" w:cs="Tahoma"/>
          <w:sz w:val="20"/>
          <w:szCs w:val="20"/>
        </w:rPr>
        <w:t xml:space="preserve">Driving License Issued From: Egypt </w:t>
      </w:r>
      <w:r w:rsidR="009457BA" w:rsidRPr="000D6E57">
        <w:rPr>
          <w:rFonts w:ascii="Tahoma" w:eastAsia="Times New Roman" w:hAnsi="Tahoma" w:cs="Tahoma"/>
          <w:sz w:val="20"/>
          <w:szCs w:val="20"/>
        </w:rPr>
        <w:t>(International)</w:t>
      </w:r>
      <w:r w:rsidR="0070104B" w:rsidRPr="000D6E57">
        <w:rPr>
          <w:rFonts w:ascii="Tahoma" w:eastAsia="Times New Roman" w:hAnsi="Tahoma" w:cs="Tahoma"/>
          <w:sz w:val="20"/>
          <w:szCs w:val="20"/>
        </w:rPr>
        <w:t>.</w:t>
      </w:r>
    </w:p>
    <w:p w14:paraId="7B3ED71A" w14:textId="77777777" w:rsidR="0070104B" w:rsidRPr="000D6E57" w:rsidRDefault="0070104B">
      <w:pPr>
        <w:divId w:val="1901939727"/>
        <w:rPr>
          <w:rFonts w:ascii="Tahoma" w:eastAsia="Times New Roman" w:hAnsi="Tahoma" w:cs="Tahoma"/>
          <w:sz w:val="20"/>
          <w:szCs w:val="20"/>
        </w:rPr>
      </w:pPr>
      <w:r w:rsidRPr="000D6E57">
        <w:rPr>
          <w:rFonts w:ascii="Tahoma" w:eastAsia="Times New Roman" w:hAnsi="Tahoma" w:cs="Tahoma"/>
          <w:sz w:val="20"/>
          <w:szCs w:val="20"/>
        </w:rPr>
        <w:t xml:space="preserve">Visited and worked in </w:t>
      </w:r>
      <w:r w:rsidR="00337F30" w:rsidRPr="000D6E57">
        <w:rPr>
          <w:rFonts w:ascii="Tahoma" w:eastAsia="Times New Roman" w:hAnsi="Tahoma" w:cs="Tahoma"/>
          <w:sz w:val="20"/>
          <w:szCs w:val="20"/>
        </w:rPr>
        <w:t>Countries: UK</w:t>
      </w:r>
      <w:r w:rsidRPr="000D6E57">
        <w:rPr>
          <w:rFonts w:ascii="Tahoma" w:eastAsia="Times New Roman" w:hAnsi="Tahoma" w:cs="Tahoma"/>
          <w:sz w:val="20"/>
          <w:szCs w:val="20"/>
        </w:rPr>
        <w:t>-France-Netherland-UAE-KSA-Spain-Malaysia.</w:t>
      </w:r>
    </w:p>
    <w:p w14:paraId="34CF0944" w14:textId="77777777" w:rsidR="00DB05D4" w:rsidRPr="000D6E57" w:rsidRDefault="00931282">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812601223"/>
        <w:rPr>
          <w:rFonts w:ascii="Tahoma" w:eastAsia="Times New Roman" w:hAnsi="Tahoma" w:cs="Tahoma"/>
          <w:color w:val="000000"/>
          <w:sz w:val="24"/>
          <w:szCs w:val="24"/>
        </w:rPr>
      </w:pPr>
      <w:r w:rsidRPr="000D6E57">
        <w:rPr>
          <w:rFonts w:ascii="Tahoma" w:eastAsia="Times New Roman" w:hAnsi="Tahoma" w:cs="Tahoma"/>
          <w:color w:val="000000"/>
          <w:sz w:val="24"/>
          <w:szCs w:val="24"/>
        </w:rPr>
        <w:t xml:space="preserve">Contact Information </w:t>
      </w:r>
    </w:p>
    <w:p w14:paraId="634C112D" w14:textId="6058D3A8" w:rsidR="00420CD4" w:rsidRDefault="00931282" w:rsidP="00420CD4">
      <w:pPr>
        <w:ind w:left="1033" w:hanging="1033"/>
        <w:divId w:val="1161431292"/>
        <w:rPr>
          <w:rFonts w:ascii="Tahoma" w:eastAsia="Times New Roman" w:hAnsi="Tahoma" w:cs="Tahoma"/>
          <w:sz w:val="20"/>
          <w:szCs w:val="20"/>
        </w:rPr>
      </w:pPr>
      <w:r w:rsidRPr="000D6E57">
        <w:rPr>
          <w:rFonts w:ascii="Tahoma" w:eastAsia="Times New Roman" w:hAnsi="Tahoma" w:cs="Tahoma"/>
          <w:sz w:val="20"/>
          <w:szCs w:val="20"/>
        </w:rPr>
        <w:t xml:space="preserve">Email Address: </w:t>
      </w:r>
      <w:r w:rsidR="00337F30">
        <w:rPr>
          <w:rFonts w:ascii="Tahoma" w:eastAsia="Times New Roman" w:hAnsi="Tahoma" w:cs="Tahoma"/>
          <w:sz w:val="20"/>
          <w:szCs w:val="20"/>
        </w:rPr>
        <w:t xml:space="preserve"> </w:t>
      </w:r>
      <w:r w:rsidR="00420CD4">
        <w:rPr>
          <w:rFonts w:ascii="Tahoma" w:eastAsia="Times New Roman" w:hAnsi="Tahoma" w:cs="Tahoma"/>
          <w:sz w:val="20"/>
          <w:szCs w:val="20"/>
        </w:rPr>
        <w:t xml:space="preserve"> </w:t>
      </w:r>
      <w:hyperlink r:id="rId6" w:history="1">
        <w:r w:rsidR="00420CD4" w:rsidRPr="000D6E57">
          <w:rPr>
            <w:rStyle w:val="Hyperlink"/>
            <w:rFonts w:ascii="Tahoma" w:eastAsia="Times New Roman" w:hAnsi="Tahoma" w:cs="Tahoma"/>
            <w:sz w:val="20"/>
            <w:szCs w:val="20"/>
          </w:rPr>
          <w:t>khalid_shiba@hotmail.com</w:t>
        </w:r>
      </w:hyperlink>
    </w:p>
    <w:p w14:paraId="05A34342" w14:textId="7FB1488C" w:rsidR="00DB05D4" w:rsidRPr="000D6E57" w:rsidRDefault="00420CD4">
      <w:pPr>
        <w:divId w:val="1161431292"/>
        <w:rPr>
          <w:rFonts w:ascii="Tahoma" w:eastAsia="Times New Roman" w:hAnsi="Tahoma" w:cs="Tahoma"/>
          <w:sz w:val="20"/>
          <w:szCs w:val="20"/>
        </w:rPr>
      </w:pPr>
      <w:r>
        <w:t xml:space="preserve">                         </w:t>
      </w:r>
      <w:hyperlink r:id="rId7" w:history="1">
        <w:r w:rsidR="00931282" w:rsidRPr="000D6E57">
          <w:rPr>
            <w:rStyle w:val="Hyperlink"/>
            <w:rFonts w:ascii="Tahoma" w:eastAsia="Times New Roman" w:hAnsi="Tahoma" w:cs="Tahoma"/>
            <w:sz w:val="20"/>
            <w:szCs w:val="20"/>
          </w:rPr>
          <w:t>khalid_shiba@yahoo.com</w:t>
        </w:r>
      </w:hyperlink>
    </w:p>
    <w:p w14:paraId="3F60C9F1" w14:textId="77777777" w:rsidR="00DB05D4" w:rsidRPr="000D6E57" w:rsidRDefault="00931282">
      <w:pPr>
        <w:divId w:val="904879670"/>
        <w:rPr>
          <w:rFonts w:ascii="Tahoma" w:eastAsia="Times New Roman" w:hAnsi="Tahoma" w:cs="Tahoma"/>
          <w:sz w:val="20"/>
          <w:szCs w:val="20"/>
        </w:rPr>
      </w:pPr>
      <w:r w:rsidRPr="000D6E57">
        <w:rPr>
          <w:rFonts w:ascii="Tahoma" w:eastAsia="Times New Roman" w:hAnsi="Tahoma" w:cs="Tahoma"/>
          <w:sz w:val="20"/>
          <w:szCs w:val="20"/>
        </w:rPr>
        <w:t xml:space="preserve">Mobile Phone: +2.01222146514 </w:t>
      </w:r>
    </w:p>
    <w:p w14:paraId="7F30000F" w14:textId="77777777" w:rsidR="00DB05D4" w:rsidRPr="000D6E57" w:rsidRDefault="00931282">
      <w:pPr>
        <w:divId w:val="1319764603"/>
        <w:rPr>
          <w:rFonts w:ascii="Tahoma" w:eastAsia="Times New Roman" w:hAnsi="Tahoma" w:cs="Tahoma"/>
          <w:sz w:val="20"/>
          <w:szCs w:val="20"/>
        </w:rPr>
      </w:pPr>
      <w:r w:rsidRPr="000D6E57">
        <w:rPr>
          <w:rFonts w:ascii="Tahoma" w:eastAsia="Times New Roman" w:hAnsi="Tahoma" w:cs="Tahoma"/>
          <w:sz w:val="20"/>
          <w:szCs w:val="20"/>
        </w:rPr>
        <w:t xml:space="preserve">Day-time Phone: +2.01222146514 </w:t>
      </w:r>
    </w:p>
    <w:p w14:paraId="6F7F33A9" w14:textId="77777777" w:rsidR="00DB05D4" w:rsidRPr="000D6E57" w:rsidRDefault="00931282">
      <w:pPr>
        <w:divId w:val="1021707647"/>
        <w:rPr>
          <w:rFonts w:ascii="Tahoma" w:eastAsia="Times New Roman" w:hAnsi="Tahoma" w:cs="Tahoma"/>
          <w:sz w:val="20"/>
          <w:szCs w:val="20"/>
        </w:rPr>
      </w:pPr>
      <w:r w:rsidRPr="000D6E57">
        <w:rPr>
          <w:rFonts w:ascii="Tahoma" w:eastAsia="Times New Roman" w:hAnsi="Tahoma" w:cs="Tahoma"/>
          <w:sz w:val="20"/>
          <w:szCs w:val="20"/>
        </w:rPr>
        <w:t xml:space="preserve">Evening-time Phone: +2.01222146514 </w:t>
      </w:r>
    </w:p>
    <w:p w14:paraId="7DEDD01A" w14:textId="77777777" w:rsidR="00DB05D4" w:rsidRPr="000D6E57" w:rsidRDefault="00931282" w:rsidP="0070104B">
      <w:pPr>
        <w:divId w:val="1373270303"/>
        <w:rPr>
          <w:rFonts w:ascii="Tahoma" w:eastAsia="Times New Roman" w:hAnsi="Tahoma" w:cs="Tahoma"/>
          <w:sz w:val="20"/>
          <w:szCs w:val="20"/>
        </w:rPr>
      </w:pPr>
      <w:r w:rsidRPr="000D6E57">
        <w:rPr>
          <w:rFonts w:ascii="Tahoma" w:eastAsia="Times New Roman" w:hAnsi="Tahoma" w:cs="Tahoma"/>
          <w:sz w:val="20"/>
          <w:szCs w:val="20"/>
        </w:rPr>
        <w:t xml:space="preserve">Address: 9 El </w:t>
      </w:r>
      <w:proofErr w:type="spellStart"/>
      <w:r w:rsidRPr="000D6E57">
        <w:rPr>
          <w:rFonts w:ascii="Tahoma" w:eastAsia="Times New Roman" w:hAnsi="Tahoma" w:cs="Tahoma"/>
          <w:sz w:val="20"/>
          <w:szCs w:val="20"/>
        </w:rPr>
        <w:t>Horia</w:t>
      </w:r>
      <w:proofErr w:type="spellEnd"/>
      <w:r w:rsidRPr="000D6E57">
        <w:rPr>
          <w:rFonts w:ascii="Tahoma" w:eastAsia="Times New Roman" w:hAnsi="Tahoma" w:cs="Tahoma"/>
          <w:sz w:val="20"/>
          <w:szCs w:val="20"/>
        </w:rPr>
        <w:t xml:space="preserve"> St. - 9th distinct - Nasr City</w:t>
      </w:r>
      <w:r w:rsidR="0070104B" w:rsidRPr="000D6E57">
        <w:rPr>
          <w:rFonts w:ascii="Tahoma" w:eastAsia="Times New Roman" w:hAnsi="Tahoma" w:cs="Tahoma"/>
          <w:sz w:val="20"/>
          <w:szCs w:val="20"/>
        </w:rPr>
        <w:t>-</w:t>
      </w:r>
      <w:r w:rsidRPr="000D6E57">
        <w:rPr>
          <w:rFonts w:ascii="Tahoma" w:eastAsia="Times New Roman" w:hAnsi="Tahoma" w:cs="Tahoma"/>
          <w:sz w:val="20"/>
          <w:szCs w:val="20"/>
        </w:rPr>
        <w:t xml:space="preserve">Cairo </w:t>
      </w:r>
    </w:p>
    <w:p w14:paraId="27558370" w14:textId="77777777" w:rsidR="00DB05D4" w:rsidRPr="000D6E57" w:rsidRDefault="00931282">
      <w:pPr>
        <w:divId w:val="1588463291"/>
        <w:rPr>
          <w:rFonts w:ascii="Tahoma" w:eastAsia="Times New Roman" w:hAnsi="Tahoma" w:cs="Tahoma"/>
          <w:sz w:val="20"/>
          <w:szCs w:val="20"/>
        </w:rPr>
      </w:pPr>
      <w:r w:rsidRPr="000D6E57">
        <w:rPr>
          <w:rFonts w:ascii="Tahoma" w:eastAsia="Times New Roman" w:hAnsi="Tahoma" w:cs="Tahoma"/>
          <w:sz w:val="20"/>
          <w:szCs w:val="20"/>
        </w:rPr>
        <w:t xml:space="preserve">Country: Egypt </w:t>
      </w:r>
    </w:p>
    <w:p w14:paraId="16A01B42" w14:textId="2F4D2762" w:rsidR="00466C6D" w:rsidRDefault="00112978" w:rsidP="00D56365">
      <w:pPr>
        <w:divId w:val="966082472"/>
        <w:rPr>
          <w:rFonts w:ascii="Tahoma" w:eastAsia="Times New Roman" w:hAnsi="Tahoma" w:cs="Tahoma"/>
          <w:sz w:val="20"/>
          <w:szCs w:val="20"/>
        </w:rPr>
      </w:pPr>
      <w:r>
        <w:rPr>
          <w:rFonts w:ascii="Tahoma" w:eastAsia="Times New Roman" w:hAnsi="Tahoma" w:cs="Tahoma"/>
          <w:sz w:val="20"/>
          <w:szCs w:val="20"/>
        </w:rPr>
        <w:t>Zip/Postal Code 11435</w:t>
      </w:r>
    </w:p>
    <w:p w14:paraId="3DECAB26" w14:textId="77777777" w:rsidR="003669B8" w:rsidRDefault="003669B8" w:rsidP="00D56365">
      <w:pPr>
        <w:divId w:val="966082472"/>
        <w:rPr>
          <w:rFonts w:ascii="Tahoma" w:eastAsia="Times New Roman" w:hAnsi="Tahoma" w:cs="Tahoma"/>
          <w:sz w:val="20"/>
          <w:szCs w:val="20"/>
        </w:rPr>
      </w:pPr>
    </w:p>
    <w:p w14:paraId="6BB4470A" w14:textId="0D311707" w:rsidR="00466C6D" w:rsidRDefault="00BE0227">
      <w:pPr>
        <w:divId w:val="966082472"/>
        <w:rPr>
          <w:rStyle w:val="break-words"/>
          <w:rFonts w:ascii="Segoe UI" w:hAnsi="Segoe UI" w:cs="Segoe UI"/>
          <w:sz w:val="21"/>
          <w:szCs w:val="21"/>
          <w:bdr w:val="none" w:sz="0" w:space="0" w:color="auto" w:frame="1"/>
          <w:shd w:val="clear" w:color="auto" w:fill="FFFFFF"/>
        </w:rPr>
      </w:pPr>
      <w:hyperlink r:id="rId8" w:history="1">
        <w:r w:rsidR="003669B8" w:rsidRPr="00311482">
          <w:rPr>
            <w:rStyle w:val="Hyperlink"/>
            <w:rFonts w:ascii="Segoe UI" w:hAnsi="Segoe UI" w:cs="Segoe UI"/>
            <w:bdr w:val="none" w:sz="0" w:space="0" w:color="auto" w:frame="1"/>
            <w:shd w:val="clear" w:color="auto" w:fill="FFFFFF"/>
          </w:rPr>
          <w:t>www.linkedin.com/in/</w:t>
        </w:r>
        <w:r w:rsidR="003669B8" w:rsidRPr="00311482">
          <w:rPr>
            <w:rStyle w:val="Hyperlink"/>
            <w:rFonts w:ascii="Segoe UI" w:hAnsi="Segoe UI" w:cs="Segoe UI"/>
            <w:sz w:val="21"/>
            <w:szCs w:val="21"/>
            <w:bdr w:val="none" w:sz="0" w:space="0" w:color="auto" w:frame="1"/>
            <w:shd w:val="clear" w:color="auto" w:fill="FFFFFF"/>
          </w:rPr>
          <w:t>khalid-shiba-53198443</w:t>
        </w:r>
      </w:hyperlink>
    </w:p>
    <w:p w14:paraId="5EFCED8A" w14:textId="77777777" w:rsidR="003669B8" w:rsidRPr="000D6E57" w:rsidRDefault="003669B8">
      <w:pPr>
        <w:divId w:val="966082472"/>
        <w:rPr>
          <w:rFonts w:ascii="Tahoma" w:eastAsia="Times New Roman" w:hAnsi="Tahoma" w:cs="Tahoma"/>
          <w:sz w:val="20"/>
          <w:szCs w:val="20"/>
        </w:rPr>
      </w:pPr>
    </w:p>
    <w:p w14:paraId="7E164151" w14:textId="4ABCCD91" w:rsidR="00DB05D4" w:rsidRPr="000D6E57" w:rsidRDefault="0070104B" w:rsidP="0070104B">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668677892"/>
        <w:rPr>
          <w:rFonts w:ascii="Tahoma" w:eastAsia="Times New Roman" w:hAnsi="Tahoma" w:cs="Tahoma"/>
          <w:color w:val="000000"/>
          <w:sz w:val="24"/>
          <w:szCs w:val="24"/>
        </w:rPr>
      </w:pPr>
      <w:r w:rsidRPr="000D6E57">
        <w:rPr>
          <w:rFonts w:ascii="Tahoma" w:eastAsia="Times New Roman" w:hAnsi="Tahoma" w:cs="Tahoma"/>
          <w:color w:val="000000"/>
          <w:sz w:val="24"/>
          <w:szCs w:val="24"/>
        </w:rPr>
        <w:t xml:space="preserve">Total </w:t>
      </w:r>
      <w:r w:rsidR="00931282" w:rsidRPr="000D6E57">
        <w:rPr>
          <w:rFonts w:ascii="Tahoma" w:eastAsia="Times New Roman" w:hAnsi="Tahoma" w:cs="Tahoma"/>
          <w:color w:val="000000"/>
          <w:sz w:val="24"/>
          <w:szCs w:val="24"/>
        </w:rPr>
        <w:t xml:space="preserve">Experience </w:t>
      </w:r>
      <w:r w:rsidRPr="000D6E57">
        <w:rPr>
          <w:rFonts w:ascii="Tahoma" w:eastAsia="Times New Roman" w:hAnsi="Tahoma" w:cs="Tahoma"/>
          <w:color w:val="000000"/>
          <w:sz w:val="24"/>
          <w:szCs w:val="24"/>
        </w:rPr>
        <w:t>(</w:t>
      </w:r>
      <w:r w:rsidR="00F21398">
        <w:rPr>
          <w:rFonts w:ascii="Tahoma" w:eastAsia="Times New Roman" w:hAnsi="Tahoma" w:cs="Tahoma"/>
          <w:color w:val="000000"/>
          <w:sz w:val="24"/>
          <w:szCs w:val="24"/>
        </w:rPr>
        <w:t>20</w:t>
      </w:r>
      <w:r w:rsidR="00420CD4">
        <w:rPr>
          <w:rFonts w:ascii="Tahoma" w:eastAsia="Times New Roman" w:hAnsi="Tahoma" w:cs="Tahoma"/>
          <w:color w:val="000000"/>
          <w:sz w:val="24"/>
          <w:szCs w:val="24"/>
        </w:rPr>
        <w:t>+</w:t>
      </w:r>
      <w:r w:rsidRPr="000D6E57">
        <w:rPr>
          <w:rFonts w:ascii="Tahoma" w:eastAsia="Times New Roman" w:hAnsi="Tahoma" w:cs="Tahoma"/>
          <w:color w:val="000000"/>
          <w:sz w:val="24"/>
          <w:szCs w:val="24"/>
        </w:rPr>
        <w:t xml:space="preserve"> Years</w:t>
      </w:r>
      <w:r w:rsidR="00931282" w:rsidRPr="000D6E57">
        <w:rPr>
          <w:rFonts w:ascii="Tahoma" w:eastAsia="Times New Roman" w:hAnsi="Tahoma" w:cs="Tahoma"/>
          <w:color w:val="000000"/>
          <w:sz w:val="24"/>
          <w:szCs w:val="24"/>
        </w:rPr>
        <w:t xml:space="preserve">) </w:t>
      </w:r>
    </w:p>
    <w:p w14:paraId="4D4A2B42" w14:textId="38F452A8" w:rsidR="00F21398" w:rsidRDefault="00F21398" w:rsidP="00F21398">
      <w:pPr>
        <w:pStyle w:val="Heading2"/>
        <w:spacing w:after="75" w:afterAutospacing="0"/>
        <w:divId w:val="1940210871"/>
        <w:rPr>
          <w:rFonts w:ascii="Tahoma" w:eastAsia="Times New Roman" w:hAnsi="Tahoma" w:cs="Tahoma"/>
          <w:sz w:val="32"/>
          <w:szCs w:val="32"/>
        </w:rPr>
      </w:pPr>
      <w:r>
        <w:rPr>
          <w:rFonts w:ascii="Tahoma" w:eastAsia="Times New Roman" w:hAnsi="Tahoma" w:cs="Tahoma"/>
          <w:sz w:val="32"/>
          <w:szCs w:val="32"/>
        </w:rPr>
        <w:lastRenderedPageBreak/>
        <w:t>CIO</w:t>
      </w:r>
    </w:p>
    <w:p w14:paraId="316A5540" w14:textId="1910DC9E" w:rsidR="00F21398" w:rsidRPr="000D6E57" w:rsidRDefault="00F21398" w:rsidP="00AA46F1">
      <w:pPr>
        <w:divId w:val="1940210871"/>
        <w:rPr>
          <w:rFonts w:ascii="Tahoma" w:eastAsia="Times New Roman" w:hAnsi="Tahoma" w:cs="Tahoma"/>
          <w:sz w:val="20"/>
          <w:szCs w:val="20"/>
        </w:rPr>
      </w:pPr>
      <w:r w:rsidRPr="000D6E57">
        <w:rPr>
          <w:rFonts w:ascii="Tahoma" w:eastAsia="Times New Roman" w:hAnsi="Tahoma" w:cs="Tahoma"/>
          <w:b/>
          <w:bCs/>
          <w:sz w:val="20"/>
          <w:szCs w:val="20"/>
        </w:rPr>
        <w:t>Company/organization:</w:t>
      </w:r>
      <w:r w:rsidRPr="000D6E57">
        <w:rPr>
          <w:rFonts w:ascii="Tahoma" w:eastAsia="Times New Roman" w:hAnsi="Tahoma" w:cs="Tahoma"/>
          <w:sz w:val="20"/>
          <w:szCs w:val="20"/>
        </w:rPr>
        <w:t xml:space="preserve"> </w:t>
      </w:r>
      <w:proofErr w:type="spellStart"/>
      <w:r w:rsidR="00AA46F1">
        <w:rPr>
          <w:rFonts w:ascii="Tahoma" w:eastAsia="Times New Roman" w:hAnsi="Tahoma" w:cs="Tahoma"/>
          <w:sz w:val="20"/>
          <w:szCs w:val="20"/>
        </w:rPr>
        <w:t>Baheya</w:t>
      </w:r>
      <w:proofErr w:type="spellEnd"/>
      <w:r w:rsidR="00AA46F1">
        <w:rPr>
          <w:rFonts w:ascii="Tahoma" w:eastAsia="Times New Roman" w:hAnsi="Tahoma" w:cs="Tahoma"/>
          <w:sz w:val="20"/>
          <w:szCs w:val="20"/>
        </w:rPr>
        <w:t xml:space="preserve"> Foundation for breast cancer early detection</w:t>
      </w:r>
    </w:p>
    <w:p w14:paraId="57553CA9" w14:textId="3DA77266" w:rsidR="00F21398" w:rsidRPr="000D6E57" w:rsidRDefault="00F21398" w:rsidP="00F21398">
      <w:pPr>
        <w:divId w:val="1940210871"/>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Egypt </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Pr>
          <w:rFonts w:ascii="Tahoma" w:eastAsia="Times New Roman" w:hAnsi="Tahoma" w:cs="Tahoma"/>
          <w:sz w:val="20"/>
          <w:szCs w:val="20"/>
        </w:rPr>
        <w:t xml:space="preserve"> </w:t>
      </w:r>
      <w:r w:rsidR="001F47A6">
        <w:rPr>
          <w:rFonts w:ascii="Tahoma" w:eastAsia="Times New Roman" w:hAnsi="Tahoma" w:cs="Tahoma"/>
          <w:sz w:val="20"/>
          <w:szCs w:val="20"/>
        </w:rPr>
        <w:t>Healthcare,</w:t>
      </w:r>
      <w:r>
        <w:rPr>
          <w:rFonts w:ascii="Tahoma" w:eastAsia="Times New Roman" w:hAnsi="Tahoma" w:cs="Tahoma"/>
          <w:sz w:val="20"/>
          <w:szCs w:val="20"/>
        </w:rPr>
        <w:t xml:space="preserve"> NGO</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Pr="000D6E57">
        <w:rPr>
          <w:rFonts w:ascii="Tahoma" w:eastAsia="Times New Roman" w:hAnsi="Tahoma" w:cs="Tahoma"/>
          <w:b/>
          <w:bCs/>
          <w:sz w:val="20"/>
          <w:szCs w:val="20"/>
        </w:rPr>
        <w:t>Duration:</w:t>
      </w:r>
      <w:r w:rsidRPr="000D6E57">
        <w:rPr>
          <w:rFonts w:ascii="Tahoma" w:eastAsia="Times New Roman" w:hAnsi="Tahoma" w:cs="Tahoma"/>
          <w:sz w:val="20"/>
          <w:szCs w:val="20"/>
        </w:rPr>
        <w:t xml:space="preserve"> From </w:t>
      </w:r>
      <w:r>
        <w:rPr>
          <w:rFonts w:ascii="Tahoma" w:eastAsia="Times New Roman" w:hAnsi="Tahoma" w:cs="Tahoma"/>
          <w:sz w:val="20"/>
          <w:szCs w:val="20"/>
        </w:rPr>
        <w:t>Nov 2020</w:t>
      </w:r>
      <w:r w:rsidRPr="000D6E57">
        <w:rPr>
          <w:rFonts w:ascii="Tahoma" w:eastAsia="Times New Roman" w:hAnsi="Tahoma" w:cs="Tahoma"/>
          <w:sz w:val="20"/>
          <w:szCs w:val="20"/>
        </w:rPr>
        <w:t xml:space="preserve"> </w:t>
      </w:r>
      <w:r>
        <w:rPr>
          <w:rFonts w:ascii="Tahoma" w:eastAsia="Times New Roman" w:hAnsi="Tahoma" w:cs="Tahoma"/>
          <w:sz w:val="20"/>
          <w:szCs w:val="20"/>
        </w:rPr>
        <w:t>–</w:t>
      </w:r>
      <w:r w:rsidRPr="000D6E57">
        <w:rPr>
          <w:rFonts w:ascii="Tahoma" w:eastAsia="Times New Roman" w:hAnsi="Tahoma" w:cs="Tahoma"/>
          <w:sz w:val="20"/>
          <w:szCs w:val="20"/>
        </w:rPr>
        <w:t xml:space="preserve"> </w:t>
      </w:r>
      <w:r>
        <w:rPr>
          <w:rFonts w:ascii="Tahoma" w:eastAsia="Times New Roman" w:hAnsi="Tahoma" w:cs="Tahoma"/>
          <w:sz w:val="20"/>
          <w:szCs w:val="20"/>
        </w:rPr>
        <w:t>Current</w:t>
      </w:r>
      <w:r w:rsidRPr="000D6E57">
        <w:rPr>
          <w:rFonts w:ascii="Tahoma" w:eastAsia="Times New Roman" w:hAnsi="Tahoma" w:cs="Tahoma"/>
          <w:sz w:val="20"/>
          <w:szCs w:val="20"/>
        </w:rPr>
        <w:t xml:space="preserve"> </w:t>
      </w:r>
    </w:p>
    <w:p w14:paraId="7C04F303" w14:textId="77777777" w:rsidR="00F21398" w:rsidRDefault="00F21398" w:rsidP="00F21398">
      <w:pPr>
        <w:divId w:val="1940210871"/>
        <w:rPr>
          <w:rFonts w:ascii="Tahoma" w:eastAsia="Times New Roman" w:hAnsi="Tahoma" w:cs="Tahoma"/>
          <w:b/>
          <w:bCs/>
          <w:sz w:val="20"/>
          <w:szCs w:val="20"/>
        </w:rPr>
      </w:pPr>
      <w:r w:rsidRPr="000D6E57">
        <w:rPr>
          <w:rFonts w:ascii="Tahoma" w:eastAsia="Times New Roman" w:hAnsi="Tahoma" w:cs="Tahoma"/>
          <w:b/>
          <w:bCs/>
          <w:sz w:val="20"/>
          <w:szCs w:val="20"/>
        </w:rPr>
        <w:t>Responsibilities:</w:t>
      </w:r>
    </w:p>
    <w:p w14:paraId="64EBAF33" w14:textId="77777777" w:rsidR="00F21398" w:rsidRDefault="00F21398" w:rsidP="00F21398">
      <w:pPr>
        <w:divId w:val="1940210871"/>
        <w:rPr>
          <w:rFonts w:ascii="Tahoma" w:eastAsia="Times New Roman" w:hAnsi="Tahoma" w:cs="Tahoma"/>
          <w:sz w:val="20"/>
          <w:szCs w:val="20"/>
        </w:rPr>
      </w:pPr>
      <w:r w:rsidRPr="000D6E57">
        <w:rPr>
          <w:rFonts w:ascii="Tahoma" w:eastAsia="Times New Roman" w:hAnsi="Tahoma" w:cs="Tahoma"/>
          <w:sz w:val="20"/>
          <w:szCs w:val="20"/>
        </w:rPr>
        <w:t xml:space="preserve"> </w:t>
      </w:r>
    </w:p>
    <w:p w14:paraId="40AD3422" w14:textId="7122E4D3" w:rsidR="00F21398" w:rsidRDefault="00F21398" w:rsidP="00F21398">
      <w:pPr>
        <w:divId w:val="1940210871"/>
        <w:rPr>
          <w:rFonts w:ascii="Tahoma" w:eastAsia="Times New Roman" w:hAnsi="Tahoma" w:cs="Tahoma"/>
          <w:sz w:val="20"/>
          <w:szCs w:val="20"/>
        </w:rPr>
      </w:pPr>
      <w:r>
        <w:rPr>
          <w:rFonts w:ascii="Tahoma" w:eastAsia="Times New Roman" w:hAnsi="Tahoma" w:cs="Tahoma"/>
          <w:sz w:val="20"/>
          <w:szCs w:val="20"/>
        </w:rPr>
        <w:t>The function</w:t>
      </w:r>
      <w:r w:rsidRPr="001C5E8F">
        <w:rPr>
          <w:rFonts w:ascii="Tahoma" w:eastAsia="Times New Roman" w:hAnsi="Tahoma" w:cs="Tahoma"/>
          <w:sz w:val="20"/>
          <w:szCs w:val="20"/>
        </w:rPr>
        <w:t xml:space="preserve"> manages the relationship between I</w:t>
      </w:r>
      <w:r w:rsidR="00A967D2">
        <w:rPr>
          <w:rFonts w:ascii="Tahoma" w:eastAsia="Times New Roman" w:hAnsi="Tahoma" w:cs="Tahoma"/>
          <w:sz w:val="20"/>
          <w:szCs w:val="20"/>
        </w:rPr>
        <w:t>C</w:t>
      </w:r>
      <w:r w:rsidRPr="001C5E8F">
        <w:rPr>
          <w:rFonts w:ascii="Tahoma" w:eastAsia="Times New Roman" w:hAnsi="Tahoma" w:cs="Tahoma"/>
          <w:sz w:val="20"/>
          <w:szCs w:val="20"/>
        </w:rPr>
        <w:t xml:space="preserve">T and </w:t>
      </w:r>
      <w:r>
        <w:rPr>
          <w:rFonts w:ascii="Tahoma" w:eastAsia="Times New Roman" w:hAnsi="Tahoma" w:cs="Tahoma"/>
          <w:sz w:val="20"/>
          <w:szCs w:val="20"/>
        </w:rPr>
        <w:t>all operations including</w:t>
      </w:r>
      <w:r w:rsidRPr="001C5E8F">
        <w:rPr>
          <w:rFonts w:ascii="Tahoma" w:eastAsia="Times New Roman" w:hAnsi="Tahoma" w:cs="Tahoma"/>
          <w:sz w:val="20"/>
          <w:szCs w:val="20"/>
        </w:rPr>
        <w:t xml:space="preserve"> business support</w:t>
      </w:r>
      <w:r>
        <w:rPr>
          <w:rFonts w:ascii="Tahoma" w:eastAsia="Times New Roman" w:hAnsi="Tahoma" w:cs="Tahoma"/>
          <w:sz w:val="20"/>
          <w:szCs w:val="20"/>
        </w:rPr>
        <w:t xml:space="preserve"> and stakeholders </w:t>
      </w:r>
      <w:r w:rsidRPr="001C5E8F">
        <w:rPr>
          <w:rFonts w:ascii="Tahoma" w:eastAsia="Times New Roman" w:hAnsi="Tahoma" w:cs="Tahoma"/>
          <w:sz w:val="20"/>
          <w:szCs w:val="20"/>
        </w:rPr>
        <w:t xml:space="preserve">for the </w:t>
      </w:r>
      <w:r w:rsidR="00A967D2">
        <w:rPr>
          <w:rFonts w:ascii="Tahoma" w:eastAsia="Times New Roman" w:hAnsi="Tahoma" w:cs="Tahoma"/>
          <w:sz w:val="20"/>
          <w:szCs w:val="20"/>
        </w:rPr>
        <w:t>group</w:t>
      </w:r>
      <w:r w:rsidRPr="001C5E8F">
        <w:rPr>
          <w:rFonts w:ascii="Tahoma" w:eastAsia="Times New Roman" w:hAnsi="Tahoma" w:cs="Tahoma"/>
          <w:sz w:val="20"/>
          <w:szCs w:val="20"/>
        </w:rPr>
        <w:t xml:space="preserve">, Subsidiaries and International </w:t>
      </w:r>
      <w:r>
        <w:rPr>
          <w:rFonts w:ascii="Tahoma" w:eastAsia="Times New Roman" w:hAnsi="Tahoma" w:cs="Tahoma"/>
          <w:sz w:val="20"/>
          <w:szCs w:val="20"/>
        </w:rPr>
        <w:t>sectors</w:t>
      </w:r>
      <w:r w:rsidRPr="001C5E8F">
        <w:rPr>
          <w:rFonts w:ascii="Tahoma" w:eastAsia="Times New Roman" w:hAnsi="Tahoma" w:cs="Tahoma"/>
          <w:sz w:val="20"/>
          <w:szCs w:val="20"/>
        </w:rPr>
        <w:t xml:space="preserve">. The main purpose of this is unit to align </w:t>
      </w:r>
      <w:r w:rsidR="00A967D2">
        <w:rPr>
          <w:rFonts w:ascii="Tahoma" w:eastAsia="Times New Roman" w:hAnsi="Tahoma" w:cs="Tahoma"/>
          <w:sz w:val="20"/>
          <w:szCs w:val="20"/>
        </w:rPr>
        <w:t>ICT operations with</w:t>
      </w:r>
      <w:r>
        <w:rPr>
          <w:rFonts w:ascii="Tahoma" w:eastAsia="Times New Roman" w:hAnsi="Tahoma" w:cs="Tahoma"/>
          <w:sz w:val="20"/>
          <w:szCs w:val="20"/>
        </w:rPr>
        <w:t xml:space="preserve"> </w:t>
      </w:r>
      <w:r w:rsidR="0091369C">
        <w:rPr>
          <w:rFonts w:ascii="Tahoma" w:eastAsia="Times New Roman" w:hAnsi="Tahoma" w:cs="Tahoma"/>
          <w:sz w:val="20"/>
          <w:szCs w:val="20"/>
        </w:rPr>
        <w:t xml:space="preserve">Healthcare </w:t>
      </w:r>
      <w:r w:rsidRPr="001C5E8F">
        <w:rPr>
          <w:rFonts w:ascii="Tahoma" w:eastAsia="Times New Roman" w:hAnsi="Tahoma" w:cs="Tahoma"/>
          <w:sz w:val="20"/>
          <w:szCs w:val="20"/>
        </w:rPr>
        <w:t xml:space="preserve">business </w:t>
      </w:r>
      <w:r w:rsidR="00A967D2">
        <w:rPr>
          <w:rFonts w:ascii="Tahoma" w:eastAsia="Times New Roman" w:hAnsi="Tahoma" w:cs="Tahoma"/>
          <w:sz w:val="20"/>
          <w:szCs w:val="20"/>
        </w:rPr>
        <w:t xml:space="preserve">objectives and growth </w:t>
      </w:r>
      <w:r w:rsidR="0091369C">
        <w:rPr>
          <w:rFonts w:ascii="Tahoma" w:eastAsia="Times New Roman" w:hAnsi="Tahoma" w:cs="Tahoma"/>
          <w:sz w:val="20"/>
          <w:szCs w:val="20"/>
        </w:rPr>
        <w:t xml:space="preserve">plans, Foundation is main </w:t>
      </w:r>
      <w:r w:rsidR="00D240E5">
        <w:rPr>
          <w:rFonts w:ascii="Tahoma" w:eastAsia="Times New Roman" w:hAnsi="Tahoma" w:cs="Tahoma"/>
          <w:sz w:val="20"/>
          <w:szCs w:val="20"/>
        </w:rPr>
        <w:t>p</w:t>
      </w:r>
      <w:r w:rsidR="0091369C">
        <w:rPr>
          <w:rFonts w:ascii="Tahoma" w:eastAsia="Times New Roman" w:hAnsi="Tahoma" w:cs="Tahoma"/>
          <w:sz w:val="20"/>
          <w:szCs w:val="20"/>
        </w:rPr>
        <w:t>art as the business nature of the foundation is core as well.</w:t>
      </w:r>
      <w:r w:rsidRPr="001C5E8F">
        <w:rPr>
          <w:rFonts w:ascii="Tahoma" w:eastAsia="Times New Roman" w:hAnsi="Tahoma" w:cs="Tahoma"/>
          <w:sz w:val="20"/>
          <w:szCs w:val="20"/>
        </w:rPr>
        <w:t xml:space="preserve"> </w:t>
      </w:r>
      <w:r w:rsidR="0091369C">
        <w:rPr>
          <w:rFonts w:ascii="Tahoma" w:eastAsia="Times New Roman" w:hAnsi="Tahoma" w:cs="Tahoma"/>
          <w:sz w:val="20"/>
          <w:szCs w:val="20"/>
        </w:rPr>
        <w:t xml:space="preserve">Including </w:t>
      </w:r>
      <w:r w:rsidRPr="001C5E8F">
        <w:rPr>
          <w:rFonts w:ascii="Tahoma" w:eastAsia="Times New Roman" w:hAnsi="Tahoma" w:cs="Tahoma"/>
          <w:sz w:val="20"/>
          <w:szCs w:val="20"/>
        </w:rPr>
        <w:t xml:space="preserve">report to business about the status of </w:t>
      </w:r>
      <w:r w:rsidR="00A967D2">
        <w:rPr>
          <w:rFonts w:ascii="Tahoma" w:eastAsia="Times New Roman" w:hAnsi="Tahoma" w:cs="Tahoma"/>
          <w:sz w:val="20"/>
          <w:szCs w:val="20"/>
        </w:rPr>
        <w:t xml:space="preserve">all ICT operations </w:t>
      </w:r>
      <w:r w:rsidRPr="001C5E8F">
        <w:rPr>
          <w:rFonts w:ascii="Tahoma" w:eastAsia="Times New Roman" w:hAnsi="Tahoma" w:cs="Tahoma"/>
          <w:sz w:val="20"/>
          <w:szCs w:val="20"/>
        </w:rPr>
        <w:t xml:space="preserve">and support services and provide innovative ideas to enhance </w:t>
      </w:r>
      <w:r w:rsidR="00AD3DB0">
        <w:rPr>
          <w:rFonts w:ascii="Tahoma" w:eastAsia="Times New Roman" w:hAnsi="Tahoma" w:cs="Tahoma"/>
          <w:sz w:val="20"/>
          <w:szCs w:val="20"/>
        </w:rPr>
        <w:t>foundation</w:t>
      </w:r>
      <w:r>
        <w:rPr>
          <w:rFonts w:ascii="Tahoma" w:eastAsia="Times New Roman" w:hAnsi="Tahoma" w:cs="Tahoma"/>
          <w:sz w:val="20"/>
          <w:szCs w:val="20"/>
        </w:rPr>
        <w:t xml:space="preserve"> </w:t>
      </w:r>
      <w:r w:rsidRPr="001C5E8F">
        <w:rPr>
          <w:rFonts w:ascii="Tahoma" w:eastAsia="Times New Roman" w:hAnsi="Tahoma" w:cs="Tahoma"/>
          <w:sz w:val="20"/>
          <w:szCs w:val="20"/>
        </w:rPr>
        <w:t xml:space="preserve">technology solutions. </w:t>
      </w:r>
    </w:p>
    <w:p w14:paraId="4FB5D8D0" w14:textId="540FB5F6" w:rsidR="00F21398" w:rsidRDefault="00F21398" w:rsidP="00F21398">
      <w:pPr>
        <w:divId w:val="1940210871"/>
        <w:rPr>
          <w:rFonts w:ascii="Tahoma" w:eastAsia="Times New Roman" w:hAnsi="Tahoma" w:cs="Tahoma"/>
          <w:sz w:val="20"/>
          <w:szCs w:val="20"/>
        </w:rPr>
      </w:pPr>
    </w:p>
    <w:p w14:paraId="041E7A15" w14:textId="77777777" w:rsidR="00A967D2" w:rsidRDefault="00A967D2" w:rsidP="00A967D2">
      <w:pPr>
        <w:divId w:val="1940210871"/>
        <w:rPr>
          <w:rFonts w:ascii="Tahoma" w:eastAsia="Times New Roman" w:hAnsi="Tahoma" w:cs="Tahoma"/>
          <w:sz w:val="20"/>
          <w:szCs w:val="20"/>
        </w:rPr>
      </w:pPr>
      <w:r w:rsidRPr="000D6E57">
        <w:rPr>
          <w:rFonts w:ascii="Tahoma" w:eastAsia="Times New Roman" w:hAnsi="Tahoma" w:cs="Tahoma"/>
          <w:sz w:val="20"/>
          <w:szCs w:val="20"/>
        </w:rPr>
        <w:t>Task</w:t>
      </w:r>
      <w:r>
        <w:rPr>
          <w:rFonts w:ascii="Tahoma" w:eastAsia="Times New Roman" w:hAnsi="Tahoma" w:cs="Tahoma"/>
          <w:sz w:val="20"/>
          <w:szCs w:val="20"/>
        </w:rPr>
        <w:t>s include</w:t>
      </w:r>
      <w:r w:rsidRPr="000D6E57">
        <w:rPr>
          <w:rFonts w:ascii="Tahoma" w:eastAsia="Times New Roman" w:hAnsi="Tahoma" w:cs="Tahoma"/>
          <w:sz w:val="20"/>
          <w:szCs w:val="20"/>
        </w:rPr>
        <w:t xml:space="preserve"> and not limited to: </w:t>
      </w:r>
    </w:p>
    <w:p w14:paraId="79C48B3C" w14:textId="77777777" w:rsidR="00A967D2" w:rsidRDefault="00A967D2" w:rsidP="00F21398">
      <w:pPr>
        <w:divId w:val="1940210871"/>
        <w:rPr>
          <w:rFonts w:ascii="Tahoma" w:eastAsia="Times New Roman" w:hAnsi="Tahoma" w:cs="Tahoma"/>
          <w:sz w:val="20"/>
          <w:szCs w:val="20"/>
        </w:rPr>
      </w:pPr>
    </w:p>
    <w:p w14:paraId="6E5FE2F2" w14:textId="10D5C48B" w:rsidR="00A967D2" w:rsidRPr="00A967D2" w:rsidRDefault="00642FD0" w:rsidP="00A967D2">
      <w:pPr>
        <w:numPr>
          <w:ilvl w:val="0"/>
          <w:numId w:val="4"/>
        </w:numPr>
        <w:spacing w:line="276" w:lineRule="auto"/>
        <w:ind w:left="360" w:hanging="270"/>
        <w:divId w:val="1940210871"/>
        <w:rPr>
          <w:rFonts w:ascii="Tahoma" w:eastAsia="Times New Roman" w:hAnsi="Tahoma" w:cs="Tahoma"/>
          <w:sz w:val="20"/>
          <w:szCs w:val="20"/>
        </w:rPr>
      </w:pPr>
      <w:r>
        <w:rPr>
          <w:rFonts w:ascii="Tahoma" w:eastAsia="Times New Roman" w:hAnsi="Tahoma" w:cs="Tahoma"/>
          <w:sz w:val="20"/>
          <w:szCs w:val="20"/>
        </w:rPr>
        <w:t>C</w:t>
      </w:r>
      <w:r w:rsidR="00A967D2" w:rsidRPr="00A967D2">
        <w:rPr>
          <w:rFonts w:ascii="Tahoma" w:eastAsia="Times New Roman" w:hAnsi="Tahoma" w:cs="Tahoma"/>
          <w:sz w:val="20"/>
          <w:szCs w:val="20"/>
        </w:rPr>
        <w:t>reates, supports, and directs development of local information systems short-and long-range plans in concert with company goals and objectives for regional branches based on and in collaboration with corporate IT architecture and direction.</w:t>
      </w:r>
    </w:p>
    <w:p w14:paraId="6F9240F7" w14:textId="77777777" w:rsidR="00A967D2" w:rsidRPr="00A967D2" w:rsidRDefault="00A967D2" w:rsidP="00A967D2">
      <w:pPr>
        <w:numPr>
          <w:ilvl w:val="0"/>
          <w:numId w:val="4"/>
        </w:numPr>
        <w:spacing w:line="276" w:lineRule="auto"/>
        <w:ind w:left="360" w:hanging="270"/>
        <w:divId w:val="1940210871"/>
        <w:rPr>
          <w:rFonts w:ascii="Tahoma" w:eastAsia="Times New Roman" w:hAnsi="Tahoma" w:cs="Tahoma"/>
          <w:sz w:val="20"/>
          <w:szCs w:val="20"/>
        </w:rPr>
      </w:pPr>
      <w:r w:rsidRPr="00A967D2">
        <w:rPr>
          <w:rFonts w:ascii="Tahoma" w:eastAsia="Times New Roman" w:hAnsi="Tahoma" w:cs="Tahoma"/>
          <w:sz w:val="20"/>
          <w:szCs w:val="20"/>
        </w:rPr>
        <w:t>This position shares accountability for facilitating organizational and department goals using effective leadership knowledge, skills and abilities that ensure achievement of expected results for patient/customer service, employee engagement, financial health, business growth and quality and safety outcomes.</w:t>
      </w:r>
    </w:p>
    <w:p w14:paraId="58D34907" w14:textId="2189B4BC" w:rsidR="00A967D2" w:rsidRPr="00A967D2" w:rsidRDefault="008A6F79" w:rsidP="008A6F79">
      <w:pPr>
        <w:numPr>
          <w:ilvl w:val="0"/>
          <w:numId w:val="4"/>
        </w:numPr>
        <w:spacing w:line="276" w:lineRule="auto"/>
        <w:ind w:left="360" w:hanging="270"/>
        <w:divId w:val="1940210871"/>
        <w:rPr>
          <w:rFonts w:ascii="Tahoma" w:eastAsia="Times New Roman" w:hAnsi="Tahoma" w:cs="Tahoma"/>
          <w:sz w:val="20"/>
          <w:szCs w:val="20"/>
        </w:rPr>
      </w:pPr>
      <w:r>
        <w:rPr>
          <w:rFonts w:ascii="Tahoma" w:eastAsia="Times New Roman" w:hAnsi="Tahoma" w:cs="Tahoma"/>
          <w:sz w:val="20"/>
          <w:szCs w:val="20"/>
        </w:rPr>
        <w:t>D</w:t>
      </w:r>
      <w:r w:rsidR="00A967D2" w:rsidRPr="00A967D2">
        <w:rPr>
          <w:rFonts w:ascii="Tahoma" w:eastAsia="Times New Roman" w:hAnsi="Tahoma" w:cs="Tahoma"/>
          <w:sz w:val="20"/>
          <w:szCs w:val="20"/>
        </w:rPr>
        <w:t>emonstrat</w:t>
      </w:r>
      <w:r>
        <w:rPr>
          <w:rFonts w:ascii="Tahoma" w:eastAsia="Times New Roman" w:hAnsi="Tahoma" w:cs="Tahoma"/>
          <w:sz w:val="20"/>
          <w:szCs w:val="20"/>
        </w:rPr>
        <w:t>ing</w:t>
      </w:r>
      <w:r w:rsidR="00A967D2" w:rsidRPr="00A967D2">
        <w:rPr>
          <w:rFonts w:ascii="Tahoma" w:eastAsia="Times New Roman" w:hAnsi="Tahoma" w:cs="Tahoma"/>
          <w:sz w:val="20"/>
          <w:szCs w:val="20"/>
        </w:rPr>
        <w:t xml:space="preserve"> leadership and oversight, through plans and actions, a consistent standard of excellence to which all-departmental work is expected to conform. Regularly communicates and coordinates with board of directors, managers, and contractors. Provides daily operation leadership and management of the Information Systems department resources and staff. Responsible for IS project management, technology, infrastructure, security, staffing, as well as employee training and evaluation.</w:t>
      </w:r>
    </w:p>
    <w:p w14:paraId="3CA570C7" w14:textId="35480C94" w:rsidR="00A967D2" w:rsidRDefault="00A967D2" w:rsidP="00A967D2">
      <w:pPr>
        <w:numPr>
          <w:ilvl w:val="0"/>
          <w:numId w:val="4"/>
        </w:numPr>
        <w:spacing w:line="276" w:lineRule="auto"/>
        <w:ind w:left="360" w:hanging="270"/>
        <w:divId w:val="1940210871"/>
        <w:rPr>
          <w:rFonts w:ascii="Tahoma" w:eastAsia="Times New Roman" w:hAnsi="Tahoma" w:cs="Tahoma"/>
          <w:sz w:val="20"/>
          <w:szCs w:val="20"/>
        </w:rPr>
      </w:pPr>
      <w:r w:rsidRPr="00A967D2">
        <w:rPr>
          <w:rFonts w:ascii="Tahoma" w:eastAsia="Times New Roman" w:hAnsi="Tahoma" w:cs="Tahoma"/>
          <w:sz w:val="20"/>
          <w:szCs w:val="20"/>
        </w:rPr>
        <w:t>Manage information and communications systems projects, including voice, data, imaging, and automation.</w:t>
      </w:r>
    </w:p>
    <w:p w14:paraId="28174E40" w14:textId="4FA112C2" w:rsidR="00E067BB" w:rsidRPr="00A967D2" w:rsidRDefault="00E067BB" w:rsidP="00A967D2">
      <w:pPr>
        <w:numPr>
          <w:ilvl w:val="0"/>
          <w:numId w:val="4"/>
        </w:numPr>
        <w:spacing w:line="276" w:lineRule="auto"/>
        <w:ind w:left="360" w:hanging="270"/>
        <w:divId w:val="1940210871"/>
        <w:rPr>
          <w:rFonts w:ascii="Tahoma" w:eastAsia="Times New Roman" w:hAnsi="Tahoma" w:cs="Tahoma"/>
          <w:sz w:val="20"/>
          <w:szCs w:val="20"/>
        </w:rPr>
      </w:pPr>
      <w:r>
        <w:rPr>
          <w:rFonts w:ascii="Tahoma" w:eastAsia="Times New Roman" w:hAnsi="Tahoma" w:cs="Tahoma"/>
          <w:sz w:val="20"/>
          <w:szCs w:val="20"/>
        </w:rPr>
        <w:t>Lead all digital transformation for foundation and hospitals.</w:t>
      </w:r>
    </w:p>
    <w:p w14:paraId="31E456F7" w14:textId="77777777" w:rsidR="00A967D2" w:rsidRPr="00A967D2" w:rsidRDefault="00A967D2" w:rsidP="00A967D2">
      <w:pPr>
        <w:numPr>
          <w:ilvl w:val="0"/>
          <w:numId w:val="4"/>
        </w:numPr>
        <w:spacing w:line="276" w:lineRule="auto"/>
        <w:ind w:left="360" w:hanging="270"/>
        <w:divId w:val="1940210871"/>
        <w:rPr>
          <w:rFonts w:ascii="Tahoma" w:eastAsia="Times New Roman" w:hAnsi="Tahoma" w:cs="Tahoma"/>
          <w:sz w:val="20"/>
          <w:szCs w:val="20"/>
        </w:rPr>
      </w:pPr>
      <w:r w:rsidRPr="00A967D2">
        <w:rPr>
          <w:rFonts w:ascii="Tahoma" w:eastAsia="Times New Roman" w:hAnsi="Tahoma" w:cs="Tahoma"/>
          <w:sz w:val="20"/>
          <w:szCs w:val="20"/>
        </w:rPr>
        <w:t>Manage the acquisition, deployment, use, re-use, maintenance, support and disposal of all technology assets.</w:t>
      </w:r>
    </w:p>
    <w:p w14:paraId="5D52D1DE" w14:textId="715982E7" w:rsidR="00F21398" w:rsidRDefault="00A967D2" w:rsidP="00A967D2">
      <w:pPr>
        <w:numPr>
          <w:ilvl w:val="0"/>
          <w:numId w:val="4"/>
        </w:numPr>
        <w:spacing w:line="276" w:lineRule="auto"/>
        <w:ind w:left="360" w:hanging="270"/>
        <w:divId w:val="1940210871"/>
        <w:rPr>
          <w:rFonts w:ascii="Tahoma" w:eastAsia="Times New Roman" w:hAnsi="Tahoma" w:cs="Tahoma"/>
          <w:sz w:val="20"/>
          <w:szCs w:val="20"/>
        </w:rPr>
      </w:pPr>
      <w:r w:rsidRPr="00A967D2">
        <w:rPr>
          <w:rFonts w:ascii="Tahoma" w:eastAsia="Times New Roman" w:hAnsi="Tahoma" w:cs="Tahoma"/>
          <w:sz w:val="20"/>
          <w:szCs w:val="20"/>
        </w:rPr>
        <w:t>Review and enforce technology policies and procedures to ensure protection of technology assets and the integrity, security, disaster recovery, standards, purchasing, disposal, compliance, and provisioning.</w:t>
      </w:r>
    </w:p>
    <w:p w14:paraId="11FFBD60" w14:textId="3CE30798" w:rsidR="00E067BB" w:rsidRDefault="00E067BB" w:rsidP="00A967D2">
      <w:pPr>
        <w:numPr>
          <w:ilvl w:val="0"/>
          <w:numId w:val="4"/>
        </w:numPr>
        <w:spacing w:line="276" w:lineRule="auto"/>
        <w:ind w:left="360" w:hanging="270"/>
        <w:divId w:val="1940210871"/>
        <w:rPr>
          <w:rFonts w:ascii="Tahoma" w:eastAsia="Times New Roman" w:hAnsi="Tahoma" w:cs="Tahoma"/>
          <w:sz w:val="20"/>
          <w:szCs w:val="20"/>
        </w:rPr>
      </w:pPr>
      <w:r>
        <w:rPr>
          <w:rFonts w:ascii="Tahoma" w:eastAsia="Times New Roman" w:hAnsi="Tahoma" w:cs="Tahoma"/>
          <w:sz w:val="20"/>
          <w:szCs w:val="20"/>
        </w:rPr>
        <w:t>Apply AI technology in hospitals.</w:t>
      </w:r>
    </w:p>
    <w:p w14:paraId="6CA7192C" w14:textId="22302405" w:rsidR="00E067BB" w:rsidRPr="00A967D2" w:rsidRDefault="00E067BB" w:rsidP="00A967D2">
      <w:pPr>
        <w:numPr>
          <w:ilvl w:val="0"/>
          <w:numId w:val="4"/>
        </w:numPr>
        <w:spacing w:line="276" w:lineRule="auto"/>
        <w:ind w:left="360" w:hanging="270"/>
        <w:divId w:val="1940210871"/>
        <w:rPr>
          <w:rFonts w:ascii="Tahoma" w:eastAsia="Times New Roman" w:hAnsi="Tahoma" w:cs="Tahoma"/>
          <w:sz w:val="20"/>
          <w:szCs w:val="20"/>
        </w:rPr>
      </w:pPr>
      <w:r>
        <w:rPr>
          <w:rFonts w:ascii="Tahoma" w:eastAsia="Times New Roman" w:hAnsi="Tahoma" w:cs="Tahoma"/>
          <w:sz w:val="20"/>
          <w:szCs w:val="20"/>
        </w:rPr>
        <w:t>Apply AI in patients and customers call centers.</w:t>
      </w:r>
    </w:p>
    <w:p w14:paraId="36D4B5D7" w14:textId="4D8E0B42" w:rsidR="004443EB" w:rsidRDefault="004443EB" w:rsidP="004443EB">
      <w:pPr>
        <w:pStyle w:val="Heading2"/>
        <w:spacing w:after="75" w:afterAutospacing="0"/>
        <w:divId w:val="1940210871"/>
        <w:rPr>
          <w:rFonts w:ascii="Tahoma" w:eastAsia="Times New Roman" w:hAnsi="Tahoma" w:cs="Tahoma"/>
          <w:sz w:val="32"/>
          <w:szCs w:val="32"/>
        </w:rPr>
      </w:pPr>
      <w:r>
        <w:rPr>
          <w:rFonts w:ascii="Tahoma" w:eastAsia="Times New Roman" w:hAnsi="Tahoma" w:cs="Tahoma"/>
          <w:sz w:val="32"/>
          <w:szCs w:val="32"/>
        </w:rPr>
        <w:t xml:space="preserve">Manager - IT </w:t>
      </w:r>
    </w:p>
    <w:p w14:paraId="1950C4DC" w14:textId="63C10870" w:rsidR="004443EB" w:rsidRPr="000D6E57" w:rsidRDefault="004443EB" w:rsidP="00894425">
      <w:pPr>
        <w:divId w:val="1940210871"/>
        <w:rPr>
          <w:rFonts w:ascii="Tahoma" w:eastAsia="Times New Roman" w:hAnsi="Tahoma" w:cs="Tahoma"/>
          <w:sz w:val="20"/>
          <w:szCs w:val="20"/>
        </w:rPr>
      </w:pPr>
      <w:r w:rsidRPr="000D6E57">
        <w:rPr>
          <w:rFonts w:ascii="Tahoma" w:eastAsia="Times New Roman" w:hAnsi="Tahoma" w:cs="Tahoma"/>
          <w:b/>
          <w:bCs/>
          <w:sz w:val="20"/>
          <w:szCs w:val="20"/>
        </w:rPr>
        <w:t>Company/organization:</w:t>
      </w:r>
      <w:r w:rsidRPr="000D6E57">
        <w:rPr>
          <w:rFonts w:ascii="Tahoma" w:eastAsia="Times New Roman" w:hAnsi="Tahoma" w:cs="Tahoma"/>
          <w:sz w:val="20"/>
          <w:szCs w:val="20"/>
        </w:rPr>
        <w:t xml:space="preserve"> </w:t>
      </w:r>
      <w:proofErr w:type="spellStart"/>
      <w:r w:rsidR="00894425">
        <w:rPr>
          <w:rFonts w:ascii="Tahoma" w:eastAsia="Times New Roman" w:hAnsi="Tahoma" w:cs="Tahoma"/>
          <w:sz w:val="20"/>
          <w:szCs w:val="20"/>
        </w:rPr>
        <w:t>AlRabat</w:t>
      </w:r>
      <w:proofErr w:type="spellEnd"/>
      <w:r w:rsidR="00894425">
        <w:rPr>
          <w:rFonts w:ascii="Tahoma" w:eastAsia="Times New Roman" w:hAnsi="Tahoma" w:cs="Tahoma"/>
          <w:sz w:val="20"/>
          <w:szCs w:val="20"/>
        </w:rPr>
        <w:t xml:space="preserve"> Group </w:t>
      </w:r>
      <w:r w:rsidR="00CC5511">
        <w:rPr>
          <w:rFonts w:ascii="Tahoma" w:eastAsia="Times New Roman" w:hAnsi="Tahoma" w:cs="Tahoma"/>
          <w:sz w:val="20"/>
          <w:szCs w:val="20"/>
        </w:rPr>
        <w:t xml:space="preserve">for Business development - </w:t>
      </w:r>
      <w:r w:rsidR="00894425">
        <w:rPr>
          <w:rFonts w:ascii="Tahoma" w:eastAsia="Times New Roman" w:hAnsi="Tahoma" w:cs="Tahoma"/>
          <w:sz w:val="20"/>
          <w:szCs w:val="20"/>
        </w:rPr>
        <w:t>“</w:t>
      </w:r>
      <w:r w:rsidR="008E1792">
        <w:rPr>
          <w:rFonts w:ascii="Tahoma" w:eastAsia="Times New Roman" w:hAnsi="Tahoma" w:cs="Tahoma"/>
          <w:sz w:val="20"/>
          <w:szCs w:val="20"/>
        </w:rPr>
        <w:t xml:space="preserve">International </w:t>
      </w:r>
      <w:r w:rsidR="00894425">
        <w:rPr>
          <w:rFonts w:ascii="Tahoma" w:eastAsia="Times New Roman" w:hAnsi="Tahoma" w:cs="Tahoma"/>
          <w:sz w:val="20"/>
          <w:szCs w:val="20"/>
        </w:rPr>
        <w:t xml:space="preserve">Education sector” </w:t>
      </w:r>
    </w:p>
    <w:p w14:paraId="4A9CF7E6" w14:textId="75D11E60" w:rsidR="004443EB" w:rsidRPr="000D6E57" w:rsidRDefault="004443EB" w:rsidP="00A26601">
      <w:pPr>
        <w:divId w:val="1940210871"/>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Egypt </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Pr>
          <w:rFonts w:ascii="Tahoma" w:eastAsia="Times New Roman" w:hAnsi="Tahoma" w:cs="Tahoma"/>
          <w:sz w:val="20"/>
          <w:szCs w:val="20"/>
        </w:rPr>
        <w:t xml:space="preserve"> Education</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Pr="000D6E57">
        <w:rPr>
          <w:rFonts w:ascii="Tahoma" w:eastAsia="Times New Roman" w:hAnsi="Tahoma" w:cs="Tahoma"/>
          <w:b/>
          <w:bCs/>
          <w:sz w:val="20"/>
          <w:szCs w:val="20"/>
        </w:rPr>
        <w:t>Duration:</w:t>
      </w:r>
      <w:r w:rsidRPr="000D6E57">
        <w:rPr>
          <w:rFonts w:ascii="Tahoma" w:eastAsia="Times New Roman" w:hAnsi="Tahoma" w:cs="Tahoma"/>
          <w:sz w:val="20"/>
          <w:szCs w:val="20"/>
        </w:rPr>
        <w:t xml:space="preserve"> From </w:t>
      </w:r>
      <w:r w:rsidR="004F55A9">
        <w:rPr>
          <w:rFonts w:ascii="Tahoma" w:eastAsia="Times New Roman" w:hAnsi="Tahoma" w:cs="Tahoma"/>
          <w:sz w:val="20"/>
          <w:szCs w:val="20"/>
        </w:rPr>
        <w:t>Aug 2016</w:t>
      </w:r>
      <w:r w:rsidRPr="000D6E57">
        <w:rPr>
          <w:rFonts w:ascii="Tahoma" w:eastAsia="Times New Roman" w:hAnsi="Tahoma" w:cs="Tahoma"/>
          <w:sz w:val="20"/>
          <w:szCs w:val="20"/>
        </w:rPr>
        <w:t xml:space="preserve"> </w:t>
      </w:r>
      <w:r w:rsidR="00894425">
        <w:rPr>
          <w:rFonts w:ascii="Tahoma" w:eastAsia="Times New Roman" w:hAnsi="Tahoma" w:cs="Tahoma"/>
          <w:sz w:val="20"/>
          <w:szCs w:val="20"/>
        </w:rPr>
        <w:t>–</w:t>
      </w:r>
      <w:r w:rsidRPr="000D6E57">
        <w:rPr>
          <w:rFonts w:ascii="Tahoma" w:eastAsia="Times New Roman" w:hAnsi="Tahoma" w:cs="Tahoma"/>
          <w:sz w:val="20"/>
          <w:szCs w:val="20"/>
        </w:rPr>
        <w:t xml:space="preserve"> </w:t>
      </w:r>
      <w:r w:rsidR="00A26601">
        <w:rPr>
          <w:rFonts w:ascii="Tahoma" w:eastAsia="Times New Roman" w:hAnsi="Tahoma" w:cs="Tahoma"/>
          <w:sz w:val="20"/>
          <w:szCs w:val="20"/>
        </w:rPr>
        <w:t>Nov</w:t>
      </w:r>
      <w:r w:rsidR="00894425">
        <w:rPr>
          <w:rFonts w:ascii="Tahoma" w:eastAsia="Times New Roman" w:hAnsi="Tahoma" w:cs="Tahoma"/>
          <w:sz w:val="20"/>
          <w:szCs w:val="20"/>
        </w:rPr>
        <w:t>/2020</w:t>
      </w:r>
      <w:r w:rsidRPr="000D6E57">
        <w:rPr>
          <w:rFonts w:ascii="Tahoma" w:eastAsia="Times New Roman" w:hAnsi="Tahoma" w:cs="Tahoma"/>
          <w:sz w:val="20"/>
          <w:szCs w:val="20"/>
        </w:rPr>
        <w:t xml:space="preserve"> </w:t>
      </w:r>
    </w:p>
    <w:p w14:paraId="02DF1371" w14:textId="782F1EA1" w:rsidR="000A2578" w:rsidRDefault="004443EB" w:rsidP="004443EB">
      <w:pPr>
        <w:divId w:val="1940210871"/>
        <w:rPr>
          <w:rFonts w:ascii="Tahoma" w:eastAsia="Times New Roman" w:hAnsi="Tahoma" w:cs="Tahoma"/>
          <w:b/>
          <w:bCs/>
          <w:sz w:val="20"/>
          <w:szCs w:val="20"/>
        </w:rPr>
      </w:pPr>
      <w:r w:rsidRPr="000D6E57">
        <w:rPr>
          <w:rFonts w:ascii="Tahoma" w:eastAsia="Times New Roman" w:hAnsi="Tahoma" w:cs="Tahoma"/>
          <w:b/>
          <w:bCs/>
          <w:sz w:val="20"/>
          <w:szCs w:val="20"/>
        </w:rPr>
        <w:t>Responsibilities:</w:t>
      </w:r>
    </w:p>
    <w:p w14:paraId="42B6FD1A" w14:textId="0118969B" w:rsidR="002C6960" w:rsidRDefault="002C6960" w:rsidP="004443EB">
      <w:pPr>
        <w:divId w:val="1940210871"/>
        <w:rPr>
          <w:rFonts w:ascii="Tahoma" w:eastAsia="Times New Roman" w:hAnsi="Tahoma" w:cs="Tahoma"/>
          <w:b/>
          <w:bCs/>
          <w:sz w:val="20"/>
          <w:szCs w:val="20"/>
        </w:rPr>
      </w:pPr>
    </w:p>
    <w:p w14:paraId="275668B7" w14:textId="4E20D0CD" w:rsidR="002C6960" w:rsidRDefault="002C6960" w:rsidP="004443EB">
      <w:pPr>
        <w:divId w:val="1940210871"/>
        <w:rPr>
          <w:rFonts w:ascii="Tahoma" w:eastAsia="Times New Roman" w:hAnsi="Tahoma" w:cs="Tahoma"/>
          <w:b/>
          <w:bCs/>
          <w:sz w:val="20"/>
          <w:szCs w:val="20"/>
        </w:rPr>
      </w:pPr>
      <w:r w:rsidRPr="002C6960">
        <w:rPr>
          <w:rFonts w:ascii="Tahoma" w:eastAsia="Times New Roman" w:hAnsi="Tahoma" w:cs="Tahoma"/>
          <w:b/>
          <w:bCs/>
          <w:sz w:val="20"/>
          <w:szCs w:val="20"/>
        </w:rPr>
        <w:t xml:space="preserve">"Education sector: International Schools </w:t>
      </w:r>
      <w:proofErr w:type="spellStart"/>
      <w:r w:rsidR="00DE5F1D">
        <w:rPr>
          <w:rFonts w:ascii="Tahoma" w:eastAsia="Times New Roman" w:hAnsi="Tahoma" w:cs="Tahoma"/>
          <w:b/>
          <w:bCs/>
          <w:sz w:val="20"/>
          <w:szCs w:val="20"/>
        </w:rPr>
        <w:t>Compas</w:t>
      </w:r>
      <w:proofErr w:type="spellEnd"/>
      <w:r w:rsidR="00DE5F1D" w:rsidRPr="002C6960">
        <w:rPr>
          <w:rFonts w:ascii="Tahoma" w:eastAsia="Times New Roman" w:hAnsi="Tahoma" w:cs="Tahoma"/>
          <w:b/>
          <w:bCs/>
          <w:sz w:val="20"/>
          <w:szCs w:val="20"/>
        </w:rPr>
        <w:t>”</w:t>
      </w:r>
    </w:p>
    <w:p w14:paraId="42F98435" w14:textId="77777777" w:rsidR="004443EB" w:rsidRDefault="004443EB" w:rsidP="004443EB">
      <w:pPr>
        <w:divId w:val="1940210871"/>
        <w:rPr>
          <w:rFonts w:ascii="Tahoma" w:eastAsia="Times New Roman" w:hAnsi="Tahoma" w:cs="Tahoma"/>
          <w:sz w:val="20"/>
          <w:szCs w:val="20"/>
        </w:rPr>
      </w:pPr>
      <w:r w:rsidRPr="000D6E57">
        <w:rPr>
          <w:rFonts w:ascii="Tahoma" w:eastAsia="Times New Roman" w:hAnsi="Tahoma" w:cs="Tahoma"/>
          <w:sz w:val="20"/>
          <w:szCs w:val="20"/>
        </w:rPr>
        <w:t xml:space="preserve"> </w:t>
      </w:r>
    </w:p>
    <w:p w14:paraId="7951BAE5" w14:textId="4BC5C41D" w:rsidR="000A2578" w:rsidRDefault="000A2578" w:rsidP="000A2578">
      <w:pPr>
        <w:divId w:val="1940210871"/>
        <w:rPr>
          <w:rFonts w:ascii="Tahoma" w:eastAsia="Times New Roman" w:hAnsi="Tahoma" w:cs="Tahoma"/>
          <w:sz w:val="20"/>
          <w:szCs w:val="20"/>
        </w:rPr>
      </w:pPr>
      <w:r>
        <w:rPr>
          <w:rFonts w:ascii="Tahoma" w:eastAsia="Times New Roman" w:hAnsi="Tahoma" w:cs="Tahoma"/>
          <w:sz w:val="20"/>
          <w:szCs w:val="20"/>
        </w:rPr>
        <w:t>The function</w:t>
      </w:r>
      <w:r w:rsidRPr="001C5E8F">
        <w:rPr>
          <w:rFonts w:ascii="Tahoma" w:eastAsia="Times New Roman" w:hAnsi="Tahoma" w:cs="Tahoma"/>
          <w:sz w:val="20"/>
          <w:szCs w:val="20"/>
        </w:rPr>
        <w:t xml:space="preserve"> manages the relationship between IT and </w:t>
      </w:r>
      <w:r>
        <w:rPr>
          <w:rFonts w:ascii="Tahoma" w:eastAsia="Times New Roman" w:hAnsi="Tahoma" w:cs="Tahoma"/>
          <w:sz w:val="20"/>
          <w:szCs w:val="20"/>
        </w:rPr>
        <w:t>all education operations including</w:t>
      </w:r>
      <w:r w:rsidRPr="001C5E8F">
        <w:rPr>
          <w:rFonts w:ascii="Tahoma" w:eastAsia="Times New Roman" w:hAnsi="Tahoma" w:cs="Tahoma"/>
          <w:sz w:val="20"/>
          <w:szCs w:val="20"/>
        </w:rPr>
        <w:t xml:space="preserve"> business support</w:t>
      </w:r>
      <w:r>
        <w:rPr>
          <w:rFonts w:ascii="Tahoma" w:eastAsia="Times New Roman" w:hAnsi="Tahoma" w:cs="Tahoma"/>
          <w:sz w:val="20"/>
          <w:szCs w:val="20"/>
        </w:rPr>
        <w:t xml:space="preserve"> and stakeholders </w:t>
      </w:r>
      <w:r w:rsidRPr="001C5E8F">
        <w:rPr>
          <w:rFonts w:ascii="Tahoma" w:eastAsia="Times New Roman" w:hAnsi="Tahoma" w:cs="Tahoma"/>
          <w:sz w:val="20"/>
          <w:szCs w:val="20"/>
        </w:rPr>
        <w:t xml:space="preserve">for the </w:t>
      </w:r>
      <w:r>
        <w:rPr>
          <w:rFonts w:ascii="Tahoma" w:eastAsia="Times New Roman" w:hAnsi="Tahoma" w:cs="Tahoma"/>
          <w:sz w:val="20"/>
          <w:szCs w:val="20"/>
        </w:rPr>
        <w:t>entity</w:t>
      </w:r>
      <w:r w:rsidRPr="001C5E8F">
        <w:rPr>
          <w:rFonts w:ascii="Tahoma" w:eastAsia="Times New Roman" w:hAnsi="Tahoma" w:cs="Tahoma"/>
          <w:sz w:val="20"/>
          <w:szCs w:val="20"/>
        </w:rPr>
        <w:t xml:space="preserve">, Subsidiaries and International </w:t>
      </w:r>
      <w:r>
        <w:rPr>
          <w:rFonts w:ascii="Tahoma" w:eastAsia="Times New Roman" w:hAnsi="Tahoma" w:cs="Tahoma"/>
          <w:sz w:val="20"/>
          <w:szCs w:val="20"/>
        </w:rPr>
        <w:t>sectors</w:t>
      </w:r>
      <w:r w:rsidRPr="001C5E8F">
        <w:rPr>
          <w:rFonts w:ascii="Tahoma" w:eastAsia="Times New Roman" w:hAnsi="Tahoma" w:cs="Tahoma"/>
          <w:sz w:val="20"/>
          <w:szCs w:val="20"/>
        </w:rPr>
        <w:t xml:space="preserve">. The main purpose of this is unit to align </w:t>
      </w:r>
      <w:r>
        <w:rPr>
          <w:rFonts w:ascii="Tahoma" w:eastAsia="Times New Roman" w:hAnsi="Tahoma" w:cs="Tahoma"/>
          <w:sz w:val="20"/>
          <w:szCs w:val="20"/>
        </w:rPr>
        <w:t xml:space="preserve">education </w:t>
      </w:r>
      <w:r w:rsidRPr="001C5E8F">
        <w:rPr>
          <w:rFonts w:ascii="Tahoma" w:eastAsia="Times New Roman" w:hAnsi="Tahoma" w:cs="Tahoma"/>
          <w:sz w:val="20"/>
          <w:szCs w:val="20"/>
        </w:rPr>
        <w:t xml:space="preserve">business </w:t>
      </w:r>
      <w:r>
        <w:rPr>
          <w:rFonts w:ascii="Tahoma" w:eastAsia="Times New Roman" w:hAnsi="Tahoma" w:cs="Tahoma"/>
          <w:sz w:val="20"/>
          <w:szCs w:val="20"/>
        </w:rPr>
        <w:t>topologies</w:t>
      </w:r>
      <w:r w:rsidR="00894425">
        <w:rPr>
          <w:rFonts w:ascii="Tahoma" w:eastAsia="Times New Roman" w:hAnsi="Tahoma" w:cs="Tahoma"/>
          <w:sz w:val="20"/>
          <w:szCs w:val="20"/>
        </w:rPr>
        <w:t xml:space="preserve"> and technologies together</w:t>
      </w:r>
      <w:r>
        <w:rPr>
          <w:rFonts w:ascii="Tahoma" w:eastAsia="Times New Roman" w:hAnsi="Tahoma" w:cs="Tahoma"/>
          <w:sz w:val="20"/>
          <w:szCs w:val="20"/>
        </w:rPr>
        <w:t>,</w:t>
      </w:r>
      <w:r w:rsidRPr="001C5E8F">
        <w:rPr>
          <w:rFonts w:ascii="Tahoma" w:eastAsia="Times New Roman" w:hAnsi="Tahoma" w:cs="Tahoma"/>
          <w:sz w:val="20"/>
          <w:szCs w:val="20"/>
        </w:rPr>
        <w:t xml:space="preserve"> report to business about the status of their initiatives and support services and provide innovative ideas to enhance </w:t>
      </w:r>
      <w:r>
        <w:rPr>
          <w:rFonts w:ascii="Tahoma" w:eastAsia="Times New Roman" w:hAnsi="Tahoma" w:cs="Tahoma"/>
          <w:sz w:val="20"/>
          <w:szCs w:val="20"/>
        </w:rPr>
        <w:t xml:space="preserve">education </w:t>
      </w:r>
      <w:r w:rsidRPr="001C5E8F">
        <w:rPr>
          <w:rFonts w:ascii="Tahoma" w:eastAsia="Times New Roman" w:hAnsi="Tahoma" w:cs="Tahoma"/>
          <w:sz w:val="20"/>
          <w:szCs w:val="20"/>
        </w:rPr>
        <w:t xml:space="preserve">technology solutions. </w:t>
      </w:r>
    </w:p>
    <w:p w14:paraId="4F7BEBA3" w14:textId="77777777" w:rsidR="000A2578" w:rsidRDefault="000A2578" w:rsidP="000A2578">
      <w:pPr>
        <w:divId w:val="1940210871"/>
        <w:rPr>
          <w:rFonts w:ascii="Tahoma" w:eastAsia="Times New Roman" w:hAnsi="Tahoma" w:cs="Tahoma"/>
          <w:sz w:val="20"/>
          <w:szCs w:val="20"/>
        </w:rPr>
      </w:pPr>
    </w:p>
    <w:p w14:paraId="600B9D36" w14:textId="7D017D4D" w:rsidR="000A2578" w:rsidRDefault="000A2578" w:rsidP="000A2578">
      <w:pPr>
        <w:divId w:val="1940210871"/>
        <w:rPr>
          <w:rFonts w:ascii="Tahoma" w:eastAsia="Times New Roman" w:hAnsi="Tahoma" w:cs="Tahoma"/>
          <w:sz w:val="20"/>
          <w:szCs w:val="20"/>
        </w:rPr>
      </w:pPr>
      <w:r w:rsidRPr="000D6E57">
        <w:rPr>
          <w:rFonts w:ascii="Tahoma" w:eastAsia="Times New Roman" w:hAnsi="Tahoma" w:cs="Tahoma"/>
          <w:sz w:val="20"/>
          <w:szCs w:val="20"/>
        </w:rPr>
        <w:t>Task</w:t>
      </w:r>
      <w:r>
        <w:rPr>
          <w:rFonts w:ascii="Tahoma" w:eastAsia="Times New Roman" w:hAnsi="Tahoma" w:cs="Tahoma"/>
          <w:sz w:val="20"/>
          <w:szCs w:val="20"/>
        </w:rPr>
        <w:t>s include</w:t>
      </w:r>
      <w:r w:rsidRPr="000D6E57">
        <w:rPr>
          <w:rFonts w:ascii="Tahoma" w:eastAsia="Times New Roman" w:hAnsi="Tahoma" w:cs="Tahoma"/>
          <w:sz w:val="20"/>
          <w:szCs w:val="20"/>
        </w:rPr>
        <w:t xml:space="preserve"> and not limited to: </w:t>
      </w:r>
    </w:p>
    <w:p w14:paraId="389B0805" w14:textId="04797264"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sidRPr="000A2578">
        <w:rPr>
          <w:rFonts w:ascii="Tahoma" w:eastAsia="Times New Roman" w:hAnsi="Tahoma" w:cs="Tahoma"/>
          <w:sz w:val="20"/>
          <w:szCs w:val="20"/>
        </w:rPr>
        <w:t>Manag</w:t>
      </w:r>
      <w:r w:rsidR="00894425">
        <w:rPr>
          <w:rFonts w:ascii="Tahoma" w:eastAsia="Times New Roman" w:hAnsi="Tahoma" w:cs="Tahoma"/>
          <w:sz w:val="20"/>
          <w:szCs w:val="20"/>
        </w:rPr>
        <w:t xml:space="preserve">ing all </w:t>
      </w:r>
      <w:r w:rsidRPr="000A2578">
        <w:rPr>
          <w:rFonts w:ascii="Tahoma" w:eastAsia="Times New Roman" w:hAnsi="Tahoma" w:cs="Tahoma"/>
          <w:sz w:val="20"/>
          <w:szCs w:val="20"/>
        </w:rPr>
        <w:t>school</w:t>
      </w:r>
      <w:r w:rsidR="00894425">
        <w:rPr>
          <w:rFonts w:ascii="Tahoma" w:eastAsia="Times New Roman" w:hAnsi="Tahoma" w:cs="Tahoma"/>
          <w:sz w:val="20"/>
          <w:szCs w:val="20"/>
        </w:rPr>
        <w:t>s</w:t>
      </w:r>
      <w:r w:rsidRPr="000A2578">
        <w:rPr>
          <w:rFonts w:ascii="Tahoma" w:eastAsia="Times New Roman" w:hAnsi="Tahoma" w:cs="Tahoma"/>
          <w:sz w:val="20"/>
          <w:szCs w:val="20"/>
        </w:rPr>
        <w:t xml:space="preserve"> management systems (SMS).</w:t>
      </w:r>
    </w:p>
    <w:p w14:paraId="2E8F74C5" w14:textId="7510E7B3"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sidRPr="000A2578">
        <w:rPr>
          <w:rFonts w:ascii="Tahoma" w:eastAsia="Times New Roman" w:hAnsi="Tahoma" w:cs="Tahoma"/>
          <w:sz w:val="20"/>
          <w:szCs w:val="20"/>
        </w:rPr>
        <w:t xml:space="preserve">Manage </w:t>
      </w:r>
      <w:r w:rsidR="00894425">
        <w:rPr>
          <w:rFonts w:ascii="Tahoma" w:eastAsia="Times New Roman" w:hAnsi="Tahoma" w:cs="Tahoma"/>
          <w:sz w:val="20"/>
          <w:szCs w:val="20"/>
        </w:rPr>
        <w:t xml:space="preserve">all </w:t>
      </w:r>
      <w:r w:rsidRPr="000A2578">
        <w:rPr>
          <w:rFonts w:ascii="Tahoma" w:eastAsia="Times New Roman" w:hAnsi="Tahoma" w:cs="Tahoma"/>
          <w:sz w:val="20"/>
          <w:szCs w:val="20"/>
        </w:rPr>
        <w:t>Learning management systems (LMS).</w:t>
      </w:r>
    </w:p>
    <w:p w14:paraId="507F71F2" w14:textId="5685318A" w:rsidR="000A2578" w:rsidRDefault="00BC4163" w:rsidP="000A2578">
      <w:pPr>
        <w:pStyle w:val="ListParagraph"/>
        <w:numPr>
          <w:ilvl w:val="0"/>
          <w:numId w:val="3"/>
        </w:numPr>
        <w:spacing w:before="100" w:after="100"/>
        <w:divId w:val="1940210871"/>
        <w:rPr>
          <w:rFonts w:ascii="Tahoma" w:eastAsia="Times New Roman" w:hAnsi="Tahoma" w:cs="Tahoma"/>
          <w:sz w:val="20"/>
          <w:szCs w:val="20"/>
        </w:rPr>
      </w:pPr>
      <w:r w:rsidRPr="000A2578">
        <w:rPr>
          <w:rFonts w:ascii="Tahoma" w:eastAsia="Times New Roman" w:hAnsi="Tahoma" w:cs="Tahoma"/>
          <w:sz w:val="20"/>
          <w:szCs w:val="20"/>
        </w:rPr>
        <w:t>Plan, Control</w:t>
      </w:r>
      <w:r w:rsidR="000A2578" w:rsidRPr="000A2578">
        <w:rPr>
          <w:rFonts w:ascii="Tahoma" w:eastAsia="Times New Roman" w:hAnsi="Tahoma" w:cs="Tahoma"/>
          <w:sz w:val="20"/>
          <w:szCs w:val="20"/>
        </w:rPr>
        <w:t xml:space="preserve"> an</w:t>
      </w:r>
      <w:r>
        <w:rPr>
          <w:rFonts w:ascii="Tahoma" w:eastAsia="Times New Roman" w:hAnsi="Tahoma" w:cs="Tahoma"/>
          <w:sz w:val="20"/>
          <w:szCs w:val="20"/>
        </w:rPr>
        <w:t>d execute IT budget and IT CAPEX</w:t>
      </w:r>
      <w:proofErr w:type="gramStart"/>
      <w:r w:rsidR="00894425">
        <w:rPr>
          <w:rFonts w:ascii="Tahoma" w:eastAsia="Times New Roman" w:hAnsi="Tahoma" w:cs="Tahoma"/>
          <w:sz w:val="20"/>
          <w:szCs w:val="20"/>
        </w:rPr>
        <w:t>,OPEX</w:t>
      </w:r>
      <w:proofErr w:type="gramEnd"/>
      <w:r w:rsidR="000A2578" w:rsidRPr="000A2578">
        <w:rPr>
          <w:rFonts w:ascii="Tahoma" w:eastAsia="Times New Roman" w:hAnsi="Tahoma" w:cs="Tahoma"/>
          <w:sz w:val="20"/>
          <w:szCs w:val="20"/>
        </w:rPr>
        <w:t>.</w:t>
      </w:r>
    </w:p>
    <w:p w14:paraId="44433C96" w14:textId="4A5CC701"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sidRPr="000A2578">
        <w:rPr>
          <w:rFonts w:ascii="Tahoma" w:eastAsia="Times New Roman" w:hAnsi="Tahoma" w:cs="Tahoma"/>
          <w:sz w:val="20"/>
          <w:szCs w:val="20"/>
        </w:rPr>
        <w:t xml:space="preserve">Manage </w:t>
      </w:r>
      <w:r w:rsidR="00894425">
        <w:rPr>
          <w:rFonts w:ascii="Tahoma" w:eastAsia="Times New Roman" w:hAnsi="Tahoma" w:cs="Tahoma"/>
          <w:sz w:val="20"/>
          <w:szCs w:val="20"/>
        </w:rPr>
        <w:t xml:space="preserve">different </w:t>
      </w:r>
      <w:r w:rsidRPr="000A2578">
        <w:rPr>
          <w:rFonts w:ascii="Tahoma" w:eastAsia="Times New Roman" w:hAnsi="Tahoma" w:cs="Tahoma"/>
          <w:sz w:val="20"/>
          <w:szCs w:val="20"/>
        </w:rPr>
        <w:t>application team in the schools.</w:t>
      </w:r>
    </w:p>
    <w:p w14:paraId="62782101" w14:textId="77777777"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sidRPr="000A2578">
        <w:rPr>
          <w:rFonts w:ascii="Tahoma" w:eastAsia="Times New Roman" w:hAnsi="Tahoma" w:cs="Tahoma"/>
          <w:sz w:val="20"/>
          <w:szCs w:val="20"/>
        </w:rPr>
        <w:t>Manage IT operations all over the schools.</w:t>
      </w:r>
    </w:p>
    <w:p w14:paraId="35970D63" w14:textId="384E1B3A" w:rsidR="000A2578" w:rsidRDefault="00894425" w:rsidP="000A2578">
      <w:pPr>
        <w:pStyle w:val="ListParagraph"/>
        <w:numPr>
          <w:ilvl w:val="0"/>
          <w:numId w:val="3"/>
        </w:numPr>
        <w:spacing w:before="100" w:after="100"/>
        <w:divId w:val="1940210871"/>
        <w:rPr>
          <w:rFonts w:ascii="Tahoma" w:eastAsia="Times New Roman" w:hAnsi="Tahoma" w:cs="Tahoma"/>
          <w:sz w:val="20"/>
          <w:szCs w:val="20"/>
        </w:rPr>
      </w:pPr>
      <w:r>
        <w:rPr>
          <w:rFonts w:ascii="Tahoma" w:eastAsia="Times New Roman" w:hAnsi="Tahoma" w:cs="Tahoma"/>
          <w:sz w:val="20"/>
          <w:szCs w:val="20"/>
        </w:rPr>
        <w:t xml:space="preserve">Design, implement all </w:t>
      </w:r>
      <w:r w:rsidR="000A2578" w:rsidRPr="000D6E57">
        <w:rPr>
          <w:rFonts w:ascii="Tahoma" w:eastAsia="Times New Roman" w:hAnsi="Tahoma" w:cs="Tahoma"/>
          <w:sz w:val="20"/>
          <w:szCs w:val="20"/>
        </w:rPr>
        <w:t xml:space="preserve">IT policies. </w:t>
      </w:r>
    </w:p>
    <w:p w14:paraId="7EE969A0" w14:textId="203D2DE1" w:rsidR="000A2578" w:rsidRDefault="00894425" w:rsidP="000A2578">
      <w:pPr>
        <w:pStyle w:val="ListParagraph"/>
        <w:numPr>
          <w:ilvl w:val="0"/>
          <w:numId w:val="3"/>
        </w:numPr>
        <w:spacing w:before="100" w:after="100"/>
        <w:divId w:val="1940210871"/>
        <w:rPr>
          <w:rFonts w:ascii="Tahoma" w:eastAsia="Times New Roman" w:hAnsi="Tahoma" w:cs="Tahoma"/>
          <w:sz w:val="20"/>
          <w:szCs w:val="20"/>
        </w:rPr>
      </w:pPr>
      <w:r>
        <w:rPr>
          <w:rFonts w:ascii="Tahoma" w:eastAsia="Times New Roman" w:hAnsi="Tahoma" w:cs="Tahoma"/>
          <w:sz w:val="20"/>
          <w:szCs w:val="20"/>
        </w:rPr>
        <w:lastRenderedPageBreak/>
        <w:t xml:space="preserve">Design, implement all </w:t>
      </w:r>
      <w:r w:rsidR="000A2578" w:rsidRPr="000D6E57">
        <w:rPr>
          <w:rFonts w:ascii="Tahoma" w:eastAsia="Times New Roman" w:hAnsi="Tahoma" w:cs="Tahoma"/>
          <w:sz w:val="20"/>
          <w:szCs w:val="20"/>
        </w:rPr>
        <w:t xml:space="preserve">IT procedures. </w:t>
      </w:r>
    </w:p>
    <w:p w14:paraId="5B861715" w14:textId="77777777"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sidRPr="000D6E57">
        <w:rPr>
          <w:rFonts w:ascii="Tahoma" w:eastAsia="Times New Roman" w:hAnsi="Tahoma" w:cs="Tahoma"/>
          <w:sz w:val="20"/>
          <w:szCs w:val="20"/>
        </w:rPr>
        <w:t xml:space="preserve">IT documentations like: </w:t>
      </w:r>
      <w:r w:rsidRPr="000D6E57">
        <w:rPr>
          <w:rFonts w:ascii="Tahoma" w:eastAsia="Times New Roman" w:hAnsi="Tahoma" w:cs="Tahoma"/>
          <w:sz w:val="20"/>
          <w:szCs w:val="20"/>
        </w:rPr>
        <w:br/>
        <w:t xml:space="preserve">   - Disaster recovery plan. </w:t>
      </w:r>
      <w:r w:rsidRPr="000D6E57">
        <w:rPr>
          <w:rFonts w:ascii="Tahoma" w:eastAsia="Times New Roman" w:hAnsi="Tahoma" w:cs="Tahoma"/>
          <w:sz w:val="20"/>
          <w:szCs w:val="20"/>
        </w:rPr>
        <w:br/>
        <w:t xml:space="preserve">   - Identification of information owners. </w:t>
      </w:r>
      <w:r w:rsidRPr="000D6E57">
        <w:rPr>
          <w:rFonts w:ascii="Tahoma" w:eastAsia="Times New Roman" w:hAnsi="Tahoma" w:cs="Tahoma"/>
          <w:sz w:val="20"/>
          <w:szCs w:val="20"/>
        </w:rPr>
        <w:br/>
        <w:t xml:space="preserve">   - Incidents log file. </w:t>
      </w:r>
      <w:r w:rsidRPr="000D6E57">
        <w:rPr>
          <w:rFonts w:ascii="Tahoma" w:eastAsia="Times New Roman" w:hAnsi="Tahoma" w:cs="Tahoma"/>
          <w:sz w:val="20"/>
          <w:szCs w:val="20"/>
        </w:rPr>
        <w:br/>
        <w:t xml:space="preserve">   - IT Security responsibilities. </w:t>
      </w:r>
      <w:r w:rsidRPr="000D6E57">
        <w:rPr>
          <w:rFonts w:ascii="Tahoma" w:eastAsia="Times New Roman" w:hAnsi="Tahoma" w:cs="Tahoma"/>
          <w:sz w:val="20"/>
          <w:szCs w:val="20"/>
        </w:rPr>
        <w:br/>
        <w:t xml:space="preserve">   - Test log reports. </w:t>
      </w:r>
      <w:r w:rsidRPr="000D6E57">
        <w:rPr>
          <w:rFonts w:ascii="Tahoma" w:eastAsia="Times New Roman" w:hAnsi="Tahoma" w:cs="Tahoma"/>
          <w:sz w:val="20"/>
          <w:szCs w:val="20"/>
        </w:rPr>
        <w:br/>
        <w:t xml:space="preserve">   - Infrastructure plans. </w:t>
      </w:r>
      <w:r w:rsidRPr="000D6E57">
        <w:rPr>
          <w:rFonts w:ascii="Tahoma" w:eastAsia="Times New Roman" w:hAnsi="Tahoma" w:cs="Tahoma"/>
          <w:sz w:val="20"/>
          <w:szCs w:val="20"/>
        </w:rPr>
        <w:br/>
        <w:t xml:space="preserve">   - Backup Plans. </w:t>
      </w:r>
    </w:p>
    <w:p w14:paraId="4230797D" w14:textId="77777777"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Pr>
          <w:rFonts w:ascii="Tahoma" w:eastAsia="Times New Roman" w:hAnsi="Tahoma" w:cs="Tahoma"/>
          <w:sz w:val="20"/>
          <w:szCs w:val="20"/>
        </w:rPr>
        <w:t>-I</w:t>
      </w:r>
      <w:r w:rsidRPr="000D6E57">
        <w:rPr>
          <w:rFonts w:ascii="Tahoma" w:eastAsia="Times New Roman" w:hAnsi="Tahoma" w:cs="Tahoma"/>
          <w:sz w:val="20"/>
          <w:szCs w:val="20"/>
        </w:rPr>
        <w:t xml:space="preserve">T cost effectiveness and cost reduction plans. </w:t>
      </w:r>
    </w:p>
    <w:p w14:paraId="58B189B9" w14:textId="77777777" w:rsidR="000A2578" w:rsidRDefault="000A2578" w:rsidP="000A2578">
      <w:pPr>
        <w:pStyle w:val="ListParagraph"/>
        <w:numPr>
          <w:ilvl w:val="0"/>
          <w:numId w:val="3"/>
        </w:numPr>
        <w:spacing w:before="100" w:after="100"/>
        <w:divId w:val="1940210871"/>
        <w:rPr>
          <w:rFonts w:ascii="Tahoma" w:eastAsia="Times New Roman" w:hAnsi="Tahoma" w:cs="Tahoma"/>
          <w:sz w:val="20"/>
          <w:szCs w:val="20"/>
        </w:rPr>
      </w:pPr>
      <w:r w:rsidRPr="000A2578">
        <w:rPr>
          <w:rFonts w:ascii="Tahoma" w:eastAsia="Times New Roman" w:hAnsi="Tahoma" w:cs="Tahoma"/>
          <w:sz w:val="20"/>
          <w:szCs w:val="20"/>
        </w:rPr>
        <w:t xml:space="preserve">-IT management and HR aspects related to IT staff. </w:t>
      </w:r>
    </w:p>
    <w:p w14:paraId="2DFD6BD4" w14:textId="77777777" w:rsidR="00BC4163" w:rsidRDefault="00BC4163" w:rsidP="000A2578">
      <w:pPr>
        <w:pStyle w:val="ListParagraph"/>
        <w:numPr>
          <w:ilvl w:val="0"/>
          <w:numId w:val="3"/>
        </w:numPr>
        <w:spacing w:before="100" w:after="100"/>
        <w:divId w:val="1940210871"/>
        <w:rPr>
          <w:rFonts w:ascii="Tahoma" w:eastAsia="Times New Roman" w:hAnsi="Tahoma" w:cs="Tahoma"/>
          <w:sz w:val="20"/>
          <w:szCs w:val="20"/>
        </w:rPr>
      </w:pPr>
      <w:r>
        <w:rPr>
          <w:rFonts w:ascii="Tahoma" w:eastAsia="Times New Roman" w:hAnsi="Tahoma" w:cs="Tahoma"/>
          <w:sz w:val="20"/>
          <w:szCs w:val="20"/>
        </w:rPr>
        <w:t>Manage all IT projects.</w:t>
      </w:r>
    </w:p>
    <w:p w14:paraId="6E1E73E3" w14:textId="77777777" w:rsidR="00626BC9" w:rsidRDefault="004E618F">
      <w:pPr>
        <w:pStyle w:val="Heading2"/>
        <w:spacing w:after="75" w:afterAutospacing="0"/>
        <w:divId w:val="1940210871"/>
        <w:rPr>
          <w:rFonts w:ascii="Tahoma" w:eastAsia="Times New Roman" w:hAnsi="Tahoma" w:cs="Tahoma"/>
          <w:sz w:val="32"/>
          <w:szCs w:val="32"/>
        </w:rPr>
      </w:pPr>
      <w:r>
        <w:rPr>
          <w:rFonts w:ascii="Tahoma" w:eastAsia="Times New Roman" w:hAnsi="Tahoma" w:cs="Tahoma"/>
          <w:sz w:val="32"/>
          <w:szCs w:val="32"/>
        </w:rPr>
        <w:t xml:space="preserve">Manager - </w:t>
      </w:r>
      <w:r w:rsidR="00626BC9">
        <w:rPr>
          <w:rFonts w:ascii="Tahoma" w:eastAsia="Times New Roman" w:hAnsi="Tahoma" w:cs="Tahoma"/>
          <w:sz w:val="32"/>
          <w:szCs w:val="32"/>
        </w:rPr>
        <w:t>IT Business Partner</w:t>
      </w:r>
    </w:p>
    <w:p w14:paraId="2150BD6F" w14:textId="77777777" w:rsidR="00626BC9" w:rsidRPr="000D6E57" w:rsidRDefault="00626BC9" w:rsidP="00B71DA6">
      <w:pPr>
        <w:divId w:val="1940210871"/>
        <w:rPr>
          <w:rFonts w:ascii="Tahoma" w:eastAsia="Times New Roman" w:hAnsi="Tahoma" w:cs="Tahoma"/>
          <w:sz w:val="20"/>
          <w:szCs w:val="20"/>
        </w:rPr>
      </w:pPr>
      <w:r w:rsidRPr="000D6E57">
        <w:rPr>
          <w:rFonts w:ascii="Tahoma" w:eastAsia="Times New Roman" w:hAnsi="Tahoma" w:cs="Tahoma"/>
          <w:b/>
          <w:bCs/>
          <w:sz w:val="20"/>
          <w:szCs w:val="20"/>
        </w:rPr>
        <w:t>Company/organization:</w:t>
      </w:r>
      <w:r w:rsidRPr="000D6E57">
        <w:rPr>
          <w:rFonts w:ascii="Tahoma" w:eastAsia="Times New Roman" w:hAnsi="Tahoma" w:cs="Tahoma"/>
          <w:sz w:val="20"/>
          <w:szCs w:val="20"/>
        </w:rPr>
        <w:t xml:space="preserve"> </w:t>
      </w:r>
      <w:proofErr w:type="spellStart"/>
      <w:r w:rsidR="00B71DA6">
        <w:rPr>
          <w:rFonts w:ascii="Tahoma" w:eastAsia="Times New Roman" w:hAnsi="Tahoma" w:cs="Tahoma"/>
          <w:sz w:val="20"/>
          <w:szCs w:val="20"/>
        </w:rPr>
        <w:t>Eittrans</w:t>
      </w:r>
      <w:proofErr w:type="spellEnd"/>
      <w:r>
        <w:rPr>
          <w:rFonts w:ascii="Tahoma" w:eastAsia="Times New Roman" w:hAnsi="Tahoma" w:cs="Tahoma"/>
          <w:sz w:val="20"/>
          <w:szCs w:val="20"/>
        </w:rPr>
        <w:t xml:space="preserve"> Group</w:t>
      </w:r>
      <w:r w:rsidRPr="000D6E57">
        <w:rPr>
          <w:rFonts w:ascii="Tahoma" w:eastAsia="Times New Roman" w:hAnsi="Tahoma" w:cs="Tahoma"/>
          <w:sz w:val="20"/>
          <w:szCs w:val="20"/>
        </w:rPr>
        <w:t xml:space="preserve"> </w:t>
      </w:r>
    </w:p>
    <w:p w14:paraId="31800971" w14:textId="2783710F" w:rsidR="00626BC9" w:rsidRPr="000D6E57" w:rsidRDefault="00626BC9" w:rsidP="004443EB">
      <w:pPr>
        <w:divId w:val="1940210871"/>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Egypt </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Pr>
          <w:rFonts w:ascii="Tahoma" w:eastAsia="Times New Roman" w:hAnsi="Tahoma" w:cs="Tahoma"/>
          <w:sz w:val="20"/>
          <w:szCs w:val="20"/>
        </w:rPr>
        <w:t xml:space="preserve"> Freight forwarding / logistics</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Pr="000D6E57">
        <w:rPr>
          <w:rFonts w:ascii="Tahoma" w:eastAsia="Times New Roman" w:hAnsi="Tahoma" w:cs="Tahoma"/>
          <w:b/>
          <w:bCs/>
          <w:sz w:val="20"/>
          <w:szCs w:val="20"/>
        </w:rPr>
        <w:t>Duration:</w:t>
      </w:r>
      <w:r w:rsidRPr="000D6E57">
        <w:rPr>
          <w:rFonts w:ascii="Tahoma" w:eastAsia="Times New Roman" w:hAnsi="Tahoma" w:cs="Tahoma"/>
          <w:sz w:val="20"/>
          <w:szCs w:val="20"/>
        </w:rPr>
        <w:t xml:space="preserve"> From </w:t>
      </w:r>
      <w:r>
        <w:rPr>
          <w:rFonts w:ascii="Tahoma" w:eastAsia="Times New Roman" w:hAnsi="Tahoma" w:cs="Tahoma"/>
          <w:sz w:val="20"/>
          <w:szCs w:val="20"/>
        </w:rPr>
        <w:t>Aug 2014</w:t>
      </w:r>
      <w:r w:rsidRPr="000D6E57">
        <w:rPr>
          <w:rFonts w:ascii="Tahoma" w:eastAsia="Times New Roman" w:hAnsi="Tahoma" w:cs="Tahoma"/>
          <w:sz w:val="20"/>
          <w:szCs w:val="20"/>
        </w:rPr>
        <w:t xml:space="preserve"> </w:t>
      </w:r>
      <w:r w:rsidR="004443EB">
        <w:rPr>
          <w:rFonts w:ascii="Tahoma" w:eastAsia="Times New Roman" w:hAnsi="Tahoma" w:cs="Tahoma"/>
          <w:sz w:val="20"/>
          <w:szCs w:val="20"/>
        </w:rPr>
        <w:t>–</w:t>
      </w:r>
      <w:r w:rsidRPr="000D6E57">
        <w:rPr>
          <w:rFonts w:ascii="Tahoma" w:eastAsia="Times New Roman" w:hAnsi="Tahoma" w:cs="Tahoma"/>
          <w:sz w:val="20"/>
          <w:szCs w:val="20"/>
        </w:rPr>
        <w:t xml:space="preserve"> </w:t>
      </w:r>
      <w:r w:rsidR="005D1D7F">
        <w:rPr>
          <w:rFonts w:ascii="Tahoma" w:eastAsia="Times New Roman" w:hAnsi="Tahoma" w:cs="Tahoma"/>
          <w:sz w:val="20"/>
          <w:szCs w:val="20"/>
        </w:rPr>
        <w:t>Aug 2016</w:t>
      </w:r>
      <w:r w:rsidRPr="000D6E57">
        <w:rPr>
          <w:rFonts w:ascii="Tahoma" w:eastAsia="Times New Roman" w:hAnsi="Tahoma" w:cs="Tahoma"/>
          <w:sz w:val="20"/>
          <w:szCs w:val="20"/>
        </w:rPr>
        <w:t xml:space="preserve"> </w:t>
      </w:r>
    </w:p>
    <w:p w14:paraId="17F6FDC8" w14:textId="77777777" w:rsidR="001C5E8F" w:rsidRDefault="00626BC9" w:rsidP="001C5E8F">
      <w:pPr>
        <w:divId w:val="1940210871"/>
        <w:rPr>
          <w:rFonts w:ascii="Tahoma" w:eastAsia="Times New Roman" w:hAnsi="Tahoma" w:cs="Tahoma"/>
          <w:sz w:val="20"/>
          <w:szCs w:val="20"/>
        </w:rPr>
      </w:pPr>
      <w:r w:rsidRPr="000D6E57">
        <w:rPr>
          <w:rFonts w:ascii="Tahoma" w:eastAsia="Times New Roman" w:hAnsi="Tahoma" w:cs="Tahoma"/>
          <w:b/>
          <w:bCs/>
          <w:sz w:val="20"/>
          <w:szCs w:val="20"/>
        </w:rPr>
        <w:t>Responsibilities:</w:t>
      </w:r>
      <w:r w:rsidRPr="000D6E57">
        <w:rPr>
          <w:rFonts w:ascii="Tahoma" w:eastAsia="Times New Roman" w:hAnsi="Tahoma" w:cs="Tahoma"/>
          <w:sz w:val="20"/>
          <w:szCs w:val="20"/>
        </w:rPr>
        <w:t xml:space="preserve"> </w:t>
      </w:r>
    </w:p>
    <w:p w14:paraId="7972B14D" w14:textId="77777777" w:rsidR="001C5E8F" w:rsidRPr="001C5E8F" w:rsidRDefault="00626BC9" w:rsidP="001C5E8F">
      <w:pPr>
        <w:divId w:val="1940210871"/>
        <w:rPr>
          <w:rFonts w:ascii="Tahoma" w:eastAsia="Times New Roman" w:hAnsi="Tahoma" w:cs="Tahoma"/>
          <w:sz w:val="20"/>
          <w:szCs w:val="20"/>
        </w:rPr>
      </w:pPr>
      <w:r w:rsidRPr="000D6E57">
        <w:rPr>
          <w:rFonts w:ascii="Tahoma" w:eastAsia="Times New Roman" w:hAnsi="Tahoma" w:cs="Tahoma"/>
          <w:sz w:val="20"/>
          <w:szCs w:val="20"/>
        </w:rPr>
        <w:br/>
      </w:r>
      <w:r w:rsidR="001C5E8F" w:rsidRPr="001C5E8F">
        <w:rPr>
          <w:rFonts w:ascii="Tahoma" w:eastAsia="Times New Roman" w:hAnsi="Tahoma" w:cs="Tahoma"/>
          <w:sz w:val="20"/>
          <w:szCs w:val="20"/>
        </w:rPr>
        <w:t xml:space="preserve">The unit manages the relationship between Group IT and the business and provides business support for the Company, Subsidiaries and International Branches. The main purpose of this is unit to align business strategy, assist in prioritization of business unit workload demands, report to business about the status of their initiatives and support services and provide innovative ideas to enhance technology solutions. </w:t>
      </w:r>
    </w:p>
    <w:p w14:paraId="4008DA66" w14:textId="77777777" w:rsidR="001C5E8F" w:rsidRPr="001C5E8F" w:rsidRDefault="001C5E8F" w:rsidP="001C5E8F">
      <w:pPr>
        <w:divId w:val="1940210871"/>
        <w:rPr>
          <w:rFonts w:ascii="Tahoma" w:eastAsia="Times New Roman" w:hAnsi="Tahoma" w:cs="Tahoma"/>
          <w:sz w:val="20"/>
          <w:szCs w:val="20"/>
        </w:rPr>
      </w:pPr>
    </w:p>
    <w:p w14:paraId="2EAF459C" w14:textId="77777777" w:rsidR="001C5E8F" w:rsidRDefault="001C5E8F" w:rsidP="001C5E8F">
      <w:pPr>
        <w:divId w:val="1940210871"/>
        <w:rPr>
          <w:rFonts w:ascii="Tahoma" w:eastAsia="Times New Roman" w:hAnsi="Tahoma" w:cs="Tahoma"/>
          <w:sz w:val="20"/>
          <w:szCs w:val="20"/>
        </w:rPr>
      </w:pPr>
      <w:r w:rsidRPr="000D6E57">
        <w:rPr>
          <w:rFonts w:ascii="Tahoma" w:eastAsia="Times New Roman" w:hAnsi="Tahoma" w:cs="Tahoma"/>
          <w:sz w:val="20"/>
          <w:szCs w:val="20"/>
        </w:rPr>
        <w:t>Task</w:t>
      </w:r>
      <w:r>
        <w:rPr>
          <w:rFonts w:ascii="Tahoma" w:eastAsia="Times New Roman" w:hAnsi="Tahoma" w:cs="Tahoma"/>
          <w:sz w:val="20"/>
          <w:szCs w:val="20"/>
        </w:rPr>
        <w:t>s include</w:t>
      </w:r>
      <w:r w:rsidRPr="000D6E57">
        <w:rPr>
          <w:rFonts w:ascii="Tahoma" w:eastAsia="Times New Roman" w:hAnsi="Tahoma" w:cs="Tahoma"/>
          <w:sz w:val="20"/>
          <w:szCs w:val="20"/>
        </w:rPr>
        <w:t xml:space="preserve"> and not limited to: </w:t>
      </w:r>
      <w:r w:rsidRPr="000D6E57">
        <w:rPr>
          <w:rFonts w:ascii="Tahoma" w:eastAsia="Times New Roman" w:hAnsi="Tahoma" w:cs="Tahoma"/>
          <w:sz w:val="20"/>
          <w:szCs w:val="20"/>
        </w:rPr>
        <w:br/>
      </w:r>
    </w:p>
    <w:p w14:paraId="150E4140"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A - </w:t>
      </w:r>
      <w:r w:rsidRPr="001C5E8F">
        <w:rPr>
          <w:rFonts w:ascii="Tahoma" w:eastAsia="Times New Roman" w:hAnsi="Tahoma" w:cs="Tahoma"/>
          <w:sz w:val="20"/>
          <w:szCs w:val="20"/>
        </w:rPr>
        <w:t>Manage the relationship between technology and business, strengthen the relationship and ensure strategy alignment between IT and business.</w:t>
      </w:r>
    </w:p>
    <w:p w14:paraId="5EE9E3FA" w14:textId="0BEFABCD"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B - </w:t>
      </w:r>
      <w:r w:rsidRPr="001C5E8F">
        <w:rPr>
          <w:rFonts w:ascii="Tahoma" w:eastAsia="Times New Roman" w:hAnsi="Tahoma" w:cs="Tahoma"/>
          <w:sz w:val="20"/>
          <w:szCs w:val="20"/>
        </w:rPr>
        <w:t xml:space="preserve">Monitor progress on business initiatives and track for management </w:t>
      </w:r>
      <w:r w:rsidR="00A967D2" w:rsidRPr="001C5E8F">
        <w:rPr>
          <w:rFonts w:ascii="Tahoma" w:eastAsia="Times New Roman" w:hAnsi="Tahoma" w:cs="Tahoma"/>
          <w:sz w:val="20"/>
          <w:szCs w:val="20"/>
        </w:rPr>
        <w:t>reporting</w:t>
      </w:r>
      <w:r w:rsidR="00A967D2">
        <w:rPr>
          <w:rFonts w:ascii="Tahoma" w:eastAsia="Times New Roman" w:hAnsi="Tahoma" w:cs="Tahoma"/>
          <w:sz w:val="20"/>
          <w:szCs w:val="20"/>
        </w:rPr>
        <w:t>.</w:t>
      </w:r>
      <w:r w:rsidR="00A967D2" w:rsidRPr="001C5E8F">
        <w:rPr>
          <w:rFonts w:ascii="Tahoma" w:eastAsia="Times New Roman" w:hAnsi="Tahoma" w:cs="Tahoma"/>
          <w:sz w:val="20"/>
          <w:szCs w:val="20"/>
        </w:rPr>
        <w:t xml:space="preserve"> Involve</w:t>
      </w:r>
      <w:r w:rsidRPr="001C5E8F">
        <w:rPr>
          <w:rFonts w:ascii="Tahoma" w:eastAsia="Times New Roman" w:hAnsi="Tahoma" w:cs="Tahoma"/>
          <w:sz w:val="20"/>
          <w:szCs w:val="20"/>
        </w:rPr>
        <w:t xml:space="preserve"> and influence all the stakeholders, obtain their commitment for effective project implementation and delivery of project results</w:t>
      </w:r>
      <w:r>
        <w:rPr>
          <w:rFonts w:ascii="Tahoma" w:eastAsia="Times New Roman" w:hAnsi="Tahoma" w:cs="Tahoma"/>
          <w:sz w:val="20"/>
          <w:szCs w:val="20"/>
        </w:rPr>
        <w:t>.</w:t>
      </w:r>
    </w:p>
    <w:p w14:paraId="4DDBE2B5"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C - </w:t>
      </w:r>
      <w:r w:rsidRPr="001C5E8F">
        <w:rPr>
          <w:rFonts w:ascii="Tahoma" w:eastAsia="Times New Roman" w:hAnsi="Tahoma" w:cs="Tahoma"/>
          <w:sz w:val="20"/>
          <w:szCs w:val="20"/>
        </w:rPr>
        <w:t>Reviewing the demand and collating it for planning and discussion with domain teams. Filtering and prioritizing the demand before submission to IT teams</w:t>
      </w:r>
    </w:p>
    <w:p w14:paraId="07952162"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D - </w:t>
      </w:r>
      <w:r w:rsidRPr="001C5E8F">
        <w:rPr>
          <w:rFonts w:ascii="Tahoma" w:eastAsia="Times New Roman" w:hAnsi="Tahoma" w:cs="Tahoma"/>
          <w:sz w:val="20"/>
          <w:szCs w:val="20"/>
        </w:rPr>
        <w:t>Facilitate project</w:t>
      </w:r>
      <w:r>
        <w:rPr>
          <w:rFonts w:ascii="Tahoma" w:eastAsia="Times New Roman" w:hAnsi="Tahoma" w:cs="Tahoma"/>
          <w:sz w:val="20"/>
          <w:szCs w:val="20"/>
        </w:rPr>
        <w:t>s</w:t>
      </w:r>
      <w:r w:rsidRPr="001C5E8F">
        <w:rPr>
          <w:rFonts w:ascii="Tahoma" w:eastAsia="Times New Roman" w:hAnsi="Tahoma" w:cs="Tahoma"/>
          <w:sz w:val="20"/>
          <w:szCs w:val="20"/>
        </w:rPr>
        <w:t xml:space="preserve"> issue</w:t>
      </w:r>
      <w:r>
        <w:rPr>
          <w:rFonts w:ascii="Tahoma" w:eastAsia="Times New Roman" w:hAnsi="Tahoma" w:cs="Tahoma"/>
          <w:sz w:val="20"/>
          <w:szCs w:val="20"/>
        </w:rPr>
        <w:t>s</w:t>
      </w:r>
      <w:r w:rsidRPr="001C5E8F">
        <w:rPr>
          <w:rFonts w:ascii="Tahoma" w:eastAsia="Times New Roman" w:hAnsi="Tahoma" w:cs="Tahoma"/>
          <w:sz w:val="20"/>
          <w:szCs w:val="20"/>
        </w:rPr>
        <w:t xml:space="preserve"> resolution and resolve conflicts as and when they arise</w:t>
      </w:r>
      <w:r>
        <w:rPr>
          <w:rFonts w:ascii="Tahoma" w:eastAsia="Times New Roman" w:hAnsi="Tahoma" w:cs="Tahoma"/>
          <w:sz w:val="20"/>
          <w:szCs w:val="20"/>
        </w:rPr>
        <w:t>.</w:t>
      </w:r>
    </w:p>
    <w:p w14:paraId="7F2E6817"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E - </w:t>
      </w:r>
      <w:r w:rsidRPr="001C5E8F">
        <w:rPr>
          <w:rFonts w:ascii="Tahoma" w:eastAsia="Times New Roman" w:hAnsi="Tahoma" w:cs="Tahoma"/>
          <w:sz w:val="20"/>
          <w:szCs w:val="20"/>
        </w:rPr>
        <w:t>Ensure that initiatives align with business strategies</w:t>
      </w:r>
      <w:r>
        <w:rPr>
          <w:rFonts w:ascii="Tahoma" w:eastAsia="Times New Roman" w:hAnsi="Tahoma" w:cs="Tahoma"/>
          <w:sz w:val="20"/>
          <w:szCs w:val="20"/>
        </w:rPr>
        <w:t>.</w:t>
      </w:r>
    </w:p>
    <w:p w14:paraId="325C431A"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F - </w:t>
      </w:r>
      <w:r w:rsidRPr="001C5E8F">
        <w:rPr>
          <w:rFonts w:ascii="Tahoma" w:eastAsia="Times New Roman" w:hAnsi="Tahoma" w:cs="Tahoma"/>
          <w:sz w:val="20"/>
          <w:szCs w:val="20"/>
        </w:rPr>
        <w:t xml:space="preserve">Understand and manage business expectations. </w:t>
      </w:r>
    </w:p>
    <w:p w14:paraId="188702F5"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G - </w:t>
      </w:r>
      <w:r w:rsidRPr="001C5E8F">
        <w:rPr>
          <w:rFonts w:ascii="Tahoma" w:eastAsia="Times New Roman" w:hAnsi="Tahoma" w:cs="Tahoma"/>
          <w:sz w:val="20"/>
          <w:szCs w:val="20"/>
        </w:rPr>
        <w:t>Support IT and business on production incidents</w:t>
      </w:r>
    </w:p>
    <w:p w14:paraId="0E892190"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H - </w:t>
      </w:r>
      <w:r w:rsidRPr="001C5E8F">
        <w:rPr>
          <w:rFonts w:ascii="Tahoma" w:eastAsia="Times New Roman" w:hAnsi="Tahoma" w:cs="Tahoma"/>
          <w:sz w:val="20"/>
          <w:szCs w:val="20"/>
        </w:rPr>
        <w:t>Aligning business strategy with IT strategy and seek inputs and feedback</w:t>
      </w:r>
    </w:p>
    <w:p w14:paraId="3DD93966"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I - </w:t>
      </w:r>
      <w:r w:rsidRPr="001C5E8F">
        <w:rPr>
          <w:rFonts w:ascii="Tahoma" w:eastAsia="Times New Roman" w:hAnsi="Tahoma" w:cs="Tahoma"/>
          <w:sz w:val="20"/>
          <w:szCs w:val="20"/>
        </w:rPr>
        <w:t>Responsible for submission of accurate user requirements from business.</w:t>
      </w:r>
    </w:p>
    <w:p w14:paraId="517BDEB6"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J - </w:t>
      </w:r>
      <w:r w:rsidRPr="001C5E8F">
        <w:rPr>
          <w:rFonts w:ascii="Tahoma" w:eastAsia="Times New Roman" w:hAnsi="Tahoma" w:cs="Tahoma"/>
          <w:sz w:val="20"/>
          <w:szCs w:val="20"/>
        </w:rPr>
        <w:t xml:space="preserve">Escalating business cases/work requests to </w:t>
      </w:r>
      <w:r>
        <w:rPr>
          <w:rFonts w:ascii="Tahoma" w:eastAsia="Times New Roman" w:hAnsi="Tahoma" w:cs="Tahoma"/>
          <w:sz w:val="20"/>
          <w:szCs w:val="20"/>
        </w:rPr>
        <w:t>CEO and</w:t>
      </w:r>
      <w:r w:rsidRPr="001C5E8F">
        <w:rPr>
          <w:rFonts w:ascii="Tahoma" w:eastAsia="Times New Roman" w:hAnsi="Tahoma" w:cs="Tahoma"/>
          <w:sz w:val="20"/>
          <w:szCs w:val="20"/>
        </w:rPr>
        <w:t xml:space="preserve"> Board in line with the adopted methodology.</w:t>
      </w:r>
    </w:p>
    <w:p w14:paraId="181BD219"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 xml:space="preserve">K - </w:t>
      </w:r>
      <w:r w:rsidRPr="001C5E8F">
        <w:rPr>
          <w:rFonts w:ascii="Tahoma" w:eastAsia="Times New Roman" w:hAnsi="Tahoma" w:cs="Tahoma"/>
          <w:sz w:val="20"/>
          <w:szCs w:val="20"/>
        </w:rPr>
        <w:t>Co-</w:t>
      </w:r>
      <w:r w:rsidR="00E170B6" w:rsidRPr="001C5E8F">
        <w:rPr>
          <w:rFonts w:ascii="Tahoma" w:eastAsia="Times New Roman" w:hAnsi="Tahoma" w:cs="Tahoma"/>
          <w:sz w:val="20"/>
          <w:szCs w:val="20"/>
        </w:rPr>
        <w:t>coordinating</w:t>
      </w:r>
      <w:r w:rsidRPr="001C5E8F">
        <w:rPr>
          <w:rFonts w:ascii="Tahoma" w:eastAsia="Times New Roman" w:hAnsi="Tahoma" w:cs="Tahoma"/>
          <w:sz w:val="20"/>
          <w:szCs w:val="20"/>
        </w:rPr>
        <w:t xml:space="preserve"> annual SLA reviews and presentation of SLA changes to the business for approval.</w:t>
      </w:r>
    </w:p>
    <w:p w14:paraId="7E57C4B9" w14:textId="77777777" w:rsidR="001C5E8F" w:rsidRPr="001C5E8F" w:rsidRDefault="001C5E8F" w:rsidP="001C5E8F">
      <w:pPr>
        <w:divId w:val="1940210871"/>
        <w:rPr>
          <w:rFonts w:ascii="Tahoma" w:eastAsia="Times New Roman" w:hAnsi="Tahoma" w:cs="Tahoma"/>
          <w:sz w:val="20"/>
          <w:szCs w:val="20"/>
        </w:rPr>
      </w:pPr>
      <w:r>
        <w:rPr>
          <w:rFonts w:ascii="Tahoma" w:eastAsia="Times New Roman" w:hAnsi="Tahoma" w:cs="Tahoma"/>
          <w:sz w:val="20"/>
          <w:szCs w:val="20"/>
        </w:rPr>
        <w:t>L - D</w:t>
      </w:r>
      <w:r w:rsidRPr="001C5E8F">
        <w:rPr>
          <w:rFonts w:ascii="Tahoma" w:eastAsia="Times New Roman" w:hAnsi="Tahoma" w:cs="Tahoma"/>
          <w:sz w:val="20"/>
          <w:szCs w:val="20"/>
        </w:rPr>
        <w:t>irectly involved in Critical and High Incident management. Improve communication to business units, address concerns proactively rather than reactively</w:t>
      </w:r>
    </w:p>
    <w:p w14:paraId="0822DD87" w14:textId="77777777" w:rsidR="001C5E8F" w:rsidRDefault="001C5E8F" w:rsidP="001C5E8F">
      <w:pPr>
        <w:divId w:val="1940210871"/>
        <w:rPr>
          <w:rFonts w:ascii="Tahoma" w:eastAsia="Times New Roman" w:hAnsi="Tahoma" w:cs="Tahoma"/>
          <w:sz w:val="20"/>
          <w:szCs w:val="20"/>
        </w:rPr>
      </w:pPr>
    </w:p>
    <w:p w14:paraId="3C99424F" w14:textId="29682575" w:rsidR="00DB05D4" w:rsidRPr="001C5E8F" w:rsidRDefault="00931282" w:rsidP="001C5E8F">
      <w:pPr>
        <w:divId w:val="1940210871"/>
        <w:rPr>
          <w:rFonts w:ascii="Tahoma" w:eastAsia="Times New Roman" w:hAnsi="Tahoma" w:cs="Tahoma"/>
          <w:b/>
          <w:bCs/>
          <w:sz w:val="32"/>
          <w:szCs w:val="32"/>
        </w:rPr>
      </w:pPr>
      <w:r w:rsidRPr="001C5E8F">
        <w:rPr>
          <w:rFonts w:ascii="Tahoma" w:eastAsia="Times New Roman" w:hAnsi="Tahoma" w:cs="Tahoma"/>
          <w:b/>
          <w:bCs/>
          <w:sz w:val="32"/>
          <w:szCs w:val="32"/>
        </w:rPr>
        <w:t xml:space="preserve">IS </w:t>
      </w:r>
      <w:r w:rsidR="00A91C69" w:rsidRPr="001C5E8F">
        <w:rPr>
          <w:rFonts w:ascii="Tahoma" w:eastAsia="Times New Roman" w:hAnsi="Tahoma" w:cs="Tahoma"/>
          <w:b/>
          <w:bCs/>
          <w:sz w:val="32"/>
          <w:szCs w:val="32"/>
        </w:rPr>
        <w:t>Consultant (</w:t>
      </w:r>
      <w:r w:rsidR="00D44AF7">
        <w:rPr>
          <w:rFonts w:ascii="Tahoma" w:eastAsia="Times New Roman" w:hAnsi="Tahoma" w:cs="Tahoma"/>
          <w:b/>
          <w:bCs/>
          <w:sz w:val="32"/>
          <w:szCs w:val="32"/>
        </w:rPr>
        <w:t xml:space="preserve">50% </w:t>
      </w:r>
      <w:r w:rsidR="00635C2F" w:rsidRPr="001C5E8F">
        <w:rPr>
          <w:rFonts w:ascii="Tahoma" w:eastAsia="Times New Roman" w:hAnsi="Tahoma" w:cs="Tahoma"/>
          <w:b/>
          <w:bCs/>
          <w:sz w:val="32"/>
          <w:szCs w:val="32"/>
        </w:rPr>
        <w:t xml:space="preserve">Acting as </w:t>
      </w:r>
      <w:r w:rsidRPr="001C5E8F">
        <w:rPr>
          <w:rFonts w:ascii="Tahoma" w:eastAsia="Times New Roman" w:hAnsi="Tahoma" w:cs="Tahoma"/>
          <w:b/>
          <w:bCs/>
          <w:sz w:val="32"/>
          <w:szCs w:val="32"/>
        </w:rPr>
        <w:t>Deputy IS director)</w:t>
      </w:r>
    </w:p>
    <w:p w14:paraId="5E91A85D" w14:textId="77777777" w:rsidR="0070104B" w:rsidRPr="000D6E57" w:rsidRDefault="0070104B" w:rsidP="00920D33">
      <w:pPr>
        <w:divId w:val="1940210871"/>
        <w:rPr>
          <w:rFonts w:ascii="Tahoma" w:eastAsia="Times New Roman" w:hAnsi="Tahoma" w:cs="Tahoma"/>
          <w:sz w:val="20"/>
          <w:szCs w:val="20"/>
        </w:rPr>
      </w:pPr>
      <w:r w:rsidRPr="000D6E57">
        <w:rPr>
          <w:rFonts w:ascii="Tahoma" w:eastAsia="Times New Roman" w:hAnsi="Tahoma" w:cs="Tahoma"/>
          <w:b/>
          <w:bCs/>
          <w:sz w:val="20"/>
          <w:szCs w:val="20"/>
        </w:rPr>
        <w:t>Company</w:t>
      </w:r>
      <w:r w:rsidR="00920D33" w:rsidRPr="000D6E57">
        <w:rPr>
          <w:rFonts w:ascii="Tahoma" w:eastAsia="Times New Roman" w:hAnsi="Tahoma" w:cs="Tahoma"/>
          <w:b/>
          <w:bCs/>
          <w:sz w:val="20"/>
          <w:szCs w:val="20"/>
        </w:rPr>
        <w:t>/</w:t>
      </w:r>
      <w:r w:rsidR="00A91C69" w:rsidRPr="000D6E57">
        <w:rPr>
          <w:rFonts w:ascii="Tahoma" w:eastAsia="Times New Roman" w:hAnsi="Tahoma" w:cs="Tahoma"/>
          <w:b/>
          <w:bCs/>
          <w:sz w:val="20"/>
          <w:szCs w:val="20"/>
        </w:rPr>
        <w:t>organization:</w:t>
      </w:r>
      <w:r w:rsidR="00931282" w:rsidRPr="000D6E57">
        <w:rPr>
          <w:rFonts w:ascii="Tahoma" w:eastAsia="Times New Roman" w:hAnsi="Tahoma" w:cs="Tahoma"/>
          <w:sz w:val="20"/>
          <w:szCs w:val="20"/>
        </w:rPr>
        <w:t xml:space="preserve"> Power House for petroleum services </w:t>
      </w:r>
    </w:p>
    <w:p w14:paraId="14F4E58F" w14:textId="77777777" w:rsidR="0070104B" w:rsidRPr="000D6E57" w:rsidRDefault="00931282" w:rsidP="001C5E8F">
      <w:pPr>
        <w:divId w:val="1940210871"/>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Egypt </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sidRPr="000D6E57">
        <w:rPr>
          <w:rFonts w:ascii="Tahoma" w:eastAsia="Times New Roman" w:hAnsi="Tahoma" w:cs="Tahoma"/>
          <w:sz w:val="20"/>
          <w:szCs w:val="20"/>
        </w:rPr>
        <w:t xml:space="preserve"> Oil/Gas</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0070104B" w:rsidRPr="000D6E57">
        <w:rPr>
          <w:rFonts w:ascii="Tahoma" w:eastAsia="Times New Roman" w:hAnsi="Tahoma" w:cs="Tahoma"/>
          <w:b/>
          <w:bCs/>
          <w:sz w:val="20"/>
          <w:szCs w:val="20"/>
        </w:rPr>
        <w:t>Duration:</w:t>
      </w:r>
      <w:r w:rsidR="0070104B" w:rsidRPr="000D6E57">
        <w:rPr>
          <w:rFonts w:ascii="Tahoma" w:eastAsia="Times New Roman" w:hAnsi="Tahoma" w:cs="Tahoma"/>
          <w:sz w:val="20"/>
          <w:szCs w:val="20"/>
        </w:rPr>
        <w:t xml:space="preserve"> From </w:t>
      </w:r>
      <w:r w:rsidR="001C5E8F">
        <w:rPr>
          <w:rFonts w:ascii="Tahoma" w:eastAsia="Times New Roman" w:hAnsi="Tahoma" w:cs="Tahoma"/>
          <w:sz w:val="20"/>
          <w:szCs w:val="20"/>
        </w:rPr>
        <w:t>Sep</w:t>
      </w:r>
      <w:r w:rsidRPr="000D6E57">
        <w:rPr>
          <w:rFonts w:ascii="Tahoma" w:eastAsia="Times New Roman" w:hAnsi="Tahoma" w:cs="Tahoma"/>
          <w:sz w:val="20"/>
          <w:szCs w:val="20"/>
        </w:rPr>
        <w:t xml:space="preserve"> 2013 </w:t>
      </w:r>
      <w:r w:rsidR="001C5E8F">
        <w:rPr>
          <w:rFonts w:ascii="Tahoma" w:eastAsia="Times New Roman" w:hAnsi="Tahoma" w:cs="Tahoma"/>
          <w:sz w:val="20"/>
          <w:szCs w:val="20"/>
        </w:rPr>
        <w:t>–</w:t>
      </w:r>
      <w:r w:rsidRPr="000D6E57">
        <w:rPr>
          <w:rFonts w:ascii="Tahoma" w:eastAsia="Times New Roman" w:hAnsi="Tahoma" w:cs="Tahoma"/>
          <w:sz w:val="20"/>
          <w:szCs w:val="20"/>
        </w:rPr>
        <w:t xml:space="preserve"> </w:t>
      </w:r>
      <w:r w:rsidR="001564EC">
        <w:rPr>
          <w:rFonts w:ascii="Tahoma" w:eastAsia="Times New Roman" w:hAnsi="Tahoma" w:cs="Tahoma"/>
          <w:sz w:val="20"/>
          <w:szCs w:val="20"/>
        </w:rPr>
        <w:t>Aug -2014</w:t>
      </w:r>
      <w:r w:rsidRPr="000D6E57">
        <w:rPr>
          <w:rFonts w:ascii="Tahoma" w:eastAsia="Times New Roman" w:hAnsi="Tahoma" w:cs="Tahoma"/>
          <w:sz w:val="20"/>
          <w:szCs w:val="20"/>
        </w:rPr>
        <w:t xml:space="preserve"> </w:t>
      </w:r>
    </w:p>
    <w:p w14:paraId="12175666" w14:textId="2389491C" w:rsidR="00DB05D4" w:rsidRPr="000D6E57" w:rsidRDefault="0070104B" w:rsidP="0070104B">
      <w:pPr>
        <w:divId w:val="1940210871"/>
        <w:rPr>
          <w:rFonts w:ascii="Tahoma" w:eastAsia="Times New Roman" w:hAnsi="Tahoma" w:cs="Tahoma"/>
          <w:sz w:val="20"/>
          <w:szCs w:val="20"/>
        </w:rPr>
      </w:pPr>
      <w:r w:rsidRPr="000D6E57">
        <w:rPr>
          <w:rFonts w:ascii="Tahoma" w:eastAsia="Times New Roman" w:hAnsi="Tahoma" w:cs="Tahoma"/>
          <w:b/>
          <w:bCs/>
          <w:sz w:val="20"/>
          <w:szCs w:val="20"/>
        </w:rPr>
        <w:t>Responsibilities:</w:t>
      </w:r>
      <w:r w:rsidR="00931282"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br/>
        <w:t xml:space="preserve">I was responsible for IS consultancy in the entity and acting as deputy IS director during consultancy </w:t>
      </w:r>
      <w:r w:rsidRPr="000D6E57">
        <w:rPr>
          <w:rFonts w:ascii="Tahoma" w:eastAsia="Times New Roman" w:hAnsi="Tahoma" w:cs="Tahoma"/>
          <w:sz w:val="20"/>
          <w:szCs w:val="20"/>
        </w:rPr>
        <w:t>period, Mission</w:t>
      </w:r>
      <w:r w:rsidR="00931282" w:rsidRPr="000D6E57">
        <w:rPr>
          <w:rFonts w:ascii="Tahoma" w:eastAsia="Times New Roman" w:hAnsi="Tahoma" w:cs="Tahoma"/>
          <w:sz w:val="20"/>
          <w:szCs w:val="20"/>
        </w:rPr>
        <w:t xml:space="preserve"> was to promote the IT performance all over the company and standardize the service plus harmonize the performance passing with </w:t>
      </w:r>
      <w:r w:rsidRPr="000D6E57">
        <w:rPr>
          <w:rFonts w:ascii="Tahoma" w:eastAsia="Times New Roman" w:hAnsi="Tahoma" w:cs="Tahoma"/>
          <w:sz w:val="20"/>
          <w:szCs w:val="20"/>
        </w:rPr>
        <w:t>policies, procedures</w:t>
      </w:r>
      <w:r w:rsidR="00931282" w:rsidRPr="000D6E57">
        <w:rPr>
          <w:rFonts w:ascii="Tahoma" w:eastAsia="Times New Roman" w:hAnsi="Tahoma" w:cs="Tahoma"/>
          <w:sz w:val="20"/>
          <w:szCs w:val="20"/>
        </w:rPr>
        <w:t xml:space="preserve"> and HR affects KPIs and salaries </w:t>
      </w:r>
      <w:r w:rsidR="00A967D2" w:rsidRPr="000D6E57">
        <w:rPr>
          <w:rFonts w:ascii="Tahoma" w:eastAsia="Times New Roman" w:hAnsi="Tahoma" w:cs="Tahoma"/>
          <w:sz w:val="20"/>
          <w:szCs w:val="20"/>
        </w:rPr>
        <w:t>scheme.</w:t>
      </w:r>
      <w:r w:rsidR="00931282"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br/>
      </w:r>
      <w:r w:rsidR="00931282" w:rsidRPr="000D6E57">
        <w:rPr>
          <w:rFonts w:ascii="Tahoma" w:eastAsia="Times New Roman" w:hAnsi="Tahoma" w:cs="Tahoma"/>
          <w:sz w:val="20"/>
          <w:szCs w:val="20"/>
        </w:rPr>
        <w:br/>
        <w:t>Task</w:t>
      </w:r>
      <w:r w:rsidR="009A6D18">
        <w:rPr>
          <w:rFonts w:ascii="Tahoma" w:eastAsia="Times New Roman" w:hAnsi="Tahoma" w:cs="Tahoma"/>
          <w:sz w:val="20"/>
          <w:szCs w:val="20"/>
        </w:rPr>
        <w:t>s include</w:t>
      </w:r>
      <w:r w:rsidR="00931282" w:rsidRPr="000D6E57">
        <w:rPr>
          <w:rFonts w:ascii="Tahoma" w:eastAsia="Times New Roman" w:hAnsi="Tahoma" w:cs="Tahoma"/>
          <w:sz w:val="20"/>
          <w:szCs w:val="20"/>
        </w:rPr>
        <w:t xml:space="preserve"> and not limited </w:t>
      </w:r>
      <w:r w:rsidRPr="000D6E57">
        <w:rPr>
          <w:rFonts w:ascii="Tahoma" w:eastAsia="Times New Roman" w:hAnsi="Tahoma" w:cs="Tahoma"/>
          <w:sz w:val="20"/>
          <w:szCs w:val="20"/>
        </w:rPr>
        <w:t>to:</w:t>
      </w:r>
      <w:r w:rsidR="00931282"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br/>
      </w:r>
      <w:r w:rsidR="00931282" w:rsidRPr="000D6E57">
        <w:rPr>
          <w:rFonts w:ascii="Tahoma" w:eastAsia="Times New Roman" w:hAnsi="Tahoma" w:cs="Tahoma"/>
          <w:sz w:val="20"/>
          <w:szCs w:val="20"/>
        </w:rPr>
        <w:br/>
        <w:t>A - All tasks related to IT</w:t>
      </w:r>
      <w:r w:rsidR="00E44A47">
        <w:rPr>
          <w:rFonts w:ascii="Tahoma" w:eastAsia="Times New Roman" w:hAnsi="Tahoma" w:cs="Tahoma"/>
          <w:sz w:val="20"/>
          <w:szCs w:val="20"/>
        </w:rPr>
        <w:t xml:space="preserve"> strategies,</w:t>
      </w:r>
      <w:r w:rsidR="00931282" w:rsidRPr="000D6E57">
        <w:rPr>
          <w:rFonts w:ascii="Tahoma" w:eastAsia="Times New Roman" w:hAnsi="Tahoma" w:cs="Tahoma"/>
          <w:sz w:val="20"/>
          <w:szCs w:val="20"/>
        </w:rPr>
        <w:t xml:space="preserve"> </w:t>
      </w:r>
      <w:proofErr w:type="gramStart"/>
      <w:r w:rsidR="00E44A47">
        <w:rPr>
          <w:rFonts w:ascii="Tahoma" w:eastAsia="Times New Roman" w:hAnsi="Tahoma" w:cs="Tahoma"/>
          <w:sz w:val="20"/>
          <w:szCs w:val="20"/>
        </w:rPr>
        <w:t>applications ,</w:t>
      </w:r>
      <w:proofErr w:type="gramEnd"/>
      <w:r w:rsidR="00E44A4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communication tools, plans and articles. </w:t>
      </w:r>
      <w:r w:rsidR="00931282" w:rsidRPr="000D6E57">
        <w:rPr>
          <w:rFonts w:ascii="Tahoma" w:eastAsia="Times New Roman" w:hAnsi="Tahoma" w:cs="Tahoma"/>
          <w:sz w:val="20"/>
          <w:szCs w:val="20"/>
        </w:rPr>
        <w:br/>
        <w:t>B -</w:t>
      </w:r>
      <w:r w:rsidR="00976371">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Budgeting, phasing. </w:t>
      </w:r>
      <w:r w:rsidR="00931282" w:rsidRPr="000D6E57">
        <w:rPr>
          <w:rFonts w:ascii="Tahoma" w:eastAsia="Times New Roman" w:hAnsi="Tahoma" w:cs="Tahoma"/>
          <w:sz w:val="20"/>
          <w:szCs w:val="20"/>
        </w:rPr>
        <w:br/>
        <w:t>C -</w:t>
      </w:r>
      <w:r w:rsidR="00976371">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IT policies. </w:t>
      </w:r>
      <w:r w:rsidR="00931282" w:rsidRPr="000D6E57">
        <w:rPr>
          <w:rFonts w:ascii="Tahoma" w:eastAsia="Times New Roman" w:hAnsi="Tahoma" w:cs="Tahoma"/>
          <w:sz w:val="20"/>
          <w:szCs w:val="20"/>
        </w:rPr>
        <w:br/>
      </w:r>
      <w:r w:rsidR="00931282" w:rsidRPr="000D6E57">
        <w:rPr>
          <w:rFonts w:ascii="Tahoma" w:eastAsia="Times New Roman" w:hAnsi="Tahoma" w:cs="Tahoma"/>
          <w:sz w:val="20"/>
          <w:szCs w:val="20"/>
        </w:rPr>
        <w:lastRenderedPageBreak/>
        <w:t xml:space="preserve">D - IT procedures. </w:t>
      </w:r>
      <w:r w:rsidR="00931282" w:rsidRPr="000D6E57">
        <w:rPr>
          <w:rFonts w:ascii="Tahoma" w:eastAsia="Times New Roman" w:hAnsi="Tahoma" w:cs="Tahoma"/>
          <w:sz w:val="20"/>
          <w:szCs w:val="20"/>
        </w:rPr>
        <w:br/>
        <w:t>E -</w:t>
      </w:r>
      <w:r w:rsidR="00976371">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IT documentations like: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 Disaster recovery plan.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 Identification of information owners.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 Incidents log file.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 IT Security responsibilities.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 Test log reports.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w:t>
      </w:r>
      <w:r w:rsidR="00931282" w:rsidRPr="000D6E57">
        <w:rPr>
          <w:rFonts w:ascii="Tahoma" w:eastAsia="Times New Roman" w:hAnsi="Tahoma" w:cs="Tahoma"/>
          <w:sz w:val="20"/>
          <w:szCs w:val="20"/>
        </w:rPr>
        <w:t xml:space="preserve">- Infrastructure plans. </w:t>
      </w:r>
      <w:r w:rsidR="00931282" w:rsidRPr="000D6E57">
        <w:rPr>
          <w:rFonts w:ascii="Tahoma" w:eastAsia="Times New Roman" w:hAnsi="Tahoma" w:cs="Tahoma"/>
          <w:sz w:val="20"/>
          <w:szCs w:val="20"/>
        </w:rPr>
        <w:br/>
      </w:r>
      <w:r w:rsidRPr="000D6E57">
        <w:rPr>
          <w:rFonts w:ascii="Tahoma" w:eastAsia="Times New Roman" w:hAnsi="Tahoma" w:cs="Tahoma"/>
          <w:sz w:val="20"/>
          <w:szCs w:val="20"/>
        </w:rPr>
        <w:t xml:space="preserve">   - </w:t>
      </w:r>
      <w:r w:rsidR="00931282" w:rsidRPr="000D6E57">
        <w:rPr>
          <w:rFonts w:ascii="Tahoma" w:eastAsia="Times New Roman" w:hAnsi="Tahoma" w:cs="Tahoma"/>
          <w:sz w:val="20"/>
          <w:szCs w:val="20"/>
        </w:rPr>
        <w:t xml:space="preserve">Backup Plans. </w:t>
      </w:r>
      <w:r w:rsidR="00931282" w:rsidRPr="000D6E57">
        <w:rPr>
          <w:rFonts w:ascii="Tahoma" w:eastAsia="Times New Roman" w:hAnsi="Tahoma" w:cs="Tahoma"/>
          <w:sz w:val="20"/>
          <w:szCs w:val="20"/>
        </w:rPr>
        <w:br/>
        <w:t xml:space="preserve">F - IT cost effectiveness and cost reduction plans. </w:t>
      </w:r>
      <w:r w:rsidR="00931282" w:rsidRPr="000D6E57">
        <w:rPr>
          <w:rFonts w:ascii="Tahoma" w:eastAsia="Times New Roman" w:hAnsi="Tahoma" w:cs="Tahoma"/>
          <w:sz w:val="20"/>
          <w:szCs w:val="20"/>
        </w:rPr>
        <w:br/>
        <w:t xml:space="preserve">G - IT management and HR aspects related to IT staff. </w:t>
      </w:r>
      <w:r w:rsidR="00931282" w:rsidRPr="000D6E57">
        <w:rPr>
          <w:rFonts w:ascii="Tahoma" w:eastAsia="Times New Roman" w:hAnsi="Tahoma" w:cs="Tahoma"/>
          <w:sz w:val="20"/>
          <w:szCs w:val="20"/>
        </w:rPr>
        <w:br/>
        <w:t xml:space="preserve">H - Build strong IT infrastructure. </w:t>
      </w:r>
      <w:r w:rsidR="00931282" w:rsidRPr="000D6E57">
        <w:rPr>
          <w:rFonts w:ascii="Tahoma" w:eastAsia="Times New Roman" w:hAnsi="Tahoma" w:cs="Tahoma"/>
          <w:sz w:val="20"/>
          <w:szCs w:val="20"/>
        </w:rPr>
        <w:br/>
        <w:t xml:space="preserve">I - Organize IT team efforts. </w:t>
      </w:r>
      <w:r w:rsidR="00931282" w:rsidRPr="000D6E57">
        <w:rPr>
          <w:rFonts w:ascii="Tahoma" w:eastAsia="Times New Roman" w:hAnsi="Tahoma" w:cs="Tahoma"/>
          <w:sz w:val="20"/>
          <w:szCs w:val="20"/>
        </w:rPr>
        <w:br/>
        <w:t xml:space="preserve">J - Build IT ticketing system. </w:t>
      </w:r>
    </w:p>
    <w:p w14:paraId="245A4A6B" w14:textId="77777777" w:rsidR="00DB05D4" w:rsidRPr="000D6E57" w:rsidRDefault="00931282">
      <w:pPr>
        <w:pStyle w:val="Heading2"/>
        <w:spacing w:after="75" w:afterAutospacing="0"/>
        <w:divId w:val="1232152201"/>
        <w:rPr>
          <w:rFonts w:ascii="Tahoma" w:eastAsia="Times New Roman" w:hAnsi="Tahoma" w:cs="Tahoma"/>
          <w:sz w:val="32"/>
          <w:szCs w:val="32"/>
        </w:rPr>
      </w:pPr>
      <w:r w:rsidRPr="000D6E57">
        <w:rPr>
          <w:rFonts w:ascii="Tahoma" w:eastAsia="Times New Roman" w:hAnsi="Tahoma" w:cs="Tahoma"/>
          <w:sz w:val="32"/>
          <w:szCs w:val="32"/>
        </w:rPr>
        <w:t>IT manager</w:t>
      </w:r>
    </w:p>
    <w:p w14:paraId="36E5A9A9" w14:textId="77777777" w:rsidR="00920D33" w:rsidRPr="000D6E57" w:rsidRDefault="00A91C69" w:rsidP="00A91C69">
      <w:pPr>
        <w:divId w:val="1232152201"/>
        <w:rPr>
          <w:rFonts w:ascii="Tahoma" w:eastAsia="Times New Roman" w:hAnsi="Tahoma" w:cs="Tahoma"/>
          <w:b/>
          <w:bCs/>
          <w:color w:val="FF0000"/>
          <w:sz w:val="22"/>
          <w:szCs w:val="22"/>
        </w:rPr>
      </w:pPr>
      <w:r w:rsidRPr="000D6E57">
        <w:rPr>
          <w:rFonts w:ascii="Tahoma" w:eastAsia="Times New Roman" w:hAnsi="Tahoma" w:cs="Tahoma"/>
          <w:b/>
          <w:bCs/>
          <w:sz w:val="20"/>
          <w:szCs w:val="20"/>
        </w:rPr>
        <w:t xml:space="preserve">Company/organization: </w:t>
      </w:r>
      <w:proofErr w:type="spellStart"/>
      <w:r w:rsidR="00920D33" w:rsidRPr="000D6E57">
        <w:rPr>
          <w:rFonts w:ascii="Tahoma" w:eastAsia="Times New Roman" w:hAnsi="Tahoma" w:cs="Tahoma"/>
          <w:sz w:val="22"/>
          <w:szCs w:val="22"/>
        </w:rPr>
        <w:t>Diversey</w:t>
      </w:r>
      <w:proofErr w:type="spellEnd"/>
      <w:r w:rsidR="00920D33" w:rsidRPr="000D6E57">
        <w:rPr>
          <w:rFonts w:ascii="Tahoma" w:eastAsia="Times New Roman" w:hAnsi="Tahoma" w:cs="Tahoma"/>
          <w:sz w:val="22"/>
          <w:szCs w:val="22"/>
        </w:rPr>
        <w:t xml:space="preserve"> Egypt “Part of </w:t>
      </w:r>
      <w:r w:rsidR="00931282" w:rsidRPr="000D6E57">
        <w:rPr>
          <w:rFonts w:ascii="Tahoma" w:eastAsia="Times New Roman" w:hAnsi="Tahoma" w:cs="Tahoma"/>
          <w:sz w:val="22"/>
          <w:szCs w:val="22"/>
        </w:rPr>
        <w:t>Sealed Air</w:t>
      </w:r>
      <w:r w:rsidR="00920D33" w:rsidRPr="000D6E57">
        <w:rPr>
          <w:rFonts w:ascii="Tahoma" w:eastAsia="Times New Roman" w:hAnsi="Tahoma" w:cs="Tahoma"/>
          <w:sz w:val="22"/>
          <w:szCs w:val="22"/>
        </w:rPr>
        <w:t>”</w:t>
      </w:r>
    </w:p>
    <w:p w14:paraId="23AA9A7A" w14:textId="1DED91D9" w:rsidR="00A91C69" w:rsidRDefault="00931282" w:rsidP="00920D33">
      <w:pPr>
        <w:divId w:val="1232152201"/>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w:t>
      </w:r>
      <w:r w:rsidR="00A91C69" w:rsidRPr="000D6E57">
        <w:rPr>
          <w:rFonts w:ascii="Tahoma" w:eastAsia="Times New Roman" w:hAnsi="Tahoma" w:cs="Tahoma"/>
          <w:sz w:val="20"/>
          <w:szCs w:val="20"/>
        </w:rPr>
        <w:t>Egypt,</w:t>
      </w:r>
      <w:r w:rsidRPr="000D6E57">
        <w:rPr>
          <w:rFonts w:ascii="Tahoma" w:eastAsia="Times New Roman" w:hAnsi="Tahoma" w:cs="Tahoma"/>
          <w:sz w:val="20"/>
          <w:szCs w:val="20"/>
        </w:rPr>
        <w:t xml:space="preserve"> 1257 D Square - plot 1&amp;2 - Sheraton Heliopolis</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sidRPr="000D6E57">
        <w:rPr>
          <w:rFonts w:ascii="Tahoma" w:eastAsia="Times New Roman" w:hAnsi="Tahoma" w:cs="Tahoma"/>
          <w:sz w:val="20"/>
          <w:szCs w:val="20"/>
        </w:rPr>
        <w:t xml:space="preserve"> </w:t>
      </w:r>
      <w:r w:rsidR="00A91C69" w:rsidRPr="000D6E57">
        <w:rPr>
          <w:rFonts w:ascii="Tahoma" w:eastAsia="Times New Roman" w:hAnsi="Tahoma" w:cs="Tahoma"/>
          <w:sz w:val="20"/>
          <w:szCs w:val="20"/>
        </w:rPr>
        <w:t xml:space="preserve">Multinational </w:t>
      </w:r>
      <w:r w:rsidRPr="000D6E57">
        <w:rPr>
          <w:rFonts w:ascii="Tahoma" w:eastAsia="Times New Roman" w:hAnsi="Tahoma" w:cs="Tahoma"/>
          <w:sz w:val="20"/>
          <w:szCs w:val="20"/>
        </w:rPr>
        <w:t>FMCG</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00A91C69" w:rsidRPr="000D6E57">
        <w:rPr>
          <w:rFonts w:ascii="Tahoma" w:eastAsia="Times New Roman" w:hAnsi="Tahoma" w:cs="Tahoma"/>
          <w:b/>
          <w:bCs/>
          <w:sz w:val="20"/>
          <w:szCs w:val="20"/>
        </w:rPr>
        <w:t>Duration:</w:t>
      </w:r>
      <w:r w:rsidR="00A91C69" w:rsidRPr="000D6E57">
        <w:rPr>
          <w:rFonts w:ascii="Tahoma" w:eastAsia="Times New Roman" w:hAnsi="Tahoma" w:cs="Tahoma"/>
          <w:sz w:val="20"/>
          <w:szCs w:val="20"/>
        </w:rPr>
        <w:t xml:space="preserve"> </w:t>
      </w:r>
      <w:r w:rsidRPr="000D6E57">
        <w:rPr>
          <w:rFonts w:ascii="Tahoma" w:eastAsia="Times New Roman" w:hAnsi="Tahoma" w:cs="Tahoma"/>
          <w:sz w:val="20"/>
          <w:szCs w:val="20"/>
        </w:rPr>
        <w:t xml:space="preserve">May 1998 - September 2013 </w:t>
      </w:r>
    </w:p>
    <w:p w14:paraId="3E00E4EF" w14:textId="435B7A05" w:rsidR="0047650A" w:rsidRDefault="0047650A" w:rsidP="00920D33">
      <w:pPr>
        <w:divId w:val="1232152201"/>
        <w:rPr>
          <w:rFonts w:ascii="Tahoma" w:eastAsia="Times New Roman" w:hAnsi="Tahoma" w:cs="Tahoma"/>
          <w:sz w:val="20"/>
          <w:szCs w:val="20"/>
        </w:rPr>
      </w:pPr>
    </w:p>
    <w:p w14:paraId="2764D973" w14:textId="427F81F2" w:rsidR="0047650A" w:rsidRDefault="0047650A" w:rsidP="0047650A">
      <w:pPr>
        <w:divId w:val="1232152201"/>
        <w:rPr>
          <w:rFonts w:ascii="Tahoma" w:eastAsia="Times New Roman" w:hAnsi="Tahoma" w:cs="Tahoma"/>
          <w:sz w:val="20"/>
          <w:szCs w:val="20"/>
        </w:rPr>
      </w:pPr>
      <w:r w:rsidRPr="001C5E8F">
        <w:rPr>
          <w:rFonts w:ascii="Tahoma" w:eastAsia="Times New Roman" w:hAnsi="Tahoma" w:cs="Tahoma"/>
          <w:sz w:val="20"/>
          <w:szCs w:val="20"/>
        </w:rPr>
        <w:t>The unit manages the relationship between I</w:t>
      </w:r>
      <w:r>
        <w:rPr>
          <w:rFonts w:ascii="Tahoma" w:eastAsia="Times New Roman" w:hAnsi="Tahoma" w:cs="Tahoma"/>
          <w:sz w:val="20"/>
          <w:szCs w:val="20"/>
        </w:rPr>
        <w:t>C</w:t>
      </w:r>
      <w:r w:rsidRPr="001C5E8F">
        <w:rPr>
          <w:rFonts w:ascii="Tahoma" w:eastAsia="Times New Roman" w:hAnsi="Tahoma" w:cs="Tahoma"/>
          <w:sz w:val="20"/>
          <w:szCs w:val="20"/>
        </w:rPr>
        <w:t xml:space="preserve">T and the business and provides business support </w:t>
      </w:r>
      <w:proofErr w:type="spellStart"/>
      <w:r>
        <w:rPr>
          <w:rFonts w:ascii="Tahoma" w:eastAsia="Times New Roman" w:hAnsi="Tahoma" w:cs="Tahoma"/>
          <w:sz w:val="20"/>
          <w:szCs w:val="20"/>
        </w:rPr>
        <w:t>al</w:t>
      </w:r>
      <w:proofErr w:type="spellEnd"/>
      <w:r>
        <w:rPr>
          <w:rFonts w:ascii="Tahoma" w:eastAsia="Times New Roman" w:hAnsi="Tahoma" w:cs="Tahoma"/>
          <w:sz w:val="20"/>
          <w:szCs w:val="20"/>
        </w:rPr>
        <w:t xml:space="preserve"> over the country and regions</w:t>
      </w:r>
      <w:r w:rsidRPr="001C5E8F">
        <w:rPr>
          <w:rFonts w:ascii="Tahoma" w:eastAsia="Times New Roman" w:hAnsi="Tahoma" w:cs="Tahoma"/>
          <w:sz w:val="20"/>
          <w:szCs w:val="20"/>
        </w:rPr>
        <w:t xml:space="preserve">, Subsidiaries and Branches. The main purpose of this is unit to align </w:t>
      </w:r>
      <w:r>
        <w:rPr>
          <w:rFonts w:ascii="Tahoma" w:eastAsia="Times New Roman" w:hAnsi="Tahoma" w:cs="Tahoma"/>
          <w:sz w:val="20"/>
          <w:szCs w:val="20"/>
        </w:rPr>
        <w:t xml:space="preserve">ICT </w:t>
      </w:r>
      <w:r w:rsidRPr="001C5E8F">
        <w:rPr>
          <w:rFonts w:ascii="Tahoma" w:eastAsia="Times New Roman" w:hAnsi="Tahoma" w:cs="Tahoma"/>
          <w:sz w:val="20"/>
          <w:szCs w:val="20"/>
        </w:rPr>
        <w:t xml:space="preserve">business </w:t>
      </w:r>
      <w:r>
        <w:rPr>
          <w:rFonts w:ascii="Tahoma" w:eastAsia="Times New Roman" w:hAnsi="Tahoma" w:cs="Tahoma"/>
          <w:sz w:val="20"/>
          <w:szCs w:val="20"/>
        </w:rPr>
        <w:t>plans ,strategies</w:t>
      </w:r>
      <w:r w:rsidRPr="001C5E8F">
        <w:rPr>
          <w:rFonts w:ascii="Tahoma" w:eastAsia="Times New Roman" w:hAnsi="Tahoma" w:cs="Tahoma"/>
          <w:sz w:val="20"/>
          <w:szCs w:val="20"/>
        </w:rPr>
        <w:t xml:space="preserve">, assist in prioritization of business unit workload demands, report to </w:t>
      </w:r>
      <w:r>
        <w:rPr>
          <w:rFonts w:ascii="Tahoma" w:eastAsia="Times New Roman" w:hAnsi="Tahoma" w:cs="Tahoma"/>
          <w:sz w:val="20"/>
          <w:szCs w:val="20"/>
        </w:rPr>
        <w:t xml:space="preserve">ICT </w:t>
      </w:r>
      <w:r w:rsidRPr="001C5E8F">
        <w:rPr>
          <w:rFonts w:ascii="Tahoma" w:eastAsia="Times New Roman" w:hAnsi="Tahoma" w:cs="Tahoma"/>
          <w:sz w:val="20"/>
          <w:szCs w:val="20"/>
        </w:rPr>
        <w:t xml:space="preserve">business about the status of </w:t>
      </w:r>
      <w:r>
        <w:rPr>
          <w:rFonts w:ascii="Tahoma" w:eastAsia="Times New Roman" w:hAnsi="Tahoma" w:cs="Tahoma"/>
          <w:sz w:val="20"/>
          <w:szCs w:val="20"/>
        </w:rPr>
        <w:t>all ICT operations ,</w:t>
      </w:r>
      <w:r w:rsidRPr="001C5E8F">
        <w:rPr>
          <w:rFonts w:ascii="Tahoma" w:eastAsia="Times New Roman" w:hAnsi="Tahoma" w:cs="Tahoma"/>
          <w:sz w:val="20"/>
          <w:szCs w:val="20"/>
        </w:rPr>
        <w:t xml:space="preserve"> support services and provide innovative ideas to enhance technology solutions.</w:t>
      </w:r>
    </w:p>
    <w:p w14:paraId="30A9010C" w14:textId="77777777" w:rsidR="0047650A" w:rsidRPr="000D6E57" w:rsidRDefault="0047650A" w:rsidP="0047650A">
      <w:pPr>
        <w:divId w:val="1232152201"/>
        <w:rPr>
          <w:rFonts w:ascii="Tahoma" w:eastAsia="Times New Roman" w:hAnsi="Tahoma" w:cs="Tahoma"/>
          <w:sz w:val="20"/>
          <w:szCs w:val="20"/>
        </w:rPr>
      </w:pPr>
    </w:p>
    <w:p w14:paraId="62F50B3E" w14:textId="77777777" w:rsidR="00A91C69" w:rsidRDefault="00A91C69" w:rsidP="00920D33">
      <w:pPr>
        <w:divId w:val="1232152201"/>
        <w:rPr>
          <w:rFonts w:ascii="Tahoma" w:eastAsia="Times New Roman" w:hAnsi="Tahoma" w:cs="Tahoma"/>
          <w:b/>
          <w:bCs/>
          <w:sz w:val="20"/>
          <w:szCs w:val="20"/>
        </w:rPr>
      </w:pPr>
      <w:r w:rsidRPr="000D6E57">
        <w:rPr>
          <w:rFonts w:ascii="Tahoma" w:eastAsia="Times New Roman" w:hAnsi="Tahoma" w:cs="Tahoma"/>
          <w:b/>
          <w:bCs/>
          <w:sz w:val="20"/>
          <w:szCs w:val="20"/>
        </w:rPr>
        <w:t>Responsibilities:</w:t>
      </w:r>
    </w:p>
    <w:p w14:paraId="6DBD29F4" w14:textId="77777777" w:rsidR="0041112F" w:rsidRPr="000D6E57" w:rsidRDefault="0041112F" w:rsidP="00920D33">
      <w:pPr>
        <w:divId w:val="1232152201"/>
        <w:rPr>
          <w:rFonts w:ascii="Tahoma" w:eastAsia="Times New Roman" w:hAnsi="Tahoma" w:cs="Tahoma"/>
          <w:b/>
          <w:bCs/>
          <w:sz w:val="20"/>
          <w:szCs w:val="20"/>
        </w:rPr>
      </w:pPr>
    </w:p>
    <w:p w14:paraId="0CFF6D14" w14:textId="77777777" w:rsidR="0041112F" w:rsidRDefault="00931282" w:rsidP="00564781">
      <w:pPr>
        <w:divId w:val="1232152201"/>
        <w:rPr>
          <w:rFonts w:ascii="Tahoma" w:eastAsia="Times New Roman" w:hAnsi="Tahoma" w:cs="Tahoma"/>
          <w:sz w:val="20"/>
          <w:szCs w:val="20"/>
        </w:rPr>
      </w:pPr>
      <w:r w:rsidRPr="00564781">
        <w:rPr>
          <w:rFonts w:ascii="Tahoma" w:eastAsia="Times New Roman" w:hAnsi="Tahoma" w:cs="Tahoma"/>
          <w:b/>
          <w:bCs/>
          <w:sz w:val="20"/>
          <w:szCs w:val="20"/>
        </w:rPr>
        <w:t xml:space="preserve">1 - AS IT </w:t>
      </w:r>
      <w:r w:rsidR="00A91C69" w:rsidRPr="00564781">
        <w:rPr>
          <w:rFonts w:ascii="Tahoma" w:eastAsia="Times New Roman" w:hAnsi="Tahoma" w:cs="Tahoma"/>
          <w:b/>
          <w:bCs/>
          <w:sz w:val="20"/>
          <w:szCs w:val="20"/>
        </w:rPr>
        <w:t>manager:</w:t>
      </w:r>
      <w:r w:rsidRPr="000D6E57">
        <w:rPr>
          <w:rFonts w:ascii="Tahoma" w:eastAsia="Times New Roman" w:hAnsi="Tahoma" w:cs="Tahoma"/>
          <w:sz w:val="20"/>
          <w:szCs w:val="20"/>
        </w:rPr>
        <w:t xml:space="preserve"> </w:t>
      </w:r>
      <w:r w:rsidRPr="000D6E57">
        <w:rPr>
          <w:rFonts w:ascii="Tahoma" w:eastAsia="Times New Roman" w:hAnsi="Tahoma" w:cs="Tahoma"/>
          <w:sz w:val="20"/>
          <w:szCs w:val="20"/>
        </w:rPr>
        <w:br/>
        <w:t xml:space="preserve">Responsible for: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 - All tasks related to IT, communication tools, plans and articles.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B -</w:t>
      </w:r>
      <w:r w:rsidR="007058A0">
        <w:rPr>
          <w:rFonts w:ascii="Tahoma" w:eastAsia="Times New Roman" w:hAnsi="Tahoma" w:cs="Tahoma"/>
          <w:sz w:val="20"/>
          <w:szCs w:val="20"/>
        </w:rPr>
        <w:t xml:space="preserve"> </w:t>
      </w:r>
      <w:r w:rsidRPr="000D6E57">
        <w:rPr>
          <w:rFonts w:ascii="Tahoma" w:eastAsia="Times New Roman" w:hAnsi="Tahoma" w:cs="Tahoma"/>
          <w:sz w:val="20"/>
          <w:szCs w:val="20"/>
        </w:rPr>
        <w:t xml:space="preserve">Budgeting, phasing.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C -</w:t>
      </w:r>
      <w:r w:rsidR="007058A0">
        <w:rPr>
          <w:rFonts w:ascii="Tahoma" w:eastAsia="Times New Roman" w:hAnsi="Tahoma" w:cs="Tahoma"/>
          <w:sz w:val="20"/>
          <w:szCs w:val="20"/>
        </w:rPr>
        <w:t xml:space="preserve"> </w:t>
      </w:r>
      <w:r w:rsidRPr="000D6E57">
        <w:rPr>
          <w:rFonts w:ascii="Tahoma" w:eastAsia="Times New Roman" w:hAnsi="Tahoma" w:cs="Tahoma"/>
          <w:sz w:val="20"/>
          <w:szCs w:val="20"/>
        </w:rPr>
        <w:t xml:space="preserve">IT policies.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D -</w:t>
      </w:r>
      <w:r w:rsidR="007058A0">
        <w:rPr>
          <w:rFonts w:ascii="Tahoma" w:eastAsia="Times New Roman" w:hAnsi="Tahoma" w:cs="Tahoma"/>
          <w:sz w:val="20"/>
          <w:szCs w:val="20"/>
        </w:rPr>
        <w:t xml:space="preserve"> </w:t>
      </w:r>
      <w:r w:rsidRPr="000D6E57">
        <w:rPr>
          <w:rFonts w:ascii="Tahoma" w:eastAsia="Times New Roman" w:hAnsi="Tahoma" w:cs="Tahoma"/>
          <w:sz w:val="20"/>
          <w:szCs w:val="20"/>
        </w:rPr>
        <w:t xml:space="preserve">IT documentations like: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Disaster recovery plan.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Contingency plan.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Identification of information owners.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Incidents log file.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IT Security responsibilities.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Test log reports.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ERP Documentation.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ERP user rights.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Infrastructure plans.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 Backup Plans.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E - IT reporting and IT CAPEX expenditure.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F - IT cost. </w:t>
      </w:r>
    </w:p>
    <w:p w14:paraId="3E08606C" w14:textId="77777777" w:rsidR="0041112F" w:rsidRDefault="00931282" w:rsidP="00564781">
      <w:pPr>
        <w:divId w:val="1232152201"/>
        <w:rPr>
          <w:rFonts w:ascii="Tahoma" w:eastAsia="Times New Roman" w:hAnsi="Tahoma" w:cs="Tahoma"/>
          <w:sz w:val="20"/>
          <w:szCs w:val="20"/>
        </w:rPr>
      </w:pPr>
      <w:r w:rsidRPr="000D6E57">
        <w:rPr>
          <w:rFonts w:ascii="Tahoma" w:eastAsia="Times New Roman" w:hAnsi="Tahoma" w:cs="Tahoma"/>
          <w:sz w:val="20"/>
          <w:szCs w:val="20"/>
        </w:rPr>
        <w:br/>
      </w:r>
      <w:r w:rsidRPr="00564781">
        <w:rPr>
          <w:rFonts w:ascii="Tahoma" w:eastAsia="Times New Roman" w:hAnsi="Tahoma" w:cs="Tahoma"/>
          <w:b/>
          <w:bCs/>
          <w:sz w:val="20"/>
          <w:szCs w:val="20"/>
        </w:rPr>
        <w:t>2 - As a system administrator:</w:t>
      </w:r>
      <w:r w:rsidRPr="000D6E57">
        <w:rPr>
          <w:rFonts w:ascii="Tahoma" w:eastAsia="Times New Roman" w:hAnsi="Tahoma" w:cs="Tahoma"/>
          <w:sz w:val="20"/>
          <w:szCs w:val="20"/>
        </w:rPr>
        <w:t xml:space="preserve"> </w:t>
      </w:r>
      <w:r w:rsidRPr="000D6E57">
        <w:rPr>
          <w:rFonts w:ascii="Tahoma" w:eastAsia="Times New Roman" w:hAnsi="Tahoma" w:cs="Tahoma"/>
          <w:sz w:val="20"/>
          <w:szCs w:val="20"/>
        </w:rPr>
        <w:br/>
        <w:t xml:space="preserve">Responsible for: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 - Users and groups, domains with group policies administration.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B - Security &amp; Permissions.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C - Monitoring.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D - Trouble shooting.</w:t>
      </w:r>
    </w:p>
    <w:p w14:paraId="6267E600" w14:textId="77777777" w:rsidR="0041112F" w:rsidRDefault="00931282" w:rsidP="00564781">
      <w:pPr>
        <w:divId w:val="1232152201"/>
        <w:rPr>
          <w:rFonts w:ascii="Tahoma" w:eastAsia="Times New Roman" w:hAnsi="Tahoma" w:cs="Tahoma"/>
          <w:sz w:val="20"/>
          <w:szCs w:val="20"/>
        </w:rPr>
      </w:pPr>
      <w:r w:rsidRPr="000D6E57">
        <w:rPr>
          <w:rFonts w:ascii="Tahoma" w:eastAsia="Times New Roman" w:hAnsi="Tahoma" w:cs="Tahoma"/>
          <w:sz w:val="20"/>
          <w:szCs w:val="20"/>
        </w:rPr>
        <w:t xml:space="preserve"> </w:t>
      </w:r>
      <w:r w:rsidRPr="000D6E57">
        <w:rPr>
          <w:rFonts w:ascii="Tahoma" w:eastAsia="Times New Roman" w:hAnsi="Tahoma" w:cs="Tahoma"/>
          <w:sz w:val="20"/>
          <w:szCs w:val="20"/>
        </w:rPr>
        <w:br/>
      </w:r>
      <w:r w:rsidRPr="00564781">
        <w:rPr>
          <w:rFonts w:ascii="Tahoma" w:eastAsia="Times New Roman" w:hAnsi="Tahoma" w:cs="Tahoma"/>
          <w:b/>
          <w:bCs/>
          <w:sz w:val="20"/>
          <w:szCs w:val="20"/>
        </w:rPr>
        <w:t>3 - As a backup operator for Company data:</w:t>
      </w:r>
      <w:r w:rsidRPr="000D6E57">
        <w:rPr>
          <w:rFonts w:ascii="Tahoma" w:eastAsia="Times New Roman" w:hAnsi="Tahoma" w:cs="Tahoma"/>
          <w:sz w:val="20"/>
          <w:szCs w:val="20"/>
        </w:rPr>
        <w:t xml:space="preserve"> </w:t>
      </w:r>
      <w:r w:rsidRPr="000D6E57">
        <w:rPr>
          <w:rFonts w:ascii="Tahoma" w:eastAsia="Times New Roman" w:hAnsi="Tahoma" w:cs="Tahoma"/>
          <w:sz w:val="20"/>
          <w:szCs w:val="20"/>
        </w:rPr>
        <w:br/>
        <w:t xml:space="preserve">Responsible for: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 - Data backup schedules (Incremental &amp; deferential &amp; normal), (regular &amp; critical) on time basis (Monthly - Weekly - daily).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B - Servers &amp; PCs backup. </w:t>
      </w:r>
      <w:r w:rsidRPr="000D6E57">
        <w:rPr>
          <w:rFonts w:ascii="Tahoma" w:eastAsia="Times New Roman" w:hAnsi="Tahoma" w:cs="Tahoma"/>
          <w:sz w:val="20"/>
          <w:szCs w:val="20"/>
        </w:rPr>
        <w:br/>
      </w:r>
      <w:r w:rsidRPr="00564781">
        <w:rPr>
          <w:rFonts w:ascii="Tahoma" w:eastAsia="Times New Roman" w:hAnsi="Tahoma" w:cs="Tahoma"/>
          <w:b/>
          <w:bCs/>
          <w:sz w:val="20"/>
          <w:szCs w:val="20"/>
        </w:rPr>
        <w:t xml:space="preserve">4 - As a </w:t>
      </w:r>
      <w:r w:rsidR="00564781">
        <w:rPr>
          <w:rFonts w:ascii="Tahoma" w:eastAsia="Times New Roman" w:hAnsi="Tahoma" w:cs="Tahoma"/>
          <w:b/>
          <w:bCs/>
          <w:sz w:val="20"/>
          <w:szCs w:val="20"/>
        </w:rPr>
        <w:t>service</w:t>
      </w:r>
      <w:r w:rsidRPr="00564781">
        <w:rPr>
          <w:rFonts w:ascii="Tahoma" w:eastAsia="Times New Roman" w:hAnsi="Tahoma" w:cs="Tahoma"/>
          <w:b/>
          <w:bCs/>
          <w:sz w:val="20"/>
          <w:szCs w:val="20"/>
        </w:rPr>
        <w:t xml:space="preserve"> desk support:</w:t>
      </w:r>
      <w:r w:rsidRPr="000D6E57">
        <w:rPr>
          <w:rFonts w:ascii="Tahoma" w:eastAsia="Times New Roman" w:hAnsi="Tahoma" w:cs="Tahoma"/>
          <w:sz w:val="20"/>
          <w:szCs w:val="20"/>
        </w:rPr>
        <w:t xml:space="preserve"> </w:t>
      </w:r>
      <w:r w:rsidRPr="000D6E57">
        <w:rPr>
          <w:rFonts w:ascii="Tahoma" w:eastAsia="Times New Roman" w:hAnsi="Tahoma" w:cs="Tahoma"/>
          <w:sz w:val="20"/>
          <w:szCs w:val="20"/>
        </w:rPr>
        <w:br/>
        <w:t xml:space="preserve">Responsible for: </w:t>
      </w:r>
      <w:r w:rsidRPr="000D6E57">
        <w:rPr>
          <w:rFonts w:ascii="Tahoma" w:eastAsia="Times New Roman" w:hAnsi="Tahoma" w:cs="Tahoma"/>
          <w:sz w:val="20"/>
          <w:szCs w:val="20"/>
        </w:rPr>
        <w:br/>
      </w:r>
      <w:r w:rsidR="006F13AF">
        <w:rPr>
          <w:rFonts w:ascii="Tahoma" w:eastAsia="Times New Roman" w:hAnsi="Tahoma" w:cs="Tahoma"/>
          <w:sz w:val="20"/>
          <w:szCs w:val="20"/>
        </w:rPr>
        <w:lastRenderedPageBreak/>
        <w:t xml:space="preserve">  </w:t>
      </w:r>
      <w:r w:rsidRPr="000D6E57">
        <w:rPr>
          <w:rFonts w:ascii="Tahoma" w:eastAsia="Times New Roman" w:hAnsi="Tahoma" w:cs="Tahoma"/>
          <w:sz w:val="20"/>
          <w:szCs w:val="20"/>
        </w:rPr>
        <w:t xml:space="preserve">A - Supporting all SW &amp; Applications.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B - Maintaining antivirus and firewall Apps.</w:t>
      </w:r>
    </w:p>
    <w:p w14:paraId="46EF74E0" w14:textId="41137BFC" w:rsidR="00DB05D4" w:rsidRDefault="00931282" w:rsidP="00564781">
      <w:pPr>
        <w:divId w:val="1232152201"/>
        <w:rPr>
          <w:rFonts w:ascii="Tahoma" w:eastAsia="Times New Roman" w:hAnsi="Tahoma" w:cs="Tahoma"/>
          <w:sz w:val="20"/>
          <w:szCs w:val="20"/>
        </w:rPr>
      </w:pPr>
      <w:r w:rsidRPr="000D6E57">
        <w:rPr>
          <w:rFonts w:ascii="Tahoma" w:eastAsia="Times New Roman" w:hAnsi="Tahoma" w:cs="Tahoma"/>
          <w:sz w:val="20"/>
          <w:szCs w:val="20"/>
        </w:rPr>
        <w:t xml:space="preserve"> </w:t>
      </w:r>
      <w:r w:rsidRPr="000D6E57">
        <w:rPr>
          <w:rFonts w:ascii="Tahoma" w:eastAsia="Times New Roman" w:hAnsi="Tahoma" w:cs="Tahoma"/>
          <w:sz w:val="20"/>
          <w:szCs w:val="20"/>
        </w:rPr>
        <w:br/>
      </w:r>
      <w:r w:rsidRPr="0041112F">
        <w:rPr>
          <w:rFonts w:ascii="Tahoma" w:eastAsia="Times New Roman" w:hAnsi="Tahoma" w:cs="Tahoma"/>
          <w:b/>
          <w:bCs/>
          <w:sz w:val="20"/>
          <w:szCs w:val="20"/>
        </w:rPr>
        <w:t xml:space="preserve">5 - As a system technical </w:t>
      </w:r>
      <w:r w:rsidR="00C520E7" w:rsidRPr="0041112F">
        <w:rPr>
          <w:rFonts w:ascii="Tahoma" w:eastAsia="Times New Roman" w:hAnsi="Tahoma" w:cs="Tahoma"/>
          <w:b/>
          <w:bCs/>
          <w:sz w:val="20"/>
          <w:szCs w:val="20"/>
        </w:rPr>
        <w:t>support:</w:t>
      </w:r>
      <w:r w:rsidRPr="000D6E57">
        <w:rPr>
          <w:rFonts w:ascii="Tahoma" w:eastAsia="Times New Roman" w:hAnsi="Tahoma" w:cs="Tahoma"/>
          <w:sz w:val="20"/>
          <w:szCs w:val="20"/>
        </w:rPr>
        <w:t xml:space="preserve"> </w:t>
      </w:r>
      <w:r w:rsidRPr="000D6E57">
        <w:rPr>
          <w:rFonts w:ascii="Tahoma" w:eastAsia="Times New Roman" w:hAnsi="Tahoma" w:cs="Tahoma"/>
          <w:sz w:val="20"/>
          <w:szCs w:val="20"/>
        </w:rPr>
        <w:br/>
      </w:r>
      <w:r w:rsidR="007521A4">
        <w:rPr>
          <w:rFonts w:ascii="Tahoma" w:eastAsia="Times New Roman" w:hAnsi="Tahoma" w:cs="Tahoma"/>
          <w:sz w:val="20"/>
          <w:szCs w:val="20"/>
        </w:rPr>
        <w:t xml:space="preserve">  </w:t>
      </w:r>
      <w:r w:rsidRPr="000D6E57">
        <w:rPr>
          <w:rFonts w:ascii="Tahoma" w:eastAsia="Times New Roman" w:hAnsi="Tahoma" w:cs="Tahoma"/>
          <w:sz w:val="20"/>
          <w:szCs w:val="20"/>
        </w:rPr>
        <w:t xml:space="preserve">For ERP packages, Responsible for: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 - Installation ERP packages.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B - Coordinate user needs through business needs.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C - Helpdesk support.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D - Testing all new modifications and new </w:t>
      </w:r>
      <w:r w:rsidR="00C520E7" w:rsidRPr="000D6E57">
        <w:rPr>
          <w:rFonts w:ascii="Tahoma" w:eastAsia="Times New Roman" w:hAnsi="Tahoma" w:cs="Tahoma"/>
          <w:sz w:val="20"/>
          <w:szCs w:val="20"/>
        </w:rPr>
        <w:t xml:space="preserve">modules. </w:t>
      </w:r>
    </w:p>
    <w:p w14:paraId="23883829" w14:textId="61117738" w:rsidR="00467E39" w:rsidRDefault="00467E39" w:rsidP="00564781">
      <w:pPr>
        <w:divId w:val="1232152201"/>
        <w:rPr>
          <w:rFonts w:ascii="Tahoma" w:eastAsia="Times New Roman" w:hAnsi="Tahoma" w:cs="Tahoma"/>
          <w:sz w:val="20"/>
          <w:szCs w:val="20"/>
        </w:rPr>
      </w:pPr>
    </w:p>
    <w:p w14:paraId="76178937" w14:textId="7FF7F611" w:rsidR="00467E39" w:rsidRDefault="00467E39" w:rsidP="00564781">
      <w:pPr>
        <w:divId w:val="1232152201"/>
        <w:rPr>
          <w:rFonts w:ascii="Tahoma" w:eastAsia="Times New Roman" w:hAnsi="Tahoma" w:cs="Tahoma"/>
          <w:sz w:val="20"/>
          <w:szCs w:val="20"/>
        </w:rPr>
      </w:pPr>
    </w:p>
    <w:p w14:paraId="66A7EA60" w14:textId="77777777" w:rsidR="00467E39" w:rsidRPr="000D6E57" w:rsidRDefault="00467E39" w:rsidP="00564781">
      <w:pPr>
        <w:divId w:val="1232152201"/>
        <w:rPr>
          <w:rFonts w:ascii="Tahoma" w:eastAsia="Times New Roman" w:hAnsi="Tahoma" w:cs="Tahoma"/>
          <w:sz w:val="20"/>
          <w:szCs w:val="20"/>
        </w:rPr>
      </w:pPr>
    </w:p>
    <w:p w14:paraId="6B639E46" w14:textId="77777777" w:rsidR="00DB05D4" w:rsidRPr="000D6E57" w:rsidRDefault="00931282">
      <w:pPr>
        <w:pStyle w:val="Heading2"/>
        <w:spacing w:after="75" w:afterAutospacing="0"/>
        <w:divId w:val="1596281159"/>
        <w:rPr>
          <w:rFonts w:ascii="Tahoma" w:eastAsia="Times New Roman" w:hAnsi="Tahoma" w:cs="Tahoma"/>
          <w:sz w:val="32"/>
          <w:szCs w:val="32"/>
        </w:rPr>
      </w:pPr>
      <w:r w:rsidRPr="000D6E57">
        <w:rPr>
          <w:rFonts w:ascii="Tahoma" w:eastAsia="Times New Roman" w:hAnsi="Tahoma" w:cs="Tahoma"/>
          <w:sz w:val="32"/>
          <w:szCs w:val="32"/>
        </w:rPr>
        <w:t>IT SOX 404 coordinator</w:t>
      </w:r>
    </w:p>
    <w:p w14:paraId="67BBC8A8" w14:textId="77777777" w:rsidR="00912231" w:rsidRPr="000D6E57" w:rsidRDefault="00912231" w:rsidP="00912231">
      <w:pPr>
        <w:divId w:val="1596281159"/>
        <w:rPr>
          <w:rFonts w:ascii="Tahoma" w:eastAsia="Times New Roman" w:hAnsi="Tahoma" w:cs="Tahoma"/>
          <w:b/>
          <w:bCs/>
          <w:color w:val="FF0000"/>
          <w:sz w:val="22"/>
          <w:szCs w:val="22"/>
        </w:rPr>
      </w:pPr>
      <w:r w:rsidRPr="000D6E57">
        <w:rPr>
          <w:rFonts w:ascii="Tahoma" w:eastAsia="Times New Roman" w:hAnsi="Tahoma" w:cs="Tahoma"/>
          <w:b/>
          <w:bCs/>
          <w:sz w:val="20"/>
          <w:szCs w:val="20"/>
        </w:rPr>
        <w:t xml:space="preserve">Company/organization: </w:t>
      </w:r>
      <w:proofErr w:type="spellStart"/>
      <w:r w:rsidRPr="000D6E57">
        <w:rPr>
          <w:rFonts w:ascii="Tahoma" w:eastAsia="Times New Roman" w:hAnsi="Tahoma" w:cs="Tahoma"/>
          <w:sz w:val="22"/>
          <w:szCs w:val="22"/>
        </w:rPr>
        <w:t>Diversey</w:t>
      </w:r>
      <w:proofErr w:type="spellEnd"/>
      <w:r w:rsidRPr="000D6E57">
        <w:rPr>
          <w:rFonts w:ascii="Tahoma" w:eastAsia="Times New Roman" w:hAnsi="Tahoma" w:cs="Tahoma"/>
          <w:sz w:val="22"/>
          <w:szCs w:val="22"/>
        </w:rPr>
        <w:t xml:space="preserve"> Egypt “Part of Sealed Air”</w:t>
      </w:r>
    </w:p>
    <w:p w14:paraId="2A0DBE28" w14:textId="77777777" w:rsidR="00912231" w:rsidRPr="000D6E57" w:rsidRDefault="00912231" w:rsidP="00912231">
      <w:pPr>
        <w:divId w:val="1596281159"/>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Egypt, 1257 D Square - plot 1&amp;2 - Sheraton Heliopolis</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sidRPr="000D6E57">
        <w:rPr>
          <w:rFonts w:ascii="Tahoma" w:eastAsia="Times New Roman" w:hAnsi="Tahoma" w:cs="Tahoma"/>
          <w:sz w:val="20"/>
          <w:szCs w:val="20"/>
        </w:rPr>
        <w:t xml:space="preserve"> Multinational FMCG</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Pr="000D6E57">
        <w:rPr>
          <w:rFonts w:ascii="Tahoma" w:eastAsia="Times New Roman" w:hAnsi="Tahoma" w:cs="Tahoma"/>
          <w:b/>
          <w:bCs/>
          <w:sz w:val="20"/>
          <w:szCs w:val="20"/>
        </w:rPr>
        <w:t>Duration:</w:t>
      </w:r>
      <w:r w:rsidRPr="000D6E57">
        <w:rPr>
          <w:rFonts w:ascii="Tahoma" w:eastAsia="Times New Roman" w:hAnsi="Tahoma" w:cs="Tahoma"/>
          <w:sz w:val="20"/>
          <w:szCs w:val="20"/>
        </w:rPr>
        <w:t xml:space="preserve"> </w:t>
      </w:r>
      <w:r>
        <w:rPr>
          <w:rFonts w:ascii="Tahoma" w:eastAsia="Times New Roman" w:hAnsi="Tahoma" w:cs="Tahoma"/>
          <w:sz w:val="20"/>
          <w:szCs w:val="20"/>
        </w:rPr>
        <w:t>Jan</w:t>
      </w:r>
      <w:r w:rsidRPr="000D6E57">
        <w:rPr>
          <w:rFonts w:ascii="Tahoma" w:eastAsia="Times New Roman" w:hAnsi="Tahoma" w:cs="Tahoma"/>
          <w:sz w:val="20"/>
          <w:szCs w:val="20"/>
        </w:rPr>
        <w:t xml:space="preserve"> </w:t>
      </w:r>
      <w:r>
        <w:rPr>
          <w:rFonts w:ascii="Tahoma" w:eastAsia="Times New Roman" w:hAnsi="Tahoma" w:cs="Tahoma"/>
          <w:sz w:val="20"/>
          <w:szCs w:val="20"/>
        </w:rPr>
        <w:t>2002</w:t>
      </w:r>
      <w:r w:rsidRPr="000D6E57">
        <w:rPr>
          <w:rFonts w:ascii="Tahoma" w:eastAsia="Times New Roman" w:hAnsi="Tahoma" w:cs="Tahoma"/>
          <w:sz w:val="20"/>
          <w:szCs w:val="20"/>
        </w:rPr>
        <w:t xml:space="preserve"> - September 2013 </w:t>
      </w:r>
    </w:p>
    <w:p w14:paraId="6C44D84C" w14:textId="77777777" w:rsidR="00912231" w:rsidRPr="000D6E57" w:rsidRDefault="00912231" w:rsidP="00912231">
      <w:pPr>
        <w:divId w:val="1596281159"/>
        <w:rPr>
          <w:rFonts w:ascii="Tahoma" w:eastAsia="Times New Roman" w:hAnsi="Tahoma" w:cs="Tahoma"/>
          <w:b/>
          <w:bCs/>
          <w:sz w:val="20"/>
          <w:szCs w:val="20"/>
        </w:rPr>
      </w:pPr>
      <w:r w:rsidRPr="000D6E57">
        <w:rPr>
          <w:rFonts w:ascii="Tahoma" w:eastAsia="Times New Roman" w:hAnsi="Tahoma" w:cs="Tahoma"/>
          <w:b/>
          <w:bCs/>
          <w:sz w:val="20"/>
          <w:szCs w:val="20"/>
        </w:rPr>
        <w:t>Responsibilities:</w:t>
      </w:r>
    </w:p>
    <w:p w14:paraId="54F47FD4" w14:textId="77777777" w:rsidR="00DC6AE4" w:rsidRDefault="00DC6AE4">
      <w:pPr>
        <w:divId w:val="1596281159"/>
        <w:rPr>
          <w:rFonts w:ascii="Tahoma" w:eastAsia="Times New Roman" w:hAnsi="Tahoma" w:cs="Tahoma"/>
          <w:sz w:val="20"/>
          <w:szCs w:val="20"/>
        </w:rPr>
      </w:pPr>
    </w:p>
    <w:p w14:paraId="2B6FC3CF" w14:textId="5065CAE1" w:rsidR="00DC6AE4" w:rsidRDefault="00DC6AE4">
      <w:pPr>
        <w:divId w:val="1596281159"/>
        <w:rPr>
          <w:rFonts w:ascii="Tahoma" w:eastAsia="Times New Roman" w:hAnsi="Tahoma" w:cs="Tahoma"/>
          <w:sz w:val="20"/>
          <w:szCs w:val="20"/>
        </w:rPr>
      </w:pPr>
      <w:r>
        <w:rPr>
          <w:rFonts w:ascii="Tahoma" w:eastAsia="Times New Roman" w:hAnsi="Tahoma" w:cs="Tahoma"/>
          <w:sz w:val="20"/>
          <w:szCs w:val="20"/>
        </w:rPr>
        <w:t>The Function is to ensure the full compliance for the ICT unit with HQ standards and regulations with minimum adequate ratios.</w:t>
      </w:r>
    </w:p>
    <w:p w14:paraId="282ADEA9" w14:textId="1123F4B7" w:rsidR="00DB05D4" w:rsidRPr="000D6E57" w:rsidRDefault="00931282">
      <w:pPr>
        <w:divId w:val="1596281159"/>
        <w:rPr>
          <w:rFonts w:ascii="Tahoma" w:eastAsia="Times New Roman" w:hAnsi="Tahoma" w:cs="Tahoma"/>
          <w:sz w:val="20"/>
          <w:szCs w:val="20"/>
        </w:rPr>
      </w:pP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 - Planning 404 steps through daily working processes.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B - Designing the flow charts of the working process and assigning the key control to ensure the accuracy </w:t>
      </w:r>
      <w:r w:rsidR="00EE0AF6" w:rsidRPr="000D6E57">
        <w:rPr>
          <w:rFonts w:ascii="Tahoma" w:eastAsia="Times New Roman" w:hAnsi="Tahoma" w:cs="Tahoma"/>
          <w:sz w:val="20"/>
          <w:szCs w:val="20"/>
        </w:rPr>
        <w:t xml:space="preserve">and </w:t>
      </w:r>
      <w:r w:rsidR="00EE0AF6">
        <w:rPr>
          <w:rFonts w:ascii="Tahoma" w:eastAsia="Times New Roman" w:hAnsi="Tahoma" w:cs="Tahoma"/>
          <w:sz w:val="20"/>
          <w:szCs w:val="20"/>
        </w:rPr>
        <w:t>preventive</w:t>
      </w:r>
      <w:r w:rsidRPr="000D6E57">
        <w:rPr>
          <w:rFonts w:ascii="Tahoma" w:eastAsia="Times New Roman" w:hAnsi="Tahoma" w:cs="Tahoma"/>
          <w:sz w:val="20"/>
          <w:szCs w:val="20"/>
        </w:rPr>
        <w:t xml:space="preserve"> controls.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C - </w:t>
      </w:r>
      <w:r w:rsidR="00A967D2" w:rsidRPr="000D6E57">
        <w:rPr>
          <w:rFonts w:ascii="Tahoma" w:eastAsia="Times New Roman" w:hAnsi="Tahoma" w:cs="Tahoma"/>
          <w:sz w:val="20"/>
          <w:szCs w:val="20"/>
        </w:rPr>
        <w:t>Narrative’s</w:t>
      </w:r>
      <w:r w:rsidRPr="000D6E57">
        <w:rPr>
          <w:rFonts w:ascii="Tahoma" w:eastAsia="Times New Roman" w:hAnsi="Tahoma" w:cs="Tahoma"/>
          <w:sz w:val="20"/>
          <w:szCs w:val="20"/>
        </w:rPr>
        <w:t xml:space="preserve"> documentation and testing of all K</w:t>
      </w:r>
      <w:r w:rsidR="002C110E">
        <w:rPr>
          <w:rFonts w:ascii="Tahoma" w:eastAsia="Times New Roman" w:hAnsi="Tahoma" w:cs="Tahoma"/>
          <w:sz w:val="20"/>
          <w:szCs w:val="20"/>
        </w:rPr>
        <w:t xml:space="preserve">ey </w:t>
      </w:r>
      <w:r w:rsidRPr="000D6E57">
        <w:rPr>
          <w:rFonts w:ascii="Tahoma" w:eastAsia="Times New Roman" w:hAnsi="Tahoma" w:cs="Tahoma"/>
          <w:sz w:val="20"/>
          <w:szCs w:val="20"/>
        </w:rPr>
        <w:t>C</w:t>
      </w:r>
      <w:r w:rsidR="002C110E">
        <w:rPr>
          <w:rFonts w:ascii="Tahoma" w:eastAsia="Times New Roman" w:hAnsi="Tahoma" w:cs="Tahoma"/>
          <w:sz w:val="20"/>
          <w:szCs w:val="20"/>
        </w:rPr>
        <w:t>ontrol</w:t>
      </w:r>
      <w:r w:rsidRPr="000D6E57">
        <w:rPr>
          <w:rFonts w:ascii="Tahoma" w:eastAsia="Times New Roman" w:hAnsi="Tahoma" w:cs="Tahoma"/>
          <w:sz w:val="20"/>
          <w:szCs w:val="20"/>
        </w:rPr>
        <w:t xml:space="preserve">s. </w:t>
      </w:r>
    </w:p>
    <w:p w14:paraId="0FACC766" w14:textId="77777777" w:rsidR="00DB05D4" w:rsidRPr="000D6E57" w:rsidRDefault="00931282">
      <w:pPr>
        <w:pStyle w:val="Heading2"/>
        <w:spacing w:after="75" w:afterAutospacing="0"/>
        <w:divId w:val="704451222"/>
        <w:rPr>
          <w:rFonts w:ascii="Tahoma" w:eastAsia="Times New Roman" w:hAnsi="Tahoma" w:cs="Tahoma"/>
          <w:sz w:val="32"/>
          <w:szCs w:val="32"/>
        </w:rPr>
      </w:pPr>
      <w:r w:rsidRPr="000D6E57">
        <w:rPr>
          <w:rFonts w:ascii="Tahoma" w:eastAsia="Times New Roman" w:hAnsi="Tahoma" w:cs="Tahoma"/>
          <w:sz w:val="32"/>
          <w:szCs w:val="32"/>
        </w:rPr>
        <w:t>Business analyst</w:t>
      </w:r>
    </w:p>
    <w:p w14:paraId="726A4AE6" w14:textId="77777777" w:rsidR="00912231" w:rsidRPr="000D6E57" w:rsidRDefault="00912231" w:rsidP="00912231">
      <w:pPr>
        <w:divId w:val="704451222"/>
        <w:rPr>
          <w:rFonts w:ascii="Tahoma" w:eastAsia="Times New Roman" w:hAnsi="Tahoma" w:cs="Tahoma"/>
          <w:b/>
          <w:bCs/>
          <w:color w:val="FF0000"/>
          <w:sz w:val="22"/>
          <w:szCs w:val="22"/>
        </w:rPr>
      </w:pPr>
      <w:r w:rsidRPr="000D6E57">
        <w:rPr>
          <w:rFonts w:ascii="Tahoma" w:eastAsia="Times New Roman" w:hAnsi="Tahoma" w:cs="Tahoma"/>
          <w:b/>
          <w:bCs/>
          <w:sz w:val="20"/>
          <w:szCs w:val="20"/>
        </w:rPr>
        <w:t xml:space="preserve">Company/organization: </w:t>
      </w:r>
      <w:proofErr w:type="spellStart"/>
      <w:r w:rsidRPr="000D6E57">
        <w:rPr>
          <w:rFonts w:ascii="Tahoma" w:eastAsia="Times New Roman" w:hAnsi="Tahoma" w:cs="Tahoma"/>
          <w:sz w:val="22"/>
          <w:szCs w:val="22"/>
        </w:rPr>
        <w:t>Diversey</w:t>
      </w:r>
      <w:proofErr w:type="spellEnd"/>
      <w:r w:rsidRPr="000D6E57">
        <w:rPr>
          <w:rFonts w:ascii="Tahoma" w:eastAsia="Times New Roman" w:hAnsi="Tahoma" w:cs="Tahoma"/>
          <w:sz w:val="22"/>
          <w:szCs w:val="22"/>
        </w:rPr>
        <w:t xml:space="preserve"> Egypt “Part of Sealed Air”</w:t>
      </w:r>
    </w:p>
    <w:p w14:paraId="72C85841" w14:textId="6D3F20E2" w:rsidR="00912231" w:rsidRDefault="00912231" w:rsidP="00912231">
      <w:pPr>
        <w:divId w:val="704451222"/>
        <w:rPr>
          <w:rFonts w:ascii="Tahoma" w:eastAsia="Times New Roman" w:hAnsi="Tahoma" w:cs="Tahoma"/>
          <w:sz w:val="20"/>
          <w:szCs w:val="20"/>
        </w:rPr>
      </w:pPr>
      <w:r w:rsidRPr="000D6E57">
        <w:rPr>
          <w:rFonts w:ascii="Tahoma" w:eastAsia="Times New Roman" w:hAnsi="Tahoma" w:cs="Tahoma"/>
          <w:b/>
          <w:bCs/>
          <w:sz w:val="20"/>
          <w:szCs w:val="20"/>
        </w:rPr>
        <w:t>Location:</w:t>
      </w:r>
      <w:r w:rsidRPr="000D6E57">
        <w:rPr>
          <w:rFonts w:ascii="Tahoma" w:eastAsia="Times New Roman" w:hAnsi="Tahoma" w:cs="Tahoma"/>
          <w:sz w:val="20"/>
          <w:szCs w:val="20"/>
        </w:rPr>
        <w:t xml:space="preserve"> Cairo, Egypt, 1257 D Square - plot 1&amp;2 - Sheraton Heliopolis</w:t>
      </w:r>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sidRPr="000D6E57">
        <w:rPr>
          <w:rFonts w:ascii="Tahoma" w:eastAsia="Times New Roman" w:hAnsi="Tahoma" w:cs="Tahoma"/>
          <w:sz w:val="20"/>
          <w:szCs w:val="20"/>
        </w:rPr>
        <w:t xml:space="preserve"> Multinational FMCG</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w:t>
      </w:r>
      <w:r w:rsidR="009B16B0">
        <w:rPr>
          <w:rFonts w:ascii="Tahoma" w:eastAsia="Times New Roman" w:hAnsi="Tahoma" w:cs="Tahoma"/>
          <w:sz w:val="20"/>
          <w:szCs w:val="20"/>
        </w:rPr>
        <w:t xml:space="preserve">Finance and </w:t>
      </w:r>
      <w:r w:rsidRPr="000D6E57">
        <w:rPr>
          <w:rFonts w:ascii="Tahoma" w:eastAsia="Times New Roman" w:hAnsi="Tahoma" w:cs="Tahoma"/>
          <w:sz w:val="20"/>
          <w:szCs w:val="20"/>
        </w:rPr>
        <w:t>Technology/IT</w:t>
      </w:r>
      <w:r w:rsidRPr="000D6E57">
        <w:rPr>
          <w:rFonts w:ascii="Tahoma" w:eastAsia="Times New Roman" w:hAnsi="Tahoma" w:cs="Tahoma"/>
          <w:sz w:val="20"/>
          <w:szCs w:val="20"/>
        </w:rPr>
        <w:br/>
      </w:r>
      <w:r w:rsidRPr="000D6E57">
        <w:rPr>
          <w:rFonts w:ascii="Tahoma" w:eastAsia="Times New Roman" w:hAnsi="Tahoma" w:cs="Tahoma"/>
          <w:b/>
          <w:bCs/>
          <w:sz w:val="20"/>
          <w:szCs w:val="20"/>
        </w:rPr>
        <w:t>Duration:</w:t>
      </w:r>
      <w:r w:rsidRPr="000D6E57">
        <w:rPr>
          <w:rFonts w:ascii="Tahoma" w:eastAsia="Times New Roman" w:hAnsi="Tahoma" w:cs="Tahoma"/>
          <w:sz w:val="20"/>
          <w:szCs w:val="20"/>
        </w:rPr>
        <w:t xml:space="preserve"> </w:t>
      </w:r>
      <w:r>
        <w:rPr>
          <w:rFonts w:ascii="Tahoma" w:eastAsia="Times New Roman" w:hAnsi="Tahoma" w:cs="Tahoma"/>
          <w:sz w:val="20"/>
          <w:szCs w:val="20"/>
        </w:rPr>
        <w:t>Jan</w:t>
      </w:r>
      <w:r w:rsidRPr="000D6E57">
        <w:rPr>
          <w:rFonts w:ascii="Tahoma" w:eastAsia="Times New Roman" w:hAnsi="Tahoma" w:cs="Tahoma"/>
          <w:sz w:val="20"/>
          <w:szCs w:val="20"/>
        </w:rPr>
        <w:t xml:space="preserve"> </w:t>
      </w:r>
      <w:r>
        <w:rPr>
          <w:rFonts w:ascii="Tahoma" w:eastAsia="Times New Roman" w:hAnsi="Tahoma" w:cs="Tahoma"/>
          <w:sz w:val="20"/>
          <w:szCs w:val="20"/>
        </w:rPr>
        <w:t>2000</w:t>
      </w:r>
      <w:r w:rsidRPr="000D6E57">
        <w:rPr>
          <w:rFonts w:ascii="Tahoma" w:eastAsia="Times New Roman" w:hAnsi="Tahoma" w:cs="Tahoma"/>
          <w:sz w:val="20"/>
          <w:szCs w:val="20"/>
        </w:rPr>
        <w:t xml:space="preserve"> - September 2013 </w:t>
      </w:r>
    </w:p>
    <w:p w14:paraId="29DD76AA" w14:textId="301E1546" w:rsidR="007E5492" w:rsidRDefault="007E5492" w:rsidP="00912231">
      <w:pPr>
        <w:divId w:val="704451222"/>
        <w:rPr>
          <w:rFonts w:ascii="Tahoma" w:eastAsia="Times New Roman" w:hAnsi="Tahoma" w:cs="Tahoma"/>
          <w:sz w:val="20"/>
          <w:szCs w:val="20"/>
        </w:rPr>
      </w:pPr>
    </w:p>
    <w:p w14:paraId="0D22FD24" w14:textId="455F2840" w:rsidR="007E5492" w:rsidRDefault="007E5492" w:rsidP="00912231">
      <w:pPr>
        <w:divId w:val="704451222"/>
        <w:rPr>
          <w:rFonts w:ascii="Tahoma" w:eastAsia="Times New Roman" w:hAnsi="Tahoma" w:cs="Tahoma"/>
          <w:sz w:val="20"/>
          <w:szCs w:val="20"/>
        </w:rPr>
      </w:pPr>
      <w:r>
        <w:rPr>
          <w:rFonts w:ascii="Tahoma" w:eastAsia="Times New Roman" w:hAnsi="Tahoma" w:cs="Tahoma"/>
          <w:sz w:val="20"/>
          <w:szCs w:val="20"/>
        </w:rPr>
        <w:t>The function is to align department needs with all systems in the environment and analyze all needs to digital forms and systems, Decrease manual work and processes to the minimum and mitigate risks and frauds.</w:t>
      </w:r>
    </w:p>
    <w:p w14:paraId="2C0B5412" w14:textId="49A513C0" w:rsidR="007E5492" w:rsidRDefault="007E5492" w:rsidP="00912231">
      <w:pPr>
        <w:divId w:val="704451222"/>
        <w:rPr>
          <w:rFonts w:ascii="Tahoma" w:eastAsia="Times New Roman" w:hAnsi="Tahoma" w:cs="Tahoma"/>
          <w:sz w:val="20"/>
          <w:szCs w:val="20"/>
        </w:rPr>
      </w:pPr>
    </w:p>
    <w:p w14:paraId="5CF38517" w14:textId="3B780314" w:rsidR="007E5492" w:rsidRDefault="007E5492" w:rsidP="00912231">
      <w:pPr>
        <w:divId w:val="704451222"/>
        <w:rPr>
          <w:rFonts w:ascii="Tahoma" w:eastAsia="Times New Roman" w:hAnsi="Tahoma" w:cs="Tahoma"/>
          <w:sz w:val="20"/>
          <w:szCs w:val="20"/>
        </w:rPr>
      </w:pPr>
      <w:r>
        <w:rPr>
          <w:rFonts w:ascii="Tahoma" w:eastAsia="Times New Roman" w:hAnsi="Tahoma" w:cs="Tahoma"/>
          <w:sz w:val="20"/>
          <w:szCs w:val="20"/>
        </w:rPr>
        <w:t>Automation is one of the major targets in the function.</w:t>
      </w:r>
    </w:p>
    <w:p w14:paraId="061AE3D2" w14:textId="77777777" w:rsidR="007E5492" w:rsidRPr="000D6E57" w:rsidRDefault="007E5492" w:rsidP="00912231">
      <w:pPr>
        <w:divId w:val="704451222"/>
        <w:rPr>
          <w:rFonts w:ascii="Tahoma" w:eastAsia="Times New Roman" w:hAnsi="Tahoma" w:cs="Tahoma"/>
          <w:sz w:val="20"/>
          <w:szCs w:val="20"/>
        </w:rPr>
      </w:pPr>
    </w:p>
    <w:p w14:paraId="0AEEBBD0" w14:textId="77777777" w:rsidR="00912231" w:rsidRPr="000D6E57" w:rsidRDefault="00912231" w:rsidP="00912231">
      <w:pPr>
        <w:divId w:val="704451222"/>
        <w:rPr>
          <w:rFonts w:ascii="Tahoma" w:eastAsia="Times New Roman" w:hAnsi="Tahoma" w:cs="Tahoma"/>
          <w:b/>
          <w:bCs/>
          <w:sz w:val="20"/>
          <w:szCs w:val="20"/>
        </w:rPr>
      </w:pPr>
      <w:r w:rsidRPr="000D6E57">
        <w:rPr>
          <w:rFonts w:ascii="Tahoma" w:eastAsia="Times New Roman" w:hAnsi="Tahoma" w:cs="Tahoma"/>
          <w:b/>
          <w:bCs/>
          <w:sz w:val="20"/>
          <w:szCs w:val="20"/>
        </w:rPr>
        <w:t>Responsibilities:</w:t>
      </w:r>
    </w:p>
    <w:p w14:paraId="03A7DA55" w14:textId="77777777" w:rsidR="007058A0" w:rsidRDefault="00931282" w:rsidP="00EE0AF6">
      <w:pPr>
        <w:divId w:val="132066298"/>
        <w:rPr>
          <w:rFonts w:ascii="Tahoma" w:eastAsia="Times New Roman" w:hAnsi="Tahoma" w:cs="Tahoma"/>
          <w:sz w:val="32"/>
          <w:szCs w:val="32"/>
        </w:rPr>
      </w:pPr>
      <w:r w:rsidRPr="000D6E57">
        <w:rPr>
          <w:rFonts w:ascii="Tahoma" w:eastAsia="Times New Roman" w:hAnsi="Tahoma" w:cs="Tahoma"/>
          <w:sz w:val="20"/>
          <w:szCs w:val="20"/>
        </w:rPr>
        <w:t xml:space="preserve">Serve as a key resource for the business for master data support.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 - Maintain and support all systems data integrity.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B - Work with the business Groups to help define Information Governance Requirements, Organization, Standards, Policies and Processes.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C - Support the data management strategy and provide oversight to the master data governance process.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D -Evaluate or support the evaluation and use of data transformation and data quality management tools.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E - Analyze current processes, systems and potential customized system solutions against Data Management “</w:t>
      </w:r>
      <w:r w:rsidR="006F13AF" w:rsidRPr="000D6E57">
        <w:rPr>
          <w:rFonts w:ascii="Tahoma" w:eastAsia="Times New Roman" w:hAnsi="Tahoma" w:cs="Tahoma"/>
          <w:sz w:val="20"/>
          <w:szCs w:val="20"/>
        </w:rPr>
        <w:t xml:space="preserve">Best </w:t>
      </w:r>
      <w:r w:rsidR="006F13AF">
        <w:rPr>
          <w:rFonts w:ascii="Tahoma" w:eastAsia="Times New Roman" w:hAnsi="Tahoma" w:cs="Tahoma"/>
          <w:sz w:val="20"/>
          <w:szCs w:val="20"/>
        </w:rPr>
        <w:t>Practices</w:t>
      </w:r>
      <w:r w:rsidR="006F13AF" w:rsidRPr="000D6E57">
        <w:rPr>
          <w:rFonts w:ascii="Tahoma" w:eastAsia="Times New Roman" w:hAnsi="Tahoma" w:cs="Tahoma"/>
          <w:sz w:val="20"/>
          <w:szCs w:val="20"/>
        </w:rPr>
        <w:t xml:space="preserve">”.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F -Support data quality management work of other teams including data collection and cleansing, as well as data conversion.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G - Lead or participate with data strategy and planning efforts, serving as the subject matter expert through solution </w:t>
      </w:r>
      <w:r w:rsidR="006F13AF">
        <w:rPr>
          <w:rFonts w:ascii="Tahoma" w:eastAsia="Times New Roman" w:hAnsi="Tahoma" w:cs="Tahoma"/>
          <w:sz w:val="20"/>
          <w:szCs w:val="20"/>
        </w:rPr>
        <w:t xml:space="preserve">  </w:t>
      </w:r>
      <w:r w:rsidRPr="000D6E57">
        <w:rPr>
          <w:rFonts w:ascii="Tahoma" w:eastAsia="Times New Roman" w:hAnsi="Tahoma" w:cs="Tahoma"/>
          <w:sz w:val="20"/>
          <w:szCs w:val="20"/>
        </w:rPr>
        <w:t xml:space="preserve">and implementation phases of major initiatives. </w:t>
      </w:r>
      <w:r w:rsidRPr="000D6E57">
        <w:rPr>
          <w:rFonts w:ascii="Tahoma" w:eastAsia="Times New Roman" w:hAnsi="Tahoma" w:cs="Tahoma"/>
          <w:sz w:val="20"/>
          <w:szCs w:val="20"/>
        </w:rPr>
        <w:br/>
      </w:r>
      <w:r w:rsidR="006F13AF">
        <w:rPr>
          <w:rFonts w:ascii="Tahoma" w:eastAsia="Times New Roman" w:hAnsi="Tahoma" w:cs="Tahoma"/>
          <w:sz w:val="20"/>
          <w:szCs w:val="20"/>
        </w:rPr>
        <w:t xml:space="preserve">  </w:t>
      </w:r>
      <w:r w:rsidRPr="000D6E57">
        <w:rPr>
          <w:rFonts w:ascii="Tahoma" w:eastAsia="Times New Roman" w:hAnsi="Tahoma" w:cs="Tahoma"/>
          <w:sz w:val="20"/>
          <w:szCs w:val="20"/>
        </w:rPr>
        <w:t>H - Review and assess data management activities (e.g., data profiling, cleansing, categorizing, mapping from legacy to target ERP Solutions).</w:t>
      </w:r>
    </w:p>
    <w:p w14:paraId="596F9218" w14:textId="77777777" w:rsidR="00DB05D4" w:rsidRPr="000D6E57" w:rsidRDefault="00931282">
      <w:pPr>
        <w:pStyle w:val="Heading2"/>
        <w:spacing w:after="75" w:afterAutospacing="0"/>
        <w:divId w:val="132066298"/>
        <w:rPr>
          <w:rFonts w:ascii="Tahoma" w:eastAsia="Times New Roman" w:hAnsi="Tahoma" w:cs="Tahoma"/>
          <w:sz w:val="32"/>
          <w:szCs w:val="32"/>
        </w:rPr>
      </w:pPr>
      <w:r w:rsidRPr="000D6E57">
        <w:rPr>
          <w:rFonts w:ascii="Tahoma" w:eastAsia="Times New Roman" w:hAnsi="Tahoma" w:cs="Tahoma"/>
          <w:sz w:val="32"/>
          <w:szCs w:val="32"/>
        </w:rPr>
        <w:t>Technical customer support</w:t>
      </w:r>
    </w:p>
    <w:p w14:paraId="28448ACC" w14:textId="77777777" w:rsidR="00D56365" w:rsidRPr="000D6E57" w:rsidRDefault="00D56365" w:rsidP="00D56365">
      <w:pPr>
        <w:divId w:val="132066298"/>
        <w:rPr>
          <w:rFonts w:ascii="Tahoma" w:eastAsia="Times New Roman" w:hAnsi="Tahoma" w:cs="Tahoma"/>
          <w:b/>
          <w:bCs/>
          <w:color w:val="FF0000"/>
          <w:sz w:val="22"/>
          <w:szCs w:val="22"/>
        </w:rPr>
      </w:pPr>
      <w:r w:rsidRPr="000D6E57">
        <w:rPr>
          <w:rFonts w:ascii="Tahoma" w:eastAsia="Times New Roman" w:hAnsi="Tahoma" w:cs="Tahoma"/>
          <w:b/>
          <w:bCs/>
          <w:sz w:val="20"/>
          <w:szCs w:val="20"/>
        </w:rPr>
        <w:t xml:space="preserve">Company/organization: </w:t>
      </w:r>
      <w:r>
        <w:rPr>
          <w:rFonts w:ascii="Tahoma" w:eastAsia="Times New Roman" w:hAnsi="Tahoma" w:cs="Tahoma"/>
          <w:sz w:val="22"/>
          <w:szCs w:val="22"/>
        </w:rPr>
        <w:t>Delta Software Company.</w:t>
      </w:r>
    </w:p>
    <w:p w14:paraId="688D730C" w14:textId="77777777" w:rsidR="00D56365" w:rsidRPr="000D6E57" w:rsidRDefault="00D56365" w:rsidP="00D56365">
      <w:pPr>
        <w:divId w:val="132066298"/>
        <w:rPr>
          <w:rFonts w:ascii="Tahoma" w:eastAsia="Times New Roman" w:hAnsi="Tahoma" w:cs="Tahoma"/>
          <w:sz w:val="20"/>
          <w:szCs w:val="20"/>
        </w:rPr>
      </w:pPr>
      <w:r w:rsidRPr="000D6E57">
        <w:rPr>
          <w:rFonts w:ascii="Tahoma" w:eastAsia="Times New Roman" w:hAnsi="Tahoma" w:cs="Tahoma"/>
          <w:b/>
          <w:bCs/>
          <w:sz w:val="20"/>
          <w:szCs w:val="20"/>
        </w:rPr>
        <w:lastRenderedPageBreak/>
        <w:t>Location:</w:t>
      </w:r>
      <w:r w:rsidRPr="000D6E57">
        <w:rPr>
          <w:rFonts w:ascii="Tahoma" w:eastAsia="Times New Roman" w:hAnsi="Tahoma" w:cs="Tahoma"/>
          <w:sz w:val="20"/>
          <w:szCs w:val="20"/>
        </w:rPr>
        <w:t xml:space="preserve"> Cairo, Egypt, </w:t>
      </w:r>
      <w:r>
        <w:rPr>
          <w:rFonts w:ascii="Tahoma" w:eastAsia="Times New Roman" w:hAnsi="Tahoma" w:cs="Tahoma"/>
          <w:sz w:val="20"/>
          <w:szCs w:val="20"/>
        </w:rPr>
        <w:t>Josef Ti</w:t>
      </w:r>
      <w:r w:rsidR="00344455">
        <w:rPr>
          <w:rFonts w:ascii="Tahoma" w:eastAsia="Times New Roman" w:hAnsi="Tahoma" w:cs="Tahoma"/>
          <w:sz w:val="20"/>
          <w:szCs w:val="20"/>
        </w:rPr>
        <w:t xml:space="preserve">to St. – New </w:t>
      </w:r>
      <w:proofErr w:type="spellStart"/>
      <w:r w:rsidR="00344455">
        <w:rPr>
          <w:rFonts w:ascii="Tahoma" w:eastAsia="Times New Roman" w:hAnsi="Tahoma" w:cs="Tahoma"/>
          <w:sz w:val="20"/>
          <w:szCs w:val="20"/>
        </w:rPr>
        <w:t>N</w:t>
      </w:r>
      <w:r>
        <w:rPr>
          <w:rFonts w:ascii="Tahoma" w:eastAsia="Times New Roman" w:hAnsi="Tahoma" w:cs="Tahoma"/>
          <w:sz w:val="20"/>
          <w:szCs w:val="20"/>
        </w:rPr>
        <w:t>ozha</w:t>
      </w:r>
      <w:proofErr w:type="spellEnd"/>
      <w:r w:rsidRPr="000D6E57">
        <w:rPr>
          <w:rFonts w:ascii="Tahoma" w:eastAsia="Times New Roman" w:hAnsi="Tahoma" w:cs="Tahoma"/>
          <w:sz w:val="20"/>
          <w:szCs w:val="20"/>
        </w:rPr>
        <w:br/>
      </w:r>
      <w:r w:rsidRPr="000D6E57">
        <w:rPr>
          <w:rFonts w:ascii="Tahoma" w:eastAsia="Times New Roman" w:hAnsi="Tahoma" w:cs="Tahoma"/>
          <w:b/>
          <w:bCs/>
          <w:sz w:val="20"/>
          <w:szCs w:val="20"/>
        </w:rPr>
        <w:t>Company Industry:</w:t>
      </w:r>
      <w:r w:rsidRPr="000D6E57">
        <w:rPr>
          <w:rFonts w:ascii="Tahoma" w:eastAsia="Times New Roman" w:hAnsi="Tahoma" w:cs="Tahoma"/>
          <w:sz w:val="20"/>
          <w:szCs w:val="20"/>
        </w:rPr>
        <w:t xml:space="preserve"> </w:t>
      </w:r>
      <w:r>
        <w:rPr>
          <w:rFonts w:ascii="Tahoma" w:eastAsia="Times New Roman" w:hAnsi="Tahoma" w:cs="Tahoma"/>
          <w:sz w:val="20"/>
          <w:szCs w:val="20"/>
        </w:rPr>
        <w:t>IT</w:t>
      </w:r>
      <w:r w:rsidRPr="000D6E57">
        <w:rPr>
          <w:rFonts w:ascii="Tahoma" w:eastAsia="Times New Roman" w:hAnsi="Tahoma" w:cs="Tahoma"/>
          <w:sz w:val="20"/>
          <w:szCs w:val="20"/>
        </w:rPr>
        <w:br/>
      </w:r>
      <w:r w:rsidRPr="000D6E57">
        <w:rPr>
          <w:rFonts w:ascii="Tahoma" w:eastAsia="Times New Roman" w:hAnsi="Tahoma" w:cs="Tahoma"/>
          <w:b/>
          <w:bCs/>
          <w:sz w:val="20"/>
          <w:szCs w:val="20"/>
        </w:rPr>
        <w:t>Department:</w:t>
      </w:r>
      <w:r w:rsidRPr="000D6E57">
        <w:rPr>
          <w:rFonts w:ascii="Tahoma" w:eastAsia="Times New Roman" w:hAnsi="Tahoma" w:cs="Tahoma"/>
          <w:sz w:val="20"/>
          <w:szCs w:val="20"/>
        </w:rPr>
        <w:t xml:space="preserve"> Technology/IT</w:t>
      </w:r>
      <w:r w:rsidRPr="000D6E57">
        <w:rPr>
          <w:rFonts w:ascii="Tahoma" w:eastAsia="Times New Roman" w:hAnsi="Tahoma" w:cs="Tahoma"/>
          <w:sz w:val="20"/>
          <w:szCs w:val="20"/>
        </w:rPr>
        <w:br/>
      </w:r>
      <w:r w:rsidRPr="000D6E57">
        <w:rPr>
          <w:rFonts w:ascii="Tahoma" w:eastAsia="Times New Roman" w:hAnsi="Tahoma" w:cs="Tahoma"/>
          <w:b/>
          <w:bCs/>
          <w:sz w:val="20"/>
          <w:szCs w:val="20"/>
        </w:rPr>
        <w:t>Duration:</w:t>
      </w:r>
      <w:r w:rsidRPr="000D6E57">
        <w:rPr>
          <w:rFonts w:ascii="Tahoma" w:eastAsia="Times New Roman" w:hAnsi="Tahoma" w:cs="Tahoma"/>
          <w:sz w:val="20"/>
          <w:szCs w:val="20"/>
        </w:rPr>
        <w:t xml:space="preserve"> </w:t>
      </w:r>
      <w:r>
        <w:rPr>
          <w:rFonts w:ascii="Tahoma" w:eastAsia="Times New Roman" w:hAnsi="Tahoma" w:cs="Tahoma"/>
          <w:sz w:val="20"/>
          <w:szCs w:val="20"/>
        </w:rPr>
        <w:t>Sep</w:t>
      </w:r>
      <w:r w:rsidRPr="000D6E57">
        <w:rPr>
          <w:rFonts w:ascii="Tahoma" w:eastAsia="Times New Roman" w:hAnsi="Tahoma" w:cs="Tahoma"/>
          <w:sz w:val="20"/>
          <w:szCs w:val="20"/>
        </w:rPr>
        <w:t xml:space="preserve"> </w:t>
      </w:r>
      <w:r>
        <w:rPr>
          <w:rFonts w:ascii="Tahoma" w:eastAsia="Times New Roman" w:hAnsi="Tahoma" w:cs="Tahoma"/>
          <w:sz w:val="20"/>
          <w:szCs w:val="20"/>
        </w:rPr>
        <w:t>1996</w:t>
      </w:r>
      <w:r w:rsidRPr="000D6E57">
        <w:rPr>
          <w:rFonts w:ascii="Tahoma" w:eastAsia="Times New Roman" w:hAnsi="Tahoma" w:cs="Tahoma"/>
          <w:sz w:val="20"/>
          <w:szCs w:val="20"/>
        </w:rPr>
        <w:t xml:space="preserve"> </w:t>
      </w:r>
      <w:r>
        <w:rPr>
          <w:rFonts w:ascii="Tahoma" w:eastAsia="Times New Roman" w:hAnsi="Tahoma" w:cs="Tahoma"/>
          <w:sz w:val="20"/>
          <w:szCs w:val="20"/>
        </w:rPr>
        <w:t>–</w:t>
      </w:r>
      <w:r w:rsidRPr="000D6E57">
        <w:rPr>
          <w:rFonts w:ascii="Tahoma" w:eastAsia="Times New Roman" w:hAnsi="Tahoma" w:cs="Tahoma"/>
          <w:sz w:val="20"/>
          <w:szCs w:val="20"/>
        </w:rPr>
        <w:t xml:space="preserve"> </w:t>
      </w:r>
      <w:r>
        <w:rPr>
          <w:rFonts w:ascii="Tahoma" w:eastAsia="Times New Roman" w:hAnsi="Tahoma" w:cs="Tahoma"/>
          <w:sz w:val="20"/>
          <w:szCs w:val="20"/>
        </w:rPr>
        <w:t>May 1998</w:t>
      </w:r>
      <w:r w:rsidRPr="000D6E57">
        <w:rPr>
          <w:rFonts w:ascii="Tahoma" w:eastAsia="Times New Roman" w:hAnsi="Tahoma" w:cs="Tahoma"/>
          <w:sz w:val="20"/>
          <w:szCs w:val="20"/>
        </w:rPr>
        <w:t xml:space="preserve"> </w:t>
      </w:r>
    </w:p>
    <w:p w14:paraId="15838361" w14:textId="77777777" w:rsidR="00D56365" w:rsidRPr="000D6E57" w:rsidRDefault="00D56365" w:rsidP="00D56365">
      <w:pPr>
        <w:divId w:val="132066298"/>
        <w:rPr>
          <w:rFonts w:ascii="Tahoma" w:eastAsia="Times New Roman" w:hAnsi="Tahoma" w:cs="Tahoma"/>
          <w:b/>
          <w:bCs/>
          <w:sz w:val="20"/>
          <w:szCs w:val="20"/>
        </w:rPr>
      </w:pPr>
      <w:r w:rsidRPr="000D6E57">
        <w:rPr>
          <w:rFonts w:ascii="Tahoma" w:eastAsia="Times New Roman" w:hAnsi="Tahoma" w:cs="Tahoma"/>
          <w:b/>
          <w:bCs/>
          <w:sz w:val="20"/>
          <w:szCs w:val="20"/>
        </w:rPr>
        <w:t>Responsibilities:</w:t>
      </w:r>
    </w:p>
    <w:p w14:paraId="7153E8EB" w14:textId="0FCFE7B7" w:rsidR="00001129" w:rsidRPr="00001129" w:rsidRDefault="00001129" w:rsidP="00FA7ECE">
      <w:pPr>
        <w:spacing w:before="100" w:after="100"/>
        <w:divId w:val="132066298"/>
        <w:rPr>
          <w:rFonts w:ascii="Tahoma" w:eastAsia="Times New Roman" w:hAnsi="Tahoma" w:cs="Tahoma"/>
          <w:sz w:val="20"/>
          <w:szCs w:val="20"/>
        </w:rPr>
      </w:pPr>
      <w:r w:rsidRPr="00001129">
        <w:rPr>
          <w:rFonts w:ascii="Tahoma" w:eastAsia="Times New Roman" w:hAnsi="Tahoma" w:cs="Tahoma"/>
          <w:sz w:val="20"/>
          <w:szCs w:val="20"/>
        </w:rPr>
        <w:t>A-</w:t>
      </w:r>
      <w:r w:rsidR="00FA7ECE">
        <w:rPr>
          <w:rFonts w:ascii="Tahoma" w:eastAsia="Times New Roman" w:hAnsi="Tahoma" w:cs="Tahoma"/>
          <w:sz w:val="20"/>
          <w:szCs w:val="20"/>
        </w:rPr>
        <w:t>Pre-</w:t>
      </w:r>
      <w:r w:rsidRPr="00001129">
        <w:rPr>
          <w:rFonts w:ascii="Tahoma" w:eastAsia="Times New Roman" w:hAnsi="Tahoma" w:cs="Tahoma"/>
          <w:sz w:val="20"/>
          <w:szCs w:val="20"/>
        </w:rPr>
        <w:t xml:space="preserve">Sales </w:t>
      </w:r>
      <w:r w:rsidR="00FA7ECE">
        <w:rPr>
          <w:rFonts w:ascii="Tahoma" w:eastAsia="Times New Roman" w:hAnsi="Tahoma" w:cs="Tahoma"/>
          <w:sz w:val="20"/>
          <w:szCs w:val="20"/>
        </w:rPr>
        <w:t>activities</w:t>
      </w:r>
      <w:r w:rsidRPr="00001129">
        <w:rPr>
          <w:rFonts w:ascii="Tahoma" w:eastAsia="Times New Roman" w:hAnsi="Tahoma" w:cs="Tahoma"/>
          <w:sz w:val="20"/>
          <w:szCs w:val="20"/>
        </w:rPr>
        <w:t xml:space="preserve"> and carrying out project programs. </w:t>
      </w:r>
    </w:p>
    <w:p w14:paraId="3B1B608E" w14:textId="6E988895" w:rsidR="00001129" w:rsidRPr="00001129" w:rsidRDefault="00001129" w:rsidP="00001129">
      <w:pPr>
        <w:spacing w:before="100" w:after="100"/>
        <w:divId w:val="132066298"/>
        <w:rPr>
          <w:rFonts w:ascii="Tahoma" w:eastAsia="Times New Roman" w:hAnsi="Tahoma" w:cs="Tahoma"/>
          <w:sz w:val="20"/>
          <w:szCs w:val="20"/>
        </w:rPr>
      </w:pPr>
      <w:r w:rsidRPr="00001129">
        <w:rPr>
          <w:rFonts w:ascii="Tahoma" w:eastAsia="Times New Roman" w:hAnsi="Tahoma" w:cs="Tahoma"/>
          <w:sz w:val="20"/>
          <w:szCs w:val="20"/>
        </w:rPr>
        <w:t xml:space="preserve">B- Carrying out </w:t>
      </w:r>
      <w:r w:rsidR="00D21F7C">
        <w:rPr>
          <w:rFonts w:ascii="Tahoma" w:eastAsia="Times New Roman" w:hAnsi="Tahoma" w:cs="Tahoma"/>
          <w:sz w:val="20"/>
          <w:szCs w:val="20"/>
        </w:rPr>
        <w:t>Pre-</w:t>
      </w:r>
      <w:r w:rsidRPr="00001129">
        <w:rPr>
          <w:rFonts w:ascii="Tahoma" w:eastAsia="Times New Roman" w:hAnsi="Tahoma" w:cs="Tahoma"/>
          <w:sz w:val="20"/>
          <w:szCs w:val="20"/>
        </w:rPr>
        <w:t xml:space="preserve">sales policies related with projects. </w:t>
      </w:r>
    </w:p>
    <w:p w14:paraId="2453F1B1" w14:textId="77777777" w:rsidR="00001129" w:rsidRPr="00001129" w:rsidRDefault="00001129" w:rsidP="00001129">
      <w:pPr>
        <w:spacing w:before="100" w:after="100"/>
        <w:divId w:val="132066298"/>
        <w:rPr>
          <w:rFonts w:ascii="Tahoma" w:eastAsia="Times New Roman" w:hAnsi="Tahoma" w:cs="Tahoma"/>
          <w:sz w:val="20"/>
          <w:szCs w:val="20"/>
        </w:rPr>
      </w:pPr>
      <w:r w:rsidRPr="00001129">
        <w:rPr>
          <w:rFonts w:ascii="Tahoma" w:eastAsia="Times New Roman" w:hAnsi="Tahoma" w:cs="Tahoma"/>
          <w:sz w:val="20"/>
          <w:szCs w:val="20"/>
        </w:rPr>
        <w:t xml:space="preserve">C- Software implementation and training in customers sites. </w:t>
      </w:r>
    </w:p>
    <w:p w14:paraId="436BDF6E" w14:textId="77777777" w:rsidR="00001129" w:rsidRPr="00001129" w:rsidRDefault="00001129" w:rsidP="00001129">
      <w:pPr>
        <w:spacing w:before="100" w:after="100"/>
        <w:divId w:val="132066298"/>
        <w:rPr>
          <w:rFonts w:ascii="Tahoma" w:eastAsia="Times New Roman" w:hAnsi="Tahoma" w:cs="Tahoma"/>
          <w:sz w:val="20"/>
          <w:szCs w:val="20"/>
        </w:rPr>
      </w:pPr>
      <w:r w:rsidRPr="00001129">
        <w:rPr>
          <w:rFonts w:ascii="Tahoma" w:eastAsia="Times New Roman" w:hAnsi="Tahoma" w:cs="Tahoma"/>
          <w:sz w:val="20"/>
          <w:szCs w:val="20"/>
        </w:rPr>
        <w:t xml:space="preserve">D- Customers following up and support. </w:t>
      </w:r>
    </w:p>
    <w:p w14:paraId="1C67476B" w14:textId="77777777" w:rsidR="00640966" w:rsidRDefault="00001129" w:rsidP="00B86F11">
      <w:pPr>
        <w:spacing w:before="100" w:after="100"/>
        <w:divId w:val="132066298"/>
        <w:rPr>
          <w:rFonts w:ascii="Tahoma" w:eastAsia="Times New Roman" w:hAnsi="Tahoma" w:cs="Tahoma"/>
          <w:sz w:val="20"/>
          <w:szCs w:val="20"/>
        </w:rPr>
      </w:pPr>
      <w:r w:rsidRPr="00001129">
        <w:rPr>
          <w:rFonts w:ascii="Tahoma" w:eastAsia="Times New Roman" w:hAnsi="Tahoma" w:cs="Tahoma"/>
          <w:sz w:val="20"/>
          <w:szCs w:val="20"/>
        </w:rPr>
        <w:t>E- Sometimes responsible for marketing projects.</w:t>
      </w:r>
    </w:p>
    <w:p w14:paraId="412BA026" w14:textId="77777777" w:rsidR="005333CF" w:rsidRPr="000D6E57" w:rsidRDefault="005333CF" w:rsidP="00B86F11">
      <w:pPr>
        <w:spacing w:before="100" w:after="100"/>
        <w:divId w:val="132066298"/>
        <w:rPr>
          <w:rFonts w:ascii="Tahoma" w:eastAsia="Times New Roman" w:hAnsi="Tahoma" w:cs="Tahoma"/>
          <w:sz w:val="20"/>
          <w:szCs w:val="20"/>
        </w:rPr>
      </w:pPr>
    </w:p>
    <w:p w14:paraId="41ABA832" w14:textId="77777777" w:rsidR="00640966" w:rsidRPr="000D6E57" w:rsidRDefault="00640966" w:rsidP="00640966">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32066298"/>
        <w:rPr>
          <w:rFonts w:ascii="Tahoma" w:eastAsia="Times New Roman" w:hAnsi="Tahoma" w:cs="Tahoma"/>
          <w:color w:val="000000"/>
          <w:sz w:val="24"/>
          <w:szCs w:val="24"/>
        </w:rPr>
      </w:pPr>
      <w:r w:rsidRPr="000D6E57">
        <w:rPr>
          <w:rFonts w:ascii="Tahoma" w:eastAsia="Times New Roman" w:hAnsi="Tahoma" w:cs="Tahoma"/>
          <w:color w:val="000000"/>
          <w:sz w:val="24"/>
          <w:szCs w:val="24"/>
        </w:rPr>
        <w:t xml:space="preserve">Education </w:t>
      </w:r>
    </w:p>
    <w:p w14:paraId="7160708F" w14:textId="77777777" w:rsidR="001C00AB" w:rsidRDefault="001C00AB" w:rsidP="001E5493">
      <w:pPr>
        <w:pStyle w:val="Heading2"/>
        <w:numPr>
          <w:ilvl w:val="0"/>
          <w:numId w:val="5"/>
        </w:numPr>
        <w:spacing w:after="75" w:afterAutospacing="0"/>
        <w:ind w:left="540" w:hanging="540"/>
        <w:divId w:val="132066298"/>
        <w:rPr>
          <w:rFonts w:ascii="Tahoma" w:eastAsia="Times New Roman" w:hAnsi="Tahoma" w:cs="Tahoma"/>
          <w:sz w:val="24"/>
          <w:szCs w:val="24"/>
        </w:rPr>
      </w:pPr>
      <w:r>
        <w:rPr>
          <w:rFonts w:ascii="Tahoma" w:eastAsia="Times New Roman" w:hAnsi="Tahoma" w:cs="Tahoma"/>
          <w:sz w:val="24"/>
          <w:szCs w:val="24"/>
        </w:rPr>
        <w:t>IT DPS – AUC – Jan 1996</w:t>
      </w:r>
    </w:p>
    <w:p w14:paraId="1BCB1B75" w14:textId="77777777" w:rsidR="001C00AB" w:rsidRDefault="001C00AB" w:rsidP="001E5493">
      <w:pPr>
        <w:pStyle w:val="Heading2"/>
        <w:numPr>
          <w:ilvl w:val="0"/>
          <w:numId w:val="5"/>
        </w:numPr>
        <w:spacing w:after="75" w:afterAutospacing="0"/>
        <w:ind w:left="540" w:hanging="540"/>
        <w:divId w:val="132066298"/>
        <w:rPr>
          <w:rFonts w:ascii="Tahoma" w:eastAsia="Times New Roman" w:hAnsi="Tahoma" w:cs="Tahoma"/>
          <w:sz w:val="24"/>
          <w:szCs w:val="24"/>
        </w:rPr>
      </w:pPr>
      <w:r>
        <w:rPr>
          <w:rFonts w:ascii="Tahoma" w:eastAsia="Times New Roman" w:hAnsi="Tahoma" w:cs="Tahoma"/>
          <w:sz w:val="24"/>
          <w:szCs w:val="24"/>
        </w:rPr>
        <w:t>BSC Commerce – Ain Shams University 1996.</w:t>
      </w:r>
    </w:p>
    <w:p w14:paraId="59E91492" w14:textId="6A206B4A" w:rsidR="00640966" w:rsidRDefault="00640966" w:rsidP="001E5493">
      <w:pPr>
        <w:pStyle w:val="Heading2"/>
        <w:numPr>
          <w:ilvl w:val="0"/>
          <w:numId w:val="5"/>
        </w:numPr>
        <w:spacing w:after="75" w:afterAutospacing="0"/>
        <w:ind w:left="540" w:hanging="540"/>
        <w:divId w:val="132066298"/>
        <w:rPr>
          <w:rFonts w:ascii="Tahoma" w:eastAsia="Times New Roman" w:hAnsi="Tahoma" w:cs="Tahoma"/>
          <w:sz w:val="24"/>
          <w:szCs w:val="24"/>
        </w:rPr>
      </w:pPr>
      <w:r w:rsidRPr="00DC11AA">
        <w:rPr>
          <w:rFonts w:ascii="Tahoma" w:eastAsia="Times New Roman" w:hAnsi="Tahoma" w:cs="Tahoma"/>
          <w:sz w:val="24"/>
          <w:szCs w:val="24"/>
        </w:rPr>
        <w:t xml:space="preserve">ITIL </w:t>
      </w:r>
      <w:r w:rsidR="00B86F11">
        <w:rPr>
          <w:rFonts w:ascii="Tahoma" w:eastAsia="Times New Roman" w:hAnsi="Tahoma" w:cs="Tahoma"/>
          <w:sz w:val="24"/>
          <w:szCs w:val="24"/>
        </w:rPr>
        <w:t xml:space="preserve">- </w:t>
      </w:r>
      <w:r w:rsidRPr="00DC11AA">
        <w:rPr>
          <w:rFonts w:ascii="Tahoma" w:eastAsia="Times New Roman" w:hAnsi="Tahoma" w:cs="Tahoma"/>
          <w:sz w:val="24"/>
          <w:szCs w:val="24"/>
        </w:rPr>
        <w:t xml:space="preserve">PMP </w:t>
      </w:r>
      <w:r>
        <w:rPr>
          <w:rFonts w:ascii="Tahoma" w:eastAsia="Times New Roman" w:hAnsi="Tahoma" w:cs="Tahoma"/>
          <w:sz w:val="24"/>
          <w:szCs w:val="24"/>
        </w:rPr>
        <w:t>exam preparation V4 &amp; V5</w:t>
      </w:r>
      <w:r w:rsidR="00B86F11">
        <w:rPr>
          <w:rFonts w:ascii="Tahoma" w:eastAsia="Times New Roman" w:hAnsi="Tahoma" w:cs="Tahoma"/>
          <w:sz w:val="24"/>
          <w:szCs w:val="24"/>
        </w:rPr>
        <w:t xml:space="preserve"> - </w:t>
      </w:r>
      <w:proofErr w:type="gramStart"/>
      <w:r w:rsidRPr="00DC11AA">
        <w:rPr>
          <w:rFonts w:ascii="Tahoma" w:eastAsia="Times New Roman" w:hAnsi="Tahoma" w:cs="Tahoma"/>
          <w:sz w:val="24"/>
          <w:szCs w:val="24"/>
        </w:rPr>
        <w:t xml:space="preserve">MCSE </w:t>
      </w:r>
      <w:r w:rsidR="00B86F11">
        <w:rPr>
          <w:rFonts w:ascii="Tahoma" w:eastAsia="Times New Roman" w:hAnsi="Tahoma" w:cs="Tahoma"/>
          <w:sz w:val="24"/>
          <w:szCs w:val="24"/>
        </w:rPr>
        <w:t xml:space="preserve"> -</w:t>
      </w:r>
      <w:proofErr w:type="gramEnd"/>
      <w:r w:rsidR="00B86F11">
        <w:rPr>
          <w:rFonts w:ascii="Tahoma" w:eastAsia="Times New Roman" w:hAnsi="Tahoma" w:cs="Tahoma"/>
          <w:sz w:val="24"/>
          <w:szCs w:val="24"/>
        </w:rPr>
        <w:t xml:space="preserve"> </w:t>
      </w:r>
      <w:r w:rsidRPr="00DC11AA">
        <w:rPr>
          <w:rFonts w:ascii="Tahoma" w:eastAsia="Times New Roman" w:hAnsi="Tahoma" w:cs="Tahoma"/>
          <w:sz w:val="24"/>
          <w:szCs w:val="24"/>
        </w:rPr>
        <w:t>Higher diploma,</w:t>
      </w:r>
      <w:r w:rsidR="00B86F11">
        <w:rPr>
          <w:rFonts w:ascii="Tahoma" w:eastAsia="Times New Roman" w:hAnsi="Tahoma" w:cs="Tahoma"/>
          <w:sz w:val="24"/>
          <w:szCs w:val="24"/>
        </w:rPr>
        <w:t xml:space="preserve"> IT - </w:t>
      </w:r>
      <w:r w:rsidRPr="00DC11AA">
        <w:rPr>
          <w:rFonts w:ascii="Tahoma" w:eastAsia="Times New Roman" w:hAnsi="Tahoma" w:cs="Tahoma"/>
          <w:sz w:val="24"/>
          <w:szCs w:val="24"/>
        </w:rPr>
        <w:t xml:space="preserve">Bachelor's degree / higher diploma, commerce/finance </w:t>
      </w:r>
      <w:r w:rsidR="006B53D0">
        <w:rPr>
          <w:rFonts w:ascii="Tahoma" w:eastAsia="Times New Roman" w:hAnsi="Tahoma" w:cs="Tahoma"/>
          <w:sz w:val="24"/>
          <w:szCs w:val="24"/>
        </w:rPr>
        <w:t>.</w:t>
      </w:r>
    </w:p>
    <w:p w14:paraId="78C0F1D0" w14:textId="02431BCE" w:rsidR="006B53D0" w:rsidRDefault="006B53D0" w:rsidP="001E5493">
      <w:pPr>
        <w:pStyle w:val="Heading2"/>
        <w:numPr>
          <w:ilvl w:val="0"/>
          <w:numId w:val="5"/>
        </w:numPr>
        <w:spacing w:after="75" w:afterAutospacing="0"/>
        <w:ind w:left="540" w:hanging="540"/>
        <w:divId w:val="132066298"/>
        <w:rPr>
          <w:rFonts w:ascii="Tahoma" w:eastAsia="Times New Roman" w:hAnsi="Tahoma" w:cs="Tahoma"/>
          <w:sz w:val="24"/>
          <w:szCs w:val="24"/>
        </w:rPr>
      </w:pPr>
      <w:r>
        <w:rPr>
          <w:rFonts w:ascii="Tahoma" w:eastAsia="Times New Roman" w:hAnsi="Tahoma" w:cs="Tahoma"/>
          <w:sz w:val="24"/>
          <w:szCs w:val="24"/>
        </w:rPr>
        <w:t xml:space="preserve">HR for non </w:t>
      </w:r>
      <w:proofErr w:type="gramStart"/>
      <w:r>
        <w:rPr>
          <w:rFonts w:ascii="Tahoma" w:eastAsia="Times New Roman" w:hAnsi="Tahoma" w:cs="Tahoma"/>
          <w:sz w:val="24"/>
          <w:szCs w:val="24"/>
        </w:rPr>
        <w:t>HR .</w:t>
      </w:r>
      <w:proofErr w:type="gramEnd"/>
    </w:p>
    <w:p w14:paraId="638E6E0C" w14:textId="1F8EEA9A" w:rsidR="006B53D0" w:rsidRDefault="006B53D0" w:rsidP="001E5493">
      <w:pPr>
        <w:pStyle w:val="Heading2"/>
        <w:numPr>
          <w:ilvl w:val="0"/>
          <w:numId w:val="5"/>
        </w:numPr>
        <w:spacing w:after="75" w:afterAutospacing="0"/>
        <w:ind w:left="540" w:hanging="540"/>
        <w:divId w:val="132066298"/>
        <w:rPr>
          <w:rFonts w:ascii="Tahoma" w:eastAsia="Times New Roman" w:hAnsi="Tahoma" w:cs="Tahoma"/>
          <w:sz w:val="24"/>
          <w:szCs w:val="24"/>
        </w:rPr>
      </w:pPr>
      <w:r>
        <w:rPr>
          <w:rFonts w:ascii="Tahoma" w:eastAsia="Times New Roman" w:hAnsi="Tahoma" w:cs="Tahoma"/>
          <w:sz w:val="24"/>
          <w:szCs w:val="24"/>
        </w:rPr>
        <w:t xml:space="preserve">Finance for </w:t>
      </w:r>
      <w:proofErr w:type="spellStart"/>
      <w:r>
        <w:rPr>
          <w:rFonts w:ascii="Tahoma" w:eastAsia="Times New Roman" w:hAnsi="Tahoma" w:cs="Tahoma"/>
          <w:sz w:val="24"/>
          <w:szCs w:val="24"/>
        </w:rPr>
        <w:t>non finance</w:t>
      </w:r>
      <w:proofErr w:type="spellEnd"/>
      <w:r>
        <w:rPr>
          <w:rFonts w:ascii="Tahoma" w:eastAsia="Times New Roman" w:hAnsi="Tahoma" w:cs="Tahoma"/>
          <w:sz w:val="24"/>
          <w:szCs w:val="24"/>
        </w:rPr>
        <w:t>.</w:t>
      </w:r>
    </w:p>
    <w:p w14:paraId="48CAE3CC" w14:textId="49F747B2" w:rsidR="006B53D0" w:rsidRDefault="006B53D0" w:rsidP="001E5493">
      <w:pPr>
        <w:pStyle w:val="Heading2"/>
        <w:numPr>
          <w:ilvl w:val="0"/>
          <w:numId w:val="5"/>
        </w:numPr>
        <w:spacing w:after="75" w:afterAutospacing="0"/>
        <w:ind w:left="540" w:hanging="540"/>
        <w:divId w:val="132066298"/>
        <w:rPr>
          <w:rFonts w:ascii="Tahoma" w:eastAsia="Times New Roman" w:hAnsi="Tahoma" w:cs="Tahoma"/>
          <w:sz w:val="24"/>
          <w:szCs w:val="24"/>
        </w:rPr>
      </w:pPr>
      <w:r>
        <w:rPr>
          <w:rFonts w:ascii="Tahoma" w:eastAsia="Times New Roman" w:hAnsi="Tahoma" w:cs="Tahoma"/>
          <w:sz w:val="24"/>
          <w:szCs w:val="24"/>
        </w:rPr>
        <w:t>VC for non VC.</w:t>
      </w:r>
    </w:p>
    <w:p w14:paraId="2E864657" w14:textId="07C36794" w:rsidR="006B53D0" w:rsidRDefault="006B53D0" w:rsidP="001E5493">
      <w:pPr>
        <w:pStyle w:val="Heading2"/>
        <w:numPr>
          <w:ilvl w:val="0"/>
          <w:numId w:val="5"/>
        </w:numPr>
        <w:spacing w:after="75" w:afterAutospacing="0"/>
        <w:ind w:left="540" w:hanging="540"/>
        <w:divId w:val="132066298"/>
        <w:rPr>
          <w:rFonts w:ascii="Tahoma" w:eastAsia="Times New Roman" w:hAnsi="Tahoma" w:cs="Tahoma"/>
          <w:sz w:val="24"/>
          <w:szCs w:val="24"/>
        </w:rPr>
      </w:pPr>
      <w:r>
        <w:rPr>
          <w:rFonts w:ascii="Tahoma" w:eastAsia="Times New Roman" w:hAnsi="Tahoma" w:cs="Tahoma"/>
          <w:sz w:val="24"/>
          <w:szCs w:val="24"/>
        </w:rPr>
        <w:t>Leadership in multinational OPCos.</w:t>
      </w:r>
    </w:p>
    <w:p w14:paraId="5DC7004D" w14:textId="77777777" w:rsidR="00B3553C" w:rsidRPr="00DC11AA" w:rsidRDefault="00B3553C" w:rsidP="00B86F11">
      <w:pPr>
        <w:pStyle w:val="Heading2"/>
        <w:spacing w:after="75" w:afterAutospacing="0"/>
        <w:divId w:val="132066298"/>
        <w:rPr>
          <w:rFonts w:ascii="Tahoma" w:eastAsia="Times New Roman" w:hAnsi="Tahoma" w:cs="Tahoma"/>
          <w:sz w:val="24"/>
          <w:szCs w:val="24"/>
        </w:rPr>
      </w:pPr>
    </w:p>
    <w:p w14:paraId="36636CF4" w14:textId="77777777" w:rsidR="00640966" w:rsidRPr="000D6E57" w:rsidRDefault="00640966" w:rsidP="00640966">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32066298"/>
        <w:rPr>
          <w:rFonts w:ascii="Tahoma" w:eastAsia="Times New Roman" w:hAnsi="Tahoma" w:cs="Tahoma"/>
          <w:color w:val="000000"/>
          <w:sz w:val="24"/>
          <w:szCs w:val="24"/>
        </w:rPr>
      </w:pPr>
      <w:r>
        <w:rPr>
          <w:rFonts w:ascii="Tahoma" w:eastAsia="Times New Roman" w:hAnsi="Tahoma" w:cs="Tahoma"/>
          <w:color w:val="000000"/>
          <w:sz w:val="24"/>
          <w:szCs w:val="24"/>
        </w:rPr>
        <w:t xml:space="preserve">Management </w:t>
      </w:r>
      <w:r w:rsidRPr="000D6E57">
        <w:rPr>
          <w:rFonts w:ascii="Tahoma" w:eastAsia="Times New Roman" w:hAnsi="Tahoma" w:cs="Tahoma"/>
          <w:color w:val="000000"/>
          <w:sz w:val="24"/>
          <w:szCs w:val="24"/>
        </w:rPr>
        <w:t xml:space="preserve">Skills </w:t>
      </w:r>
    </w:p>
    <w:p w14:paraId="1F57A475" w14:textId="5D08E16D" w:rsidR="00640966" w:rsidRDefault="00BE0227" w:rsidP="00B86F11">
      <w:pPr>
        <w:pStyle w:val="Heading3"/>
        <w:divId w:val="132066298"/>
        <w:rPr>
          <w:rFonts w:ascii="Tahoma" w:eastAsia="Times New Roman" w:hAnsi="Tahoma" w:cs="Tahoma"/>
          <w:sz w:val="22"/>
          <w:szCs w:val="22"/>
        </w:rPr>
      </w:pPr>
      <w:r>
        <w:rPr>
          <w:rFonts w:ascii="Tahoma" w:eastAsia="Times New Roman" w:hAnsi="Tahoma" w:cs="Tahoma"/>
          <w:sz w:val="24"/>
          <w:szCs w:val="24"/>
        </w:rPr>
        <w:t xml:space="preserve">Digital transformation - </w:t>
      </w:r>
      <w:bookmarkStart w:id="1" w:name="_GoBack"/>
      <w:bookmarkEnd w:id="1"/>
      <w:r w:rsidR="00640966" w:rsidRPr="001B7AF9">
        <w:rPr>
          <w:rFonts w:ascii="Tahoma" w:eastAsia="Times New Roman" w:hAnsi="Tahoma" w:cs="Tahoma"/>
          <w:sz w:val="24"/>
          <w:szCs w:val="24"/>
        </w:rPr>
        <w:t xml:space="preserve">IT management </w:t>
      </w:r>
      <w:r w:rsidR="00B86F11">
        <w:rPr>
          <w:rFonts w:ascii="Tahoma" w:eastAsia="Times New Roman" w:hAnsi="Tahoma" w:cs="Tahoma"/>
          <w:sz w:val="24"/>
          <w:szCs w:val="24"/>
        </w:rPr>
        <w:t xml:space="preserve">- </w:t>
      </w:r>
      <w:r w:rsidR="00640966" w:rsidRPr="001B7AF9">
        <w:rPr>
          <w:rFonts w:ascii="Tahoma" w:eastAsia="Times New Roman" w:hAnsi="Tahoma" w:cs="Tahoma"/>
          <w:sz w:val="24"/>
          <w:szCs w:val="24"/>
        </w:rPr>
        <w:t>IT Strategy</w:t>
      </w:r>
      <w:r w:rsidR="00B86F11">
        <w:rPr>
          <w:rFonts w:ascii="Tahoma" w:eastAsia="Times New Roman" w:hAnsi="Tahoma" w:cs="Tahoma"/>
          <w:sz w:val="24"/>
          <w:szCs w:val="24"/>
        </w:rPr>
        <w:t xml:space="preserve"> - </w:t>
      </w:r>
      <w:r w:rsidR="00640966" w:rsidRPr="00CB553C">
        <w:rPr>
          <w:rFonts w:ascii="Tahoma" w:eastAsia="Times New Roman" w:hAnsi="Tahoma" w:cs="Tahoma"/>
          <w:sz w:val="24"/>
          <w:szCs w:val="24"/>
        </w:rPr>
        <w:t>Project management</w:t>
      </w:r>
      <w:r w:rsidR="00B86F11">
        <w:rPr>
          <w:rFonts w:ascii="Tahoma" w:eastAsia="Times New Roman" w:hAnsi="Tahoma" w:cs="Tahoma"/>
          <w:sz w:val="24"/>
          <w:szCs w:val="24"/>
        </w:rPr>
        <w:t xml:space="preserve"> - </w:t>
      </w:r>
      <w:r w:rsidR="00640966" w:rsidRPr="00CB553C">
        <w:rPr>
          <w:rFonts w:ascii="Tahoma" w:eastAsia="Times New Roman" w:hAnsi="Tahoma" w:cs="Tahoma"/>
          <w:sz w:val="24"/>
          <w:szCs w:val="24"/>
        </w:rPr>
        <w:t>Team Leadership</w:t>
      </w:r>
      <w:r w:rsidR="00B86F11">
        <w:rPr>
          <w:rFonts w:ascii="Tahoma" w:eastAsia="Times New Roman" w:hAnsi="Tahoma" w:cs="Tahoma"/>
          <w:sz w:val="24"/>
          <w:szCs w:val="24"/>
        </w:rPr>
        <w:t xml:space="preserve"> - </w:t>
      </w:r>
      <w:r w:rsidR="00640966" w:rsidRPr="00CB553C">
        <w:rPr>
          <w:rFonts w:ascii="Tahoma" w:eastAsia="Times New Roman" w:hAnsi="Tahoma" w:cs="Tahoma"/>
          <w:sz w:val="24"/>
          <w:szCs w:val="24"/>
        </w:rPr>
        <w:t xml:space="preserve">Business process implementation </w:t>
      </w:r>
      <w:r w:rsidR="00B86F11">
        <w:rPr>
          <w:rFonts w:ascii="Tahoma" w:eastAsia="Times New Roman" w:hAnsi="Tahoma" w:cs="Tahoma"/>
          <w:sz w:val="24"/>
          <w:szCs w:val="24"/>
        </w:rPr>
        <w:t xml:space="preserve">- </w:t>
      </w:r>
      <w:r w:rsidR="00640966" w:rsidRPr="00CB553C">
        <w:rPr>
          <w:rFonts w:ascii="Tahoma" w:eastAsia="Times New Roman" w:hAnsi="Tahoma" w:cs="Tahoma"/>
          <w:sz w:val="24"/>
          <w:szCs w:val="24"/>
        </w:rPr>
        <w:t xml:space="preserve">Cross functional team </w:t>
      </w:r>
      <w:r w:rsidR="00B86F11">
        <w:rPr>
          <w:rFonts w:ascii="Tahoma" w:eastAsia="Times New Roman" w:hAnsi="Tahoma" w:cs="Tahoma"/>
          <w:sz w:val="24"/>
          <w:szCs w:val="24"/>
        </w:rPr>
        <w:t xml:space="preserve">- </w:t>
      </w:r>
      <w:r w:rsidR="00640966" w:rsidRPr="00CB553C">
        <w:rPr>
          <w:rFonts w:ascii="Tahoma" w:eastAsia="Times New Roman" w:hAnsi="Tahoma" w:cs="Tahoma"/>
          <w:sz w:val="24"/>
          <w:szCs w:val="24"/>
        </w:rPr>
        <w:t>Business analyst</w:t>
      </w:r>
      <w:r w:rsidR="00B86F11">
        <w:rPr>
          <w:rFonts w:ascii="Tahoma" w:eastAsia="Times New Roman" w:hAnsi="Tahoma" w:cs="Tahoma"/>
          <w:sz w:val="24"/>
          <w:szCs w:val="24"/>
        </w:rPr>
        <w:t xml:space="preserve"> – </w:t>
      </w:r>
      <w:r w:rsidR="00640966" w:rsidRPr="00CB553C">
        <w:rPr>
          <w:rFonts w:ascii="Tahoma" w:eastAsia="Times New Roman" w:hAnsi="Tahoma" w:cs="Tahoma"/>
          <w:sz w:val="24"/>
          <w:szCs w:val="24"/>
        </w:rPr>
        <w:t>ERP</w:t>
      </w:r>
      <w:r w:rsidR="00B86F11">
        <w:rPr>
          <w:rFonts w:ascii="Tahoma" w:eastAsia="Times New Roman" w:hAnsi="Tahoma" w:cs="Tahoma"/>
          <w:sz w:val="24"/>
          <w:szCs w:val="24"/>
        </w:rPr>
        <w:t xml:space="preserve"> .</w:t>
      </w:r>
    </w:p>
    <w:p w14:paraId="004CF1DA" w14:textId="77777777" w:rsidR="00640966" w:rsidRPr="000D6E57" w:rsidRDefault="00640966" w:rsidP="00640966">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32066298"/>
        <w:rPr>
          <w:rFonts w:ascii="Tahoma" w:eastAsia="Times New Roman" w:hAnsi="Tahoma" w:cs="Tahoma"/>
          <w:color w:val="000000"/>
          <w:sz w:val="24"/>
          <w:szCs w:val="24"/>
        </w:rPr>
      </w:pPr>
      <w:r>
        <w:rPr>
          <w:rFonts w:ascii="Tahoma" w:eastAsia="Times New Roman" w:hAnsi="Tahoma" w:cs="Tahoma"/>
          <w:color w:val="000000"/>
          <w:sz w:val="24"/>
          <w:szCs w:val="24"/>
        </w:rPr>
        <w:t xml:space="preserve">Technical </w:t>
      </w:r>
      <w:r w:rsidRPr="000D6E57">
        <w:rPr>
          <w:rFonts w:ascii="Tahoma" w:eastAsia="Times New Roman" w:hAnsi="Tahoma" w:cs="Tahoma"/>
          <w:color w:val="000000"/>
          <w:sz w:val="24"/>
          <w:szCs w:val="24"/>
        </w:rPr>
        <w:t xml:space="preserve">Skills </w:t>
      </w:r>
    </w:p>
    <w:p w14:paraId="22E6E767" w14:textId="11F39694" w:rsidR="00640966" w:rsidRPr="000D6E57" w:rsidRDefault="00D3647D" w:rsidP="00B86F11">
      <w:pPr>
        <w:pStyle w:val="Heading3"/>
        <w:divId w:val="132066298"/>
        <w:rPr>
          <w:rFonts w:ascii="Tahoma" w:eastAsia="Times New Roman" w:hAnsi="Tahoma" w:cs="Tahoma"/>
          <w:sz w:val="20"/>
          <w:szCs w:val="20"/>
        </w:rPr>
      </w:pPr>
      <w:r>
        <w:rPr>
          <w:rFonts w:ascii="Tahoma" w:eastAsia="Times New Roman" w:hAnsi="Tahoma" w:cs="Tahoma"/>
          <w:sz w:val="24"/>
          <w:szCs w:val="24"/>
        </w:rPr>
        <w:t>Server 2012</w:t>
      </w:r>
      <w:r w:rsidR="00C916A3">
        <w:rPr>
          <w:rFonts w:ascii="Tahoma" w:eastAsia="Times New Roman" w:hAnsi="Tahoma" w:cs="Tahoma"/>
          <w:sz w:val="24"/>
          <w:szCs w:val="24"/>
        </w:rPr>
        <w:t>/2016</w:t>
      </w:r>
      <w:r>
        <w:rPr>
          <w:rFonts w:ascii="Tahoma" w:eastAsia="Times New Roman" w:hAnsi="Tahoma" w:cs="Tahoma"/>
          <w:sz w:val="24"/>
          <w:szCs w:val="24"/>
        </w:rPr>
        <w:t>/2019</w:t>
      </w:r>
      <w:r w:rsidR="00B86F11">
        <w:rPr>
          <w:rFonts w:ascii="Tahoma" w:eastAsia="Times New Roman" w:hAnsi="Tahoma" w:cs="Tahoma"/>
          <w:sz w:val="24"/>
          <w:szCs w:val="24"/>
        </w:rPr>
        <w:t xml:space="preserve"> - </w:t>
      </w:r>
      <w:r w:rsidR="00640966">
        <w:rPr>
          <w:rFonts w:ascii="Tahoma" w:eastAsia="Times New Roman" w:hAnsi="Tahoma" w:cs="Tahoma"/>
          <w:sz w:val="24"/>
          <w:szCs w:val="24"/>
        </w:rPr>
        <w:t>VMWARE (virtualization)</w:t>
      </w:r>
      <w:r w:rsidR="00B86F11">
        <w:rPr>
          <w:rFonts w:ascii="Tahoma" w:eastAsia="Times New Roman" w:hAnsi="Tahoma" w:cs="Tahoma"/>
          <w:sz w:val="24"/>
          <w:szCs w:val="24"/>
        </w:rPr>
        <w:t xml:space="preserve"> - </w:t>
      </w:r>
      <w:r w:rsidR="00640966">
        <w:rPr>
          <w:rFonts w:ascii="Tahoma" w:eastAsia="Times New Roman" w:hAnsi="Tahoma" w:cs="Tahoma"/>
          <w:sz w:val="24"/>
          <w:szCs w:val="24"/>
        </w:rPr>
        <w:t>MS project</w:t>
      </w:r>
      <w:r w:rsidR="00B86F11">
        <w:rPr>
          <w:rFonts w:ascii="Tahoma" w:eastAsia="Times New Roman" w:hAnsi="Tahoma" w:cs="Tahoma"/>
          <w:sz w:val="24"/>
          <w:szCs w:val="24"/>
        </w:rPr>
        <w:t xml:space="preserve"> - </w:t>
      </w:r>
      <w:r w:rsidR="00640966">
        <w:rPr>
          <w:rFonts w:ascii="Tahoma" w:eastAsia="Times New Roman" w:hAnsi="Tahoma" w:cs="Tahoma"/>
          <w:sz w:val="24"/>
          <w:szCs w:val="24"/>
        </w:rPr>
        <w:t>MS office professional</w:t>
      </w:r>
      <w:r w:rsidR="00B86F11">
        <w:rPr>
          <w:rFonts w:ascii="Tahoma" w:eastAsia="Times New Roman" w:hAnsi="Tahoma" w:cs="Tahoma"/>
          <w:sz w:val="24"/>
          <w:szCs w:val="24"/>
        </w:rPr>
        <w:t xml:space="preserve"> - </w:t>
      </w:r>
    </w:p>
    <w:p w14:paraId="0F481E88" w14:textId="77777777" w:rsidR="00640966" w:rsidRPr="000D6E57" w:rsidRDefault="00640966" w:rsidP="00B86F11">
      <w:pPr>
        <w:pStyle w:val="Heading3"/>
        <w:divId w:val="132066298"/>
        <w:rPr>
          <w:rFonts w:ascii="Tahoma" w:eastAsia="Times New Roman" w:hAnsi="Tahoma" w:cs="Tahoma"/>
          <w:sz w:val="20"/>
          <w:szCs w:val="20"/>
        </w:rPr>
      </w:pPr>
      <w:r>
        <w:rPr>
          <w:rFonts w:ascii="Tahoma" w:eastAsia="Times New Roman" w:hAnsi="Tahoma" w:cs="Tahoma"/>
          <w:sz w:val="24"/>
          <w:szCs w:val="24"/>
        </w:rPr>
        <w:t>Windows workstation</w:t>
      </w:r>
      <w:r w:rsidR="00B86F11">
        <w:rPr>
          <w:rFonts w:ascii="Tahoma" w:eastAsia="Times New Roman" w:hAnsi="Tahoma" w:cs="Tahoma"/>
          <w:sz w:val="24"/>
          <w:szCs w:val="24"/>
        </w:rPr>
        <w:t xml:space="preserve"> - </w:t>
      </w:r>
      <w:r>
        <w:rPr>
          <w:rFonts w:ascii="Tahoma" w:eastAsia="Times New Roman" w:hAnsi="Tahoma" w:cs="Tahoma"/>
          <w:sz w:val="24"/>
          <w:szCs w:val="24"/>
        </w:rPr>
        <w:t>Clouding solution</w:t>
      </w:r>
      <w:r w:rsidR="00B86F11">
        <w:rPr>
          <w:rFonts w:ascii="Tahoma" w:eastAsia="Times New Roman" w:hAnsi="Tahoma" w:cs="Tahoma"/>
          <w:sz w:val="24"/>
          <w:szCs w:val="24"/>
        </w:rPr>
        <w:t>.</w:t>
      </w:r>
      <w:r w:rsidR="004E705F">
        <w:rPr>
          <w:rFonts w:ascii="Tahoma" w:eastAsia="Times New Roman" w:hAnsi="Tahoma" w:cs="Tahoma"/>
          <w:sz w:val="24"/>
          <w:szCs w:val="24"/>
        </w:rPr>
        <w:t xml:space="preserve"> – School management systems – Learning management systems</w:t>
      </w:r>
      <w:r w:rsidR="00D62EF6">
        <w:rPr>
          <w:rFonts w:ascii="Tahoma" w:eastAsia="Times New Roman" w:hAnsi="Tahoma" w:cs="Tahoma"/>
          <w:sz w:val="24"/>
          <w:szCs w:val="24"/>
        </w:rPr>
        <w:t xml:space="preserve"> – Sub systems related to educational process and environment.</w:t>
      </w:r>
    </w:p>
    <w:p w14:paraId="5CC80D8A" w14:textId="77777777" w:rsidR="00640966" w:rsidRPr="000D6E57" w:rsidRDefault="00640966" w:rsidP="00640966">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divId w:val="132066298"/>
        <w:rPr>
          <w:rFonts w:ascii="Tahoma" w:eastAsia="Times New Roman" w:hAnsi="Tahoma" w:cs="Tahoma"/>
          <w:color w:val="000000"/>
          <w:sz w:val="24"/>
          <w:szCs w:val="24"/>
        </w:rPr>
      </w:pPr>
      <w:r w:rsidRPr="000D6E57">
        <w:rPr>
          <w:rFonts w:ascii="Tahoma" w:eastAsia="Times New Roman" w:hAnsi="Tahoma" w:cs="Tahoma"/>
          <w:color w:val="000000"/>
          <w:sz w:val="24"/>
          <w:szCs w:val="24"/>
        </w:rPr>
        <w:t xml:space="preserve">Languages </w:t>
      </w:r>
    </w:p>
    <w:p w14:paraId="01BC4193" w14:textId="77777777" w:rsidR="00640966" w:rsidRPr="000D6E57" w:rsidRDefault="00640966" w:rsidP="00640966">
      <w:pPr>
        <w:pStyle w:val="Heading3"/>
        <w:divId w:val="132066298"/>
        <w:rPr>
          <w:rFonts w:ascii="Tahoma" w:eastAsia="Times New Roman" w:hAnsi="Tahoma" w:cs="Tahoma"/>
        </w:rPr>
      </w:pPr>
      <w:r w:rsidRPr="000D6E57">
        <w:rPr>
          <w:rFonts w:ascii="Tahoma" w:eastAsia="Times New Roman" w:hAnsi="Tahoma" w:cs="Tahoma"/>
        </w:rPr>
        <w:t>English</w:t>
      </w:r>
      <w:r w:rsidR="00B86F11">
        <w:rPr>
          <w:rFonts w:ascii="Tahoma" w:eastAsia="Times New Roman" w:hAnsi="Tahoma" w:cs="Tahoma"/>
        </w:rPr>
        <w:t xml:space="preserve"> &amp; Arabic</w:t>
      </w:r>
    </w:p>
    <w:p w14:paraId="2E2C6118" w14:textId="77777777" w:rsidR="00DB05D4" w:rsidRPr="000D6E57" w:rsidRDefault="00640966" w:rsidP="00B86F11">
      <w:pPr>
        <w:divId w:val="269555674"/>
        <w:rPr>
          <w:rFonts w:ascii="Tahoma" w:eastAsia="Times New Roman" w:hAnsi="Tahoma" w:cs="Tahoma"/>
          <w:sz w:val="20"/>
          <w:szCs w:val="20"/>
        </w:rPr>
      </w:pPr>
      <w:r w:rsidRPr="000D6E57">
        <w:rPr>
          <w:rFonts w:ascii="Tahoma" w:eastAsia="Times New Roman" w:hAnsi="Tahoma" w:cs="Tahoma"/>
          <w:b/>
          <w:bCs/>
          <w:sz w:val="22"/>
          <w:szCs w:val="22"/>
        </w:rPr>
        <w:t>Level:</w:t>
      </w:r>
      <w:r w:rsidRPr="000D6E57">
        <w:rPr>
          <w:rFonts w:ascii="Tahoma" w:eastAsia="Times New Roman" w:hAnsi="Tahoma" w:cs="Tahoma"/>
          <w:sz w:val="22"/>
          <w:szCs w:val="22"/>
        </w:rPr>
        <w:t xml:space="preserve"> Expert | Experience</w:t>
      </w:r>
      <w:r w:rsidRPr="000D6E57">
        <w:rPr>
          <w:rFonts w:ascii="Tahoma" w:eastAsia="Times New Roman" w:hAnsi="Tahoma" w:cs="Tahoma"/>
          <w:b/>
          <w:bCs/>
          <w:sz w:val="22"/>
          <w:szCs w:val="22"/>
        </w:rPr>
        <w:t>:</w:t>
      </w:r>
      <w:r w:rsidRPr="000D6E57">
        <w:rPr>
          <w:rFonts w:ascii="Tahoma" w:eastAsia="Times New Roman" w:hAnsi="Tahoma" w:cs="Tahoma"/>
          <w:sz w:val="22"/>
          <w:szCs w:val="22"/>
        </w:rPr>
        <w:t xml:space="preserve"> More than 30 years | Last</w:t>
      </w:r>
      <w:r w:rsidRPr="000D6E57">
        <w:rPr>
          <w:rFonts w:ascii="Tahoma" w:eastAsia="Times New Roman" w:hAnsi="Tahoma" w:cs="Tahoma"/>
          <w:b/>
          <w:bCs/>
          <w:sz w:val="22"/>
          <w:szCs w:val="22"/>
        </w:rPr>
        <w:t xml:space="preserve"> Used:</w:t>
      </w:r>
      <w:r w:rsidRPr="000D6E57">
        <w:rPr>
          <w:rFonts w:ascii="Tahoma" w:eastAsia="Times New Roman" w:hAnsi="Tahoma" w:cs="Tahoma"/>
          <w:sz w:val="22"/>
          <w:szCs w:val="22"/>
        </w:rPr>
        <w:t xml:space="preserve"> 1 month or less</w:t>
      </w:r>
      <w:r w:rsidR="00B86F11">
        <w:rPr>
          <w:rFonts w:ascii="Tahoma" w:eastAsia="Times New Roman" w:hAnsi="Tahoma" w:cs="Tahoma"/>
          <w:sz w:val="22"/>
          <w:szCs w:val="22"/>
        </w:rPr>
        <w:t>.</w:t>
      </w:r>
      <w:r w:rsidR="00931282" w:rsidRPr="000D6E57">
        <w:rPr>
          <w:rFonts w:ascii="Tahoma" w:eastAsia="Times New Roman" w:hAnsi="Tahoma" w:cs="Tahoma"/>
          <w:sz w:val="20"/>
          <w:szCs w:val="20"/>
        </w:rPr>
        <w:t xml:space="preserve"> </w:t>
      </w:r>
    </w:p>
    <w:p w14:paraId="7795B481" w14:textId="77777777" w:rsidR="00931282" w:rsidRPr="000D6E57" w:rsidRDefault="00931282">
      <w:pPr>
        <w:pStyle w:val="z-BottomofForm"/>
        <w:divId w:val="1130718"/>
        <w:rPr>
          <w:rFonts w:ascii="Tahoma" w:hAnsi="Tahoma" w:cs="Tahoma"/>
        </w:rPr>
      </w:pPr>
      <w:r w:rsidRPr="000D6E57">
        <w:rPr>
          <w:rFonts w:ascii="Tahoma" w:hAnsi="Tahoma" w:cs="Tahoma"/>
        </w:rPr>
        <w:t>Bottom of Form</w:t>
      </w:r>
    </w:p>
    <w:sectPr w:rsidR="00931282" w:rsidRPr="000D6E57" w:rsidSect="005B262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Backslanted">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1F0D"/>
    <w:multiLevelType w:val="multilevel"/>
    <w:tmpl w:val="0409001D"/>
    <w:numStyleLink w:val="Style1"/>
  </w:abstractNum>
  <w:abstractNum w:abstractNumId="1" w15:restartNumberingAfterBreak="0">
    <w:nsid w:val="2BC96CD9"/>
    <w:multiLevelType w:val="hybridMultilevel"/>
    <w:tmpl w:val="006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26E47"/>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3B21FE"/>
    <w:multiLevelType w:val="hybridMultilevel"/>
    <w:tmpl w:val="9552E0AE"/>
    <w:lvl w:ilvl="0" w:tplc="72C4695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DE71526"/>
    <w:multiLevelType w:val="hybridMultilevel"/>
    <w:tmpl w:val="19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457BA"/>
    <w:rsid w:val="00001129"/>
    <w:rsid w:val="00071C34"/>
    <w:rsid w:val="000A2578"/>
    <w:rsid w:val="000C3D98"/>
    <w:rsid w:val="000D6E57"/>
    <w:rsid w:val="00112978"/>
    <w:rsid w:val="001362D9"/>
    <w:rsid w:val="001563A3"/>
    <w:rsid w:val="001564EC"/>
    <w:rsid w:val="001742D5"/>
    <w:rsid w:val="001A3555"/>
    <w:rsid w:val="001B7AF9"/>
    <w:rsid w:val="001C00AB"/>
    <w:rsid w:val="001C5E8F"/>
    <w:rsid w:val="001D4D96"/>
    <w:rsid w:val="001E5493"/>
    <w:rsid w:val="001F47A6"/>
    <w:rsid w:val="00220F61"/>
    <w:rsid w:val="00236E91"/>
    <w:rsid w:val="00275377"/>
    <w:rsid w:val="00282443"/>
    <w:rsid w:val="002C110E"/>
    <w:rsid w:val="002C6960"/>
    <w:rsid w:val="002D45F3"/>
    <w:rsid w:val="00306BEA"/>
    <w:rsid w:val="00337F30"/>
    <w:rsid w:val="00344455"/>
    <w:rsid w:val="003669B8"/>
    <w:rsid w:val="0038410D"/>
    <w:rsid w:val="003E3DA1"/>
    <w:rsid w:val="00410F92"/>
    <w:rsid w:val="0041112F"/>
    <w:rsid w:val="00420CD4"/>
    <w:rsid w:val="004443EB"/>
    <w:rsid w:val="00466C6D"/>
    <w:rsid w:val="00467E39"/>
    <w:rsid w:val="00474F81"/>
    <w:rsid w:val="0047650A"/>
    <w:rsid w:val="004E618F"/>
    <w:rsid w:val="004E705F"/>
    <w:rsid w:val="004F55A9"/>
    <w:rsid w:val="005333CF"/>
    <w:rsid w:val="00564781"/>
    <w:rsid w:val="00577DA7"/>
    <w:rsid w:val="00593945"/>
    <w:rsid w:val="005B262A"/>
    <w:rsid w:val="005D1D7F"/>
    <w:rsid w:val="00601B1A"/>
    <w:rsid w:val="00626BC9"/>
    <w:rsid w:val="00635C2F"/>
    <w:rsid w:val="00640966"/>
    <w:rsid w:val="00642FD0"/>
    <w:rsid w:val="006B53D0"/>
    <w:rsid w:val="006E41BC"/>
    <w:rsid w:val="006F13AF"/>
    <w:rsid w:val="0070104B"/>
    <w:rsid w:val="007058A0"/>
    <w:rsid w:val="007521A4"/>
    <w:rsid w:val="00773ED9"/>
    <w:rsid w:val="007774AC"/>
    <w:rsid w:val="007C1A1D"/>
    <w:rsid w:val="007E5492"/>
    <w:rsid w:val="007F47A8"/>
    <w:rsid w:val="0086658B"/>
    <w:rsid w:val="008730EE"/>
    <w:rsid w:val="00881416"/>
    <w:rsid w:val="00894425"/>
    <w:rsid w:val="008A6F79"/>
    <w:rsid w:val="008A7A3D"/>
    <w:rsid w:val="008D5966"/>
    <w:rsid w:val="008E1792"/>
    <w:rsid w:val="00912231"/>
    <w:rsid w:val="0091369C"/>
    <w:rsid w:val="00920D33"/>
    <w:rsid w:val="00931282"/>
    <w:rsid w:val="009457BA"/>
    <w:rsid w:val="00971129"/>
    <w:rsid w:val="00976371"/>
    <w:rsid w:val="00981566"/>
    <w:rsid w:val="00981A7D"/>
    <w:rsid w:val="009A05FC"/>
    <w:rsid w:val="009A6D18"/>
    <w:rsid w:val="009B16B0"/>
    <w:rsid w:val="00A02BDE"/>
    <w:rsid w:val="00A26601"/>
    <w:rsid w:val="00A30519"/>
    <w:rsid w:val="00A30A39"/>
    <w:rsid w:val="00A91C69"/>
    <w:rsid w:val="00A967D2"/>
    <w:rsid w:val="00AA46F1"/>
    <w:rsid w:val="00AC55D5"/>
    <w:rsid w:val="00AD3DB0"/>
    <w:rsid w:val="00B163F8"/>
    <w:rsid w:val="00B3553C"/>
    <w:rsid w:val="00B71DA6"/>
    <w:rsid w:val="00B86F11"/>
    <w:rsid w:val="00BB18FC"/>
    <w:rsid w:val="00BC4163"/>
    <w:rsid w:val="00BE0227"/>
    <w:rsid w:val="00C520E7"/>
    <w:rsid w:val="00C5661E"/>
    <w:rsid w:val="00C916A3"/>
    <w:rsid w:val="00CB553C"/>
    <w:rsid w:val="00CC5511"/>
    <w:rsid w:val="00CD3B28"/>
    <w:rsid w:val="00D21F7C"/>
    <w:rsid w:val="00D240E5"/>
    <w:rsid w:val="00D3647D"/>
    <w:rsid w:val="00D44AF7"/>
    <w:rsid w:val="00D56365"/>
    <w:rsid w:val="00D62EF6"/>
    <w:rsid w:val="00DB05D4"/>
    <w:rsid w:val="00DC11AA"/>
    <w:rsid w:val="00DC6AE4"/>
    <w:rsid w:val="00DE5F1D"/>
    <w:rsid w:val="00E067BB"/>
    <w:rsid w:val="00E10AB6"/>
    <w:rsid w:val="00E1247A"/>
    <w:rsid w:val="00E170B6"/>
    <w:rsid w:val="00E27C91"/>
    <w:rsid w:val="00E44A47"/>
    <w:rsid w:val="00E97F11"/>
    <w:rsid w:val="00EE0AF6"/>
    <w:rsid w:val="00F21398"/>
    <w:rsid w:val="00F23F8D"/>
    <w:rsid w:val="00FA7ECE"/>
    <w:rsid w:val="00FE6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D4A17"/>
  <w15:docId w15:val="{648CBBD0-6447-0E47-B355-96E8A16A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225"/>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after="225" w:line="384" w:lineRule="atLeast"/>
      <w:outlineLvl w:val="3"/>
    </w:pPr>
    <w:rPr>
      <w:b/>
      <w:bCs/>
      <w:sz w:val="29"/>
      <w:szCs w:val="29"/>
    </w:rPr>
  </w:style>
  <w:style w:type="paragraph" w:styleId="Heading5">
    <w:name w:val="heading 5"/>
    <w:basedOn w:val="Normal"/>
    <w:link w:val="Heading5Char"/>
    <w:uiPriority w:val="9"/>
    <w:qFormat/>
    <w:pPr>
      <w:spacing w:after="225" w:line="384" w:lineRule="atLeast"/>
      <w:outlineLvl w:val="4"/>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7DC3"/>
      <w:u w:val="none"/>
      <w:effect w:val="none"/>
    </w:rPr>
  </w:style>
  <w:style w:type="character" w:styleId="FollowedHyperlink">
    <w:name w:val="FollowedHyperlink"/>
    <w:basedOn w:val="DefaultParagraphFont"/>
    <w:uiPriority w:val="99"/>
    <w:semiHidden/>
    <w:unhideWhenUsed/>
    <w:rPr>
      <w:strike w:val="0"/>
      <w:dstrike w:val="0"/>
      <w:color w:val="007DC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after="225" w:line="384" w:lineRule="atLeast"/>
    </w:pPr>
    <w:rPr>
      <w:sz w:val="29"/>
      <w:szCs w:val="29"/>
    </w:rPr>
  </w:style>
  <w:style w:type="paragraph" w:customStyle="1" w:styleId="ar">
    <w:name w:val="ar"/>
    <w:basedOn w:val="Normal"/>
    <w:pPr>
      <w:bidi/>
      <w:spacing w:after="225" w:line="384" w:lineRule="atLeast"/>
    </w:pPr>
    <w:rPr>
      <w:sz w:val="29"/>
      <w:szCs w:val="29"/>
    </w:rPr>
  </w:style>
  <w:style w:type="paragraph" w:customStyle="1" w:styleId="cvpreviewwidth">
    <w:name w:val="cv_preview_width"/>
    <w:basedOn w:val="Normal"/>
    <w:pPr>
      <w:spacing w:before="100" w:beforeAutospacing="1" w:after="100" w:afterAutospacing="1" w:line="384" w:lineRule="atLeast"/>
    </w:pPr>
    <w:rPr>
      <w:sz w:val="29"/>
      <w:szCs w:val="29"/>
    </w:rPr>
  </w:style>
  <w:style w:type="paragraph" w:customStyle="1" w:styleId="blockmod-title">
    <w:name w:val="blockmod-title"/>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pPr>
    <w:rPr>
      <w:b/>
      <w:bCs/>
      <w:color w:val="000000"/>
      <w:sz w:val="29"/>
      <w:szCs w:val="29"/>
    </w:rPr>
  </w:style>
  <w:style w:type="paragraph" w:customStyle="1" w:styleId="blockmod-titlespan">
    <w:name w:val="blockmod-titlespan"/>
    <w:basedOn w:val="Normal"/>
    <w:pPr>
      <w:spacing w:after="225" w:line="384" w:lineRule="atLeast"/>
    </w:pPr>
    <w:rPr>
      <w:sz w:val="29"/>
      <w:szCs w:val="29"/>
    </w:rPr>
  </w:style>
  <w:style w:type="paragraph" w:customStyle="1" w:styleId="blockmod-content">
    <w:name w:val="blockmod-content"/>
    <w:basedOn w:val="Normal"/>
    <w:pPr>
      <w:spacing w:after="225" w:line="384" w:lineRule="atLeast"/>
    </w:pPr>
    <w:rPr>
      <w:sz w:val="29"/>
      <w:szCs w:val="29"/>
    </w:rPr>
  </w:style>
  <w:style w:type="paragraph" w:customStyle="1" w:styleId="clear">
    <w:name w:val="clear"/>
    <w:basedOn w:val="Normal"/>
    <w:pPr>
      <w:spacing w:after="225" w:line="384" w:lineRule="atLeast"/>
    </w:pPr>
    <w:rPr>
      <w:sz w:val="29"/>
      <w:szCs w:val="29"/>
    </w:rPr>
  </w:style>
  <w:style w:type="paragraph" w:customStyle="1" w:styleId="stag">
    <w:name w:val="s_tag"/>
    <w:basedOn w:val="Normal"/>
    <w:pPr>
      <w:spacing w:after="75" w:line="420" w:lineRule="atLeast"/>
      <w:ind w:right="75"/>
    </w:pPr>
    <w:rPr>
      <w:b/>
      <w:bCs/>
      <w:color w:val="1D1D1B"/>
      <w:sz w:val="29"/>
      <w:szCs w:val="29"/>
    </w:rPr>
  </w:style>
  <w:style w:type="paragraph" w:customStyle="1" w:styleId="fieldset">
    <w:name w:val="fieldset"/>
    <w:basedOn w:val="Normal"/>
    <w:pPr>
      <w:spacing w:line="384" w:lineRule="atLeast"/>
    </w:pPr>
    <w:rPr>
      <w:sz w:val="29"/>
      <w:szCs w:val="29"/>
    </w:rPr>
  </w:style>
  <w:style w:type="paragraph" w:customStyle="1" w:styleId="cv-section-body">
    <w:name w:val="cv-section-body"/>
    <w:basedOn w:val="Normal"/>
    <w:pPr>
      <w:spacing w:after="225" w:line="384" w:lineRule="atLeast"/>
    </w:pPr>
    <w:rPr>
      <w:sz w:val="29"/>
      <w:szCs w:val="29"/>
    </w:rPr>
  </w:style>
  <w:style w:type="paragraph" w:customStyle="1" w:styleId="quick-tooltip">
    <w:name w:val="quick-tooltip"/>
    <w:basedOn w:val="Normal"/>
    <w:pPr>
      <w:spacing w:after="225" w:line="384" w:lineRule="atLeast"/>
    </w:pPr>
    <w:rPr>
      <w:vanish/>
      <w:sz w:val="29"/>
      <w:szCs w:val="29"/>
    </w:rPr>
  </w:style>
  <w:style w:type="paragraph" w:customStyle="1" w:styleId="cvvidsection">
    <w:name w:val="cv_vid_section"/>
    <w:basedOn w:val="Normal"/>
    <w:pPr>
      <w:spacing w:after="225" w:line="384" w:lineRule="atLeast"/>
    </w:pPr>
    <w:rPr>
      <w:vanish/>
      <w:sz w:val="29"/>
      <w:szCs w:val="29"/>
    </w:rPr>
  </w:style>
  <w:style w:type="paragraph" w:customStyle="1" w:styleId="hide">
    <w:name w:val="hide"/>
    <w:basedOn w:val="Normal"/>
    <w:pPr>
      <w:spacing w:after="225" w:line="384" w:lineRule="atLeast"/>
    </w:pPr>
    <w:rPr>
      <w:vanish/>
      <w:sz w:val="29"/>
      <w:szCs w:val="29"/>
    </w:rPr>
  </w:style>
  <w:style w:type="paragraph" w:customStyle="1" w:styleId="securecontactoption">
    <w:name w:val="secure_contact_option"/>
    <w:basedOn w:val="Normal"/>
    <w:pPr>
      <w:spacing w:after="225" w:line="384" w:lineRule="atLeast"/>
    </w:pPr>
    <w:rPr>
      <w:vanish/>
      <w:sz w:val="29"/>
      <w:szCs w:val="29"/>
    </w:rPr>
  </w:style>
  <w:style w:type="paragraph" w:customStyle="1" w:styleId="downloadlinks">
    <w:name w:val="download_links"/>
    <w:basedOn w:val="Normal"/>
    <w:pPr>
      <w:spacing w:after="225" w:line="384" w:lineRule="atLeast"/>
    </w:pPr>
    <w:rPr>
      <w:sz w:val="29"/>
      <w:szCs w:val="29"/>
    </w:rPr>
  </w:style>
  <w:style w:type="paragraph" w:customStyle="1" w:styleId="blockmod-title1">
    <w:name w:val="blockmod-title1"/>
    <w:basedOn w:val="Normal"/>
    <w:pPr>
      <w:pBdr>
        <w:top w:val="single" w:sz="6" w:space="8" w:color="D9D9D9"/>
        <w:left w:val="single" w:sz="6" w:space="4" w:color="D9D9D9"/>
        <w:bottom w:val="single" w:sz="6" w:space="8" w:color="D9D9D9"/>
        <w:right w:val="single" w:sz="6" w:space="4" w:color="D9D9D9"/>
      </w:pBdr>
      <w:shd w:val="clear" w:color="auto" w:fill="ECECEC"/>
      <w:spacing w:after="225" w:line="288" w:lineRule="atLeast"/>
      <w:jc w:val="right"/>
    </w:pPr>
    <w:rPr>
      <w:b/>
      <w:bCs/>
      <w:color w:val="000000"/>
      <w:sz w:val="29"/>
      <w:szCs w:val="29"/>
    </w:rPr>
  </w:style>
  <w:style w:type="paragraph" w:customStyle="1" w:styleId="downloadlinks1">
    <w:name w:val="download_links1"/>
    <w:basedOn w:val="Normal"/>
    <w:pPr>
      <w:spacing w:after="225" w:line="384" w:lineRule="atLeast"/>
    </w:pPr>
    <w:rPr>
      <w:vanish/>
      <w:sz w:val="29"/>
      <w:szCs w:val="29"/>
    </w:rPr>
  </w:style>
  <w:style w:type="character" w:customStyle="1" w:styleId="fn">
    <w:name w:val="fn"/>
    <w:basedOn w:val="DefaultParagraphFont"/>
  </w:style>
  <w:style w:type="character" w:customStyle="1" w:styleId="mute">
    <w:name w:val="mute"/>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downloadlinks2">
    <w:name w:val="download_links2"/>
    <w:basedOn w:val="DefaultParagraphFont"/>
    <w:rPr>
      <w:vanish/>
      <w:webHidden w:val="0"/>
      <w:specVanish w:val="0"/>
    </w:rPr>
  </w:style>
  <w:style w:type="character" w:customStyle="1" w:styleId="tip">
    <w:name w:val="tip"/>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9457BA"/>
    <w:rPr>
      <w:rFonts w:ascii="Tahoma" w:hAnsi="Tahoma" w:cs="Tahoma"/>
      <w:sz w:val="16"/>
      <w:szCs w:val="16"/>
    </w:rPr>
  </w:style>
  <w:style w:type="character" w:customStyle="1" w:styleId="BalloonTextChar">
    <w:name w:val="Balloon Text Char"/>
    <w:basedOn w:val="DefaultParagraphFont"/>
    <w:link w:val="BalloonText"/>
    <w:uiPriority w:val="99"/>
    <w:semiHidden/>
    <w:rsid w:val="009457BA"/>
    <w:rPr>
      <w:rFonts w:ascii="Tahoma" w:eastAsiaTheme="minorEastAsia" w:hAnsi="Tahoma" w:cs="Tahoma"/>
      <w:sz w:val="16"/>
      <w:szCs w:val="16"/>
    </w:rPr>
  </w:style>
  <w:style w:type="paragraph" w:styleId="Title">
    <w:name w:val="Title"/>
    <w:basedOn w:val="Normal"/>
    <w:link w:val="TitleChar"/>
    <w:qFormat/>
    <w:rsid w:val="00A91C69"/>
    <w:pPr>
      <w:bidi/>
      <w:jc w:val="center"/>
      <w:outlineLvl w:val="0"/>
    </w:pPr>
    <w:rPr>
      <w:rFonts w:eastAsia="Times New Roman" w:cs="Simplified Arabic Backslanted"/>
      <w:b/>
      <w:bCs/>
      <w:sz w:val="30"/>
    </w:rPr>
  </w:style>
  <w:style w:type="character" w:customStyle="1" w:styleId="TitleChar">
    <w:name w:val="Title Char"/>
    <w:basedOn w:val="DefaultParagraphFont"/>
    <w:link w:val="Title"/>
    <w:rsid w:val="00A91C69"/>
    <w:rPr>
      <w:rFonts w:cs="Simplified Arabic Backslanted"/>
      <w:b/>
      <w:bCs/>
      <w:sz w:val="30"/>
      <w:szCs w:val="24"/>
    </w:rPr>
  </w:style>
  <w:style w:type="paragraph" w:styleId="ListParagraph">
    <w:name w:val="List Paragraph"/>
    <w:basedOn w:val="Normal"/>
    <w:uiPriority w:val="34"/>
    <w:qFormat/>
    <w:rsid w:val="006E41BC"/>
    <w:pPr>
      <w:ind w:left="720"/>
      <w:contextualSpacing/>
    </w:pPr>
  </w:style>
  <w:style w:type="numbering" w:customStyle="1" w:styleId="Style1">
    <w:name w:val="Style1"/>
    <w:uiPriority w:val="99"/>
    <w:rsid w:val="000A2578"/>
    <w:pPr>
      <w:numPr>
        <w:numId w:val="2"/>
      </w:numPr>
    </w:pPr>
  </w:style>
  <w:style w:type="character" w:customStyle="1" w:styleId="vanity-namedomain">
    <w:name w:val="vanity-name__domain"/>
    <w:basedOn w:val="DefaultParagraphFont"/>
    <w:rsid w:val="003669B8"/>
  </w:style>
  <w:style w:type="character" w:customStyle="1" w:styleId="break-words">
    <w:name w:val="break-words"/>
    <w:basedOn w:val="DefaultParagraphFont"/>
    <w:rsid w:val="0036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43996">
      <w:marLeft w:val="0"/>
      <w:marRight w:val="0"/>
      <w:marTop w:val="0"/>
      <w:marBottom w:val="0"/>
      <w:divBdr>
        <w:top w:val="single" w:sz="6" w:space="8" w:color="D9D9D9"/>
        <w:left w:val="single" w:sz="6" w:space="15" w:color="D9D9D9"/>
        <w:bottom w:val="single" w:sz="6" w:space="15" w:color="D9D9D9"/>
        <w:right w:val="single" w:sz="6" w:space="15" w:color="D9D9D9"/>
      </w:divBdr>
      <w:divsChild>
        <w:div w:id="348413889">
          <w:marLeft w:val="0"/>
          <w:marRight w:val="0"/>
          <w:marTop w:val="100"/>
          <w:marBottom w:val="100"/>
          <w:divBdr>
            <w:top w:val="none" w:sz="0" w:space="0" w:color="auto"/>
            <w:left w:val="none" w:sz="0" w:space="0" w:color="auto"/>
            <w:bottom w:val="none" w:sz="0" w:space="0" w:color="auto"/>
            <w:right w:val="none" w:sz="0" w:space="0" w:color="auto"/>
          </w:divBdr>
          <w:divsChild>
            <w:div w:id="1155684633">
              <w:marLeft w:val="0"/>
              <w:marRight w:val="0"/>
              <w:marTop w:val="0"/>
              <w:marBottom w:val="300"/>
              <w:divBdr>
                <w:top w:val="none" w:sz="0" w:space="0" w:color="auto"/>
                <w:left w:val="none" w:sz="0" w:space="0" w:color="auto"/>
                <w:bottom w:val="single" w:sz="6" w:space="8" w:color="D9D9D9"/>
                <w:right w:val="none" w:sz="0" w:space="0" w:color="auto"/>
              </w:divBdr>
            </w:div>
            <w:div w:id="256137588">
              <w:marLeft w:val="0"/>
              <w:marRight w:val="0"/>
              <w:marTop w:val="0"/>
              <w:marBottom w:val="0"/>
              <w:divBdr>
                <w:top w:val="none" w:sz="0" w:space="0" w:color="auto"/>
                <w:left w:val="none" w:sz="0" w:space="0" w:color="auto"/>
                <w:bottom w:val="none" w:sz="0" w:space="0" w:color="auto"/>
                <w:right w:val="none" w:sz="0" w:space="0" w:color="auto"/>
              </w:divBdr>
              <w:divsChild>
                <w:div w:id="690568837">
                  <w:marLeft w:val="0"/>
                  <w:marRight w:val="0"/>
                  <w:marTop w:val="0"/>
                  <w:marBottom w:val="0"/>
                  <w:divBdr>
                    <w:top w:val="none" w:sz="0" w:space="0" w:color="auto"/>
                    <w:left w:val="none" w:sz="0" w:space="0" w:color="auto"/>
                    <w:bottom w:val="none" w:sz="0" w:space="0" w:color="auto"/>
                    <w:right w:val="none" w:sz="0" w:space="0" w:color="auto"/>
                  </w:divBdr>
                </w:div>
              </w:divsChild>
            </w:div>
            <w:div w:id="745342741">
              <w:marLeft w:val="0"/>
              <w:marRight w:val="0"/>
              <w:marTop w:val="0"/>
              <w:marBottom w:val="0"/>
              <w:divBdr>
                <w:top w:val="none" w:sz="0" w:space="0" w:color="auto"/>
                <w:left w:val="none" w:sz="0" w:space="0" w:color="auto"/>
                <w:bottom w:val="none" w:sz="0" w:space="0" w:color="auto"/>
                <w:right w:val="none" w:sz="0" w:space="0" w:color="auto"/>
              </w:divBdr>
              <w:divsChild>
                <w:div w:id="1440224765">
                  <w:marLeft w:val="0"/>
                  <w:marRight w:val="0"/>
                  <w:marTop w:val="0"/>
                  <w:marBottom w:val="0"/>
                  <w:divBdr>
                    <w:top w:val="none" w:sz="0" w:space="0" w:color="auto"/>
                    <w:left w:val="none" w:sz="0" w:space="0" w:color="auto"/>
                    <w:bottom w:val="none" w:sz="0" w:space="0" w:color="auto"/>
                    <w:right w:val="none" w:sz="0" w:space="0" w:color="auto"/>
                  </w:divBdr>
                  <w:divsChild>
                    <w:div w:id="946274596">
                      <w:marLeft w:val="0"/>
                      <w:marRight w:val="0"/>
                      <w:marTop w:val="0"/>
                      <w:marBottom w:val="0"/>
                      <w:divBdr>
                        <w:top w:val="none" w:sz="0" w:space="0" w:color="auto"/>
                        <w:left w:val="none" w:sz="0" w:space="0" w:color="auto"/>
                        <w:bottom w:val="none" w:sz="0" w:space="0" w:color="auto"/>
                        <w:right w:val="none" w:sz="0" w:space="0" w:color="auto"/>
                      </w:divBdr>
                      <w:divsChild>
                        <w:div w:id="1383749752">
                          <w:marLeft w:val="0"/>
                          <w:marRight w:val="0"/>
                          <w:marTop w:val="0"/>
                          <w:marBottom w:val="0"/>
                          <w:divBdr>
                            <w:top w:val="none" w:sz="0" w:space="0" w:color="auto"/>
                            <w:left w:val="none" w:sz="0" w:space="0" w:color="auto"/>
                            <w:bottom w:val="none" w:sz="0" w:space="0" w:color="auto"/>
                            <w:right w:val="none" w:sz="0" w:space="0" w:color="auto"/>
                          </w:divBdr>
                        </w:div>
                        <w:div w:id="679700440">
                          <w:marLeft w:val="0"/>
                          <w:marRight w:val="0"/>
                          <w:marTop w:val="0"/>
                          <w:marBottom w:val="0"/>
                          <w:divBdr>
                            <w:top w:val="none" w:sz="0" w:space="0" w:color="auto"/>
                            <w:left w:val="none" w:sz="0" w:space="0" w:color="auto"/>
                            <w:bottom w:val="none" w:sz="0" w:space="0" w:color="auto"/>
                            <w:right w:val="none" w:sz="0" w:space="0" w:color="auto"/>
                          </w:divBdr>
                        </w:div>
                        <w:div w:id="19556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94305">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0"/>
                  <w:marRight w:val="0"/>
                  <w:marTop w:val="0"/>
                  <w:marBottom w:val="0"/>
                  <w:divBdr>
                    <w:top w:val="none" w:sz="0" w:space="0" w:color="auto"/>
                    <w:left w:val="none" w:sz="0" w:space="0" w:color="auto"/>
                    <w:bottom w:val="none" w:sz="0" w:space="0" w:color="auto"/>
                    <w:right w:val="none" w:sz="0" w:space="0" w:color="auto"/>
                  </w:divBdr>
                  <w:divsChild>
                    <w:div w:id="987247632">
                      <w:marLeft w:val="0"/>
                      <w:marRight w:val="0"/>
                      <w:marTop w:val="0"/>
                      <w:marBottom w:val="0"/>
                      <w:divBdr>
                        <w:top w:val="none" w:sz="0" w:space="0" w:color="auto"/>
                        <w:left w:val="none" w:sz="0" w:space="0" w:color="auto"/>
                        <w:bottom w:val="none" w:sz="0" w:space="0" w:color="auto"/>
                        <w:right w:val="none" w:sz="0" w:space="0" w:color="auto"/>
                      </w:divBdr>
                      <w:divsChild>
                        <w:div w:id="1125736122">
                          <w:marLeft w:val="0"/>
                          <w:marRight w:val="0"/>
                          <w:marTop w:val="0"/>
                          <w:marBottom w:val="0"/>
                          <w:divBdr>
                            <w:top w:val="none" w:sz="0" w:space="0" w:color="auto"/>
                            <w:left w:val="none" w:sz="0" w:space="0" w:color="auto"/>
                            <w:bottom w:val="none" w:sz="0" w:space="0" w:color="auto"/>
                            <w:right w:val="none" w:sz="0" w:space="0" w:color="auto"/>
                          </w:divBdr>
                        </w:div>
                        <w:div w:id="674847724">
                          <w:marLeft w:val="0"/>
                          <w:marRight w:val="0"/>
                          <w:marTop w:val="0"/>
                          <w:marBottom w:val="0"/>
                          <w:divBdr>
                            <w:top w:val="none" w:sz="0" w:space="0" w:color="auto"/>
                            <w:left w:val="none" w:sz="0" w:space="0" w:color="auto"/>
                            <w:bottom w:val="none" w:sz="0" w:space="0" w:color="auto"/>
                            <w:right w:val="none" w:sz="0" w:space="0" w:color="auto"/>
                          </w:divBdr>
                        </w:div>
                        <w:div w:id="210390746">
                          <w:marLeft w:val="0"/>
                          <w:marRight w:val="0"/>
                          <w:marTop w:val="0"/>
                          <w:marBottom w:val="0"/>
                          <w:divBdr>
                            <w:top w:val="none" w:sz="0" w:space="0" w:color="auto"/>
                            <w:left w:val="none" w:sz="0" w:space="0" w:color="auto"/>
                            <w:bottom w:val="none" w:sz="0" w:space="0" w:color="auto"/>
                            <w:right w:val="none" w:sz="0" w:space="0" w:color="auto"/>
                          </w:divBdr>
                        </w:div>
                        <w:div w:id="684213802">
                          <w:marLeft w:val="0"/>
                          <w:marRight w:val="0"/>
                          <w:marTop w:val="0"/>
                          <w:marBottom w:val="0"/>
                          <w:divBdr>
                            <w:top w:val="none" w:sz="0" w:space="0" w:color="auto"/>
                            <w:left w:val="none" w:sz="0" w:space="0" w:color="auto"/>
                            <w:bottom w:val="none" w:sz="0" w:space="0" w:color="auto"/>
                            <w:right w:val="none" w:sz="0" w:space="0" w:color="auto"/>
                          </w:divBdr>
                        </w:div>
                        <w:div w:id="1323506790">
                          <w:marLeft w:val="0"/>
                          <w:marRight w:val="0"/>
                          <w:marTop w:val="0"/>
                          <w:marBottom w:val="0"/>
                          <w:divBdr>
                            <w:top w:val="none" w:sz="0" w:space="0" w:color="auto"/>
                            <w:left w:val="none" w:sz="0" w:space="0" w:color="auto"/>
                            <w:bottom w:val="none" w:sz="0" w:space="0" w:color="auto"/>
                            <w:right w:val="none" w:sz="0" w:space="0" w:color="auto"/>
                          </w:divBdr>
                        </w:div>
                        <w:div w:id="379594451">
                          <w:marLeft w:val="0"/>
                          <w:marRight w:val="0"/>
                          <w:marTop w:val="0"/>
                          <w:marBottom w:val="0"/>
                          <w:divBdr>
                            <w:top w:val="none" w:sz="0" w:space="0" w:color="auto"/>
                            <w:left w:val="none" w:sz="0" w:space="0" w:color="auto"/>
                            <w:bottom w:val="none" w:sz="0" w:space="0" w:color="auto"/>
                            <w:right w:val="none" w:sz="0" w:space="0" w:color="auto"/>
                          </w:divBdr>
                        </w:div>
                        <w:div w:id="1901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3451">
              <w:marLeft w:val="0"/>
              <w:marRight w:val="0"/>
              <w:marTop w:val="0"/>
              <w:marBottom w:val="0"/>
              <w:divBdr>
                <w:top w:val="none" w:sz="0" w:space="0" w:color="auto"/>
                <w:left w:val="none" w:sz="0" w:space="0" w:color="auto"/>
                <w:bottom w:val="none" w:sz="0" w:space="0" w:color="auto"/>
                <w:right w:val="none" w:sz="0" w:space="0" w:color="auto"/>
              </w:divBdr>
              <w:divsChild>
                <w:div w:id="1812601223">
                  <w:marLeft w:val="0"/>
                  <w:marRight w:val="0"/>
                  <w:marTop w:val="0"/>
                  <w:marBottom w:val="0"/>
                  <w:divBdr>
                    <w:top w:val="none" w:sz="0" w:space="0" w:color="auto"/>
                    <w:left w:val="none" w:sz="0" w:space="0" w:color="auto"/>
                    <w:bottom w:val="none" w:sz="0" w:space="0" w:color="auto"/>
                    <w:right w:val="none" w:sz="0" w:space="0" w:color="auto"/>
                  </w:divBdr>
                  <w:divsChild>
                    <w:div w:id="549003633">
                      <w:marLeft w:val="0"/>
                      <w:marRight w:val="0"/>
                      <w:marTop w:val="0"/>
                      <w:marBottom w:val="0"/>
                      <w:divBdr>
                        <w:top w:val="none" w:sz="0" w:space="0" w:color="auto"/>
                        <w:left w:val="none" w:sz="0" w:space="0" w:color="auto"/>
                        <w:bottom w:val="none" w:sz="0" w:space="0" w:color="auto"/>
                        <w:right w:val="none" w:sz="0" w:space="0" w:color="auto"/>
                      </w:divBdr>
                      <w:divsChild>
                        <w:div w:id="1161431292">
                          <w:marLeft w:val="0"/>
                          <w:marRight w:val="0"/>
                          <w:marTop w:val="0"/>
                          <w:marBottom w:val="0"/>
                          <w:divBdr>
                            <w:top w:val="none" w:sz="0" w:space="0" w:color="auto"/>
                            <w:left w:val="none" w:sz="0" w:space="0" w:color="auto"/>
                            <w:bottom w:val="none" w:sz="0" w:space="0" w:color="auto"/>
                            <w:right w:val="none" w:sz="0" w:space="0" w:color="auto"/>
                          </w:divBdr>
                        </w:div>
                        <w:div w:id="904879670">
                          <w:marLeft w:val="0"/>
                          <w:marRight w:val="0"/>
                          <w:marTop w:val="0"/>
                          <w:marBottom w:val="0"/>
                          <w:divBdr>
                            <w:top w:val="none" w:sz="0" w:space="0" w:color="auto"/>
                            <w:left w:val="none" w:sz="0" w:space="0" w:color="auto"/>
                            <w:bottom w:val="none" w:sz="0" w:space="0" w:color="auto"/>
                            <w:right w:val="none" w:sz="0" w:space="0" w:color="auto"/>
                          </w:divBdr>
                        </w:div>
                        <w:div w:id="1319764603">
                          <w:marLeft w:val="0"/>
                          <w:marRight w:val="0"/>
                          <w:marTop w:val="0"/>
                          <w:marBottom w:val="0"/>
                          <w:divBdr>
                            <w:top w:val="none" w:sz="0" w:space="0" w:color="auto"/>
                            <w:left w:val="none" w:sz="0" w:space="0" w:color="auto"/>
                            <w:bottom w:val="none" w:sz="0" w:space="0" w:color="auto"/>
                            <w:right w:val="none" w:sz="0" w:space="0" w:color="auto"/>
                          </w:divBdr>
                        </w:div>
                        <w:div w:id="1021707647">
                          <w:marLeft w:val="0"/>
                          <w:marRight w:val="0"/>
                          <w:marTop w:val="0"/>
                          <w:marBottom w:val="0"/>
                          <w:divBdr>
                            <w:top w:val="none" w:sz="0" w:space="0" w:color="auto"/>
                            <w:left w:val="none" w:sz="0" w:space="0" w:color="auto"/>
                            <w:bottom w:val="none" w:sz="0" w:space="0" w:color="auto"/>
                            <w:right w:val="none" w:sz="0" w:space="0" w:color="auto"/>
                          </w:divBdr>
                        </w:div>
                        <w:div w:id="1373270303">
                          <w:marLeft w:val="0"/>
                          <w:marRight w:val="0"/>
                          <w:marTop w:val="0"/>
                          <w:marBottom w:val="0"/>
                          <w:divBdr>
                            <w:top w:val="none" w:sz="0" w:space="0" w:color="auto"/>
                            <w:left w:val="none" w:sz="0" w:space="0" w:color="auto"/>
                            <w:bottom w:val="none" w:sz="0" w:space="0" w:color="auto"/>
                            <w:right w:val="none" w:sz="0" w:space="0" w:color="auto"/>
                          </w:divBdr>
                        </w:div>
                        <w:div w:id="1588463291">
                          <w:marLeft w:val="0"/>
                          <w:marRight w:val="0"/>
                          <w:marTop w:val="0"/>
                          <w:marBottom w:val="0"/>
                          <w:divBdr>
                            <w:top w:val="none" w:sz="0" w:space="0" w:color="auto"/>
                            <w:left w:val="none" w:sz="0" w:space="0" w:color="auto"/>
                            <w:bottom w:val="none" w:sz="0" w:space="0" w:color="auto"/>
                            <w:right w:val="none" w:sz="0" w:space="0" w:color="auto"/>
                          </w:divBdr>
                        </w:div>
                        <w:div w:id="966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989">
              <w:marLeft w:val="0"/>
              <w:marRight w:val="0"/>
              <w:marTop w:val="0"/>
              <w:marBottom w:val="0"/>
              <w:divBdr>
                <w:top w:val="none" w:sz="0" w:space="0" w:color="auto"/>
                <w:left w:val="none" w:sz="0" w:space="0" w:color="auto"/>
                <w:bottom w:val="none" w:sz="0" w:space="0" w:color="auto"/>
                <w:right w:val="none" w:sz="0" w:space="0" w:color="auto"/>
              </w:divBdr>
              <w:divsChild>
                <w:div w:id="668677892">
                  <w:marLeft w:val="0"/>
                  <w:marRight w:val="0"/>
                  <w:marTop w:val="0"/>
                  <w:marBottom w:val="0"/>
                  <w:divBdr>
                    <w:top w:val="none" w:sz="0" w:space="0" w:color="auto"/>
                    <w:left w:val="none" w:sz="0" w:space="0" w:color="auto"/>
                    <w:bottom w:val="none" w:sz="0" w:space="0" w:color="auto"/>
                    <w:right w:val="none" w:sz="0" w:space="0" w:color="auto"/>
                  </w:divBdr>
                  <w:divsChild>
                    <w:div w:id="455412941">
                      <w:marLeft w:val="0"/>
                      <w:marRight w:val="0"/>
                      <w:marTop w:val="0"/>
                      <w:marBottom w:val="0"/>
                      <w:divBdr>
                        <w:top w:val="none" w:sz="0" w:space="0" w:color="auto"/>
                        <w:left w:val="none" w:sz="0" w:space="0" w:color="auto"/>
                        <w:bottom w:val="none" w:sz="0" w:space="0" w:color="auto"/>
                        <w:right w:val="none" w:sz="0" w:space="0" w:color="auto"/>
                      </w:divBdr>
                      <w:divsChild>
                        <w:div w:id="1940210871">
                          <w:marLeft w:val="0"/>
                          <w:marRight w:val="0"/>
                          <w:marTop w:val="0"/>
                          <w:marBottom w:val="0"/>
                          <w:divBdr>
                            <w:top w:val="none" w:sz="0" w:space="0" w:color="auto"/>
                            <w:left w:val="none" w:sz="0" w:space="0" w:color="auto"/>
                            <w:bottom w:val="none" w:sz="0" w:space="0" w:color="auto"/>
                            <w:right w:val="none" w:sz="0" w:space="0" w:color="auto"/>
                          </w:divBdr>
                        </w:div>
                        <w:div w:id="1232152201">
                          <w:marLeft w:val="0"/>
                          <w:marRight w:val="0"/>
                          <w:marTop w:val="0"/>
                          <w:marBottom w:val="0"/>
                          <w:divBdr>
                            <w:top w:val="none" w:sz="0" w:space="0" w:color="auto"/>
                            <w:left w:val="none" w:sz="0" w:space="0" w:color="auto"/>
                            <w:bottom w:val="none" w:sz="0" w:space="0" w:color="auto"/>
                            <w:right w:val="none" w:sz="0" w:space="0" w:color="auto"/>
                          </w:divBdr>
                        </w:div>
                        <w:div w:id="1596281159">
                          <w:marLeft w:val="0"/>
                          <w:marRight w:val="0"/>
                          <w:marTop w:val="0"/>
                          <w:marBottom w:val="0"/>
                          <w:divBdr>
                            <w:top w:val="none" w:sz="0" w:space="0" w:color="auto"/>
                            <w:left w:val="none" w:sz="0" w:space="0" w:color="auto"/>
                            <w:bottom w:val="none" w:sz="0" w:space="0" w:color="auto"/>
                            <w:right w:val="none" w:sz="0" w:space="0" w:color="auto"/>
                          </w:divBdr>
                        </w:div>
                        <w:div w:id="704451222">
                          <w:marLeft w:val="0"/>
                          <w:marRight w:val="0"/>
                          <w:marTop w:val="0"/>
                          <w:marBottom w:val="0"/>
                          <w:divBdr>
                            <w:top w:val="none" w:sz="0" w:space="0" w:color="auto"/>
                            <w:left w:val="none" w:sz="0" w:space="0" w:color="auto"/>
                            <w:bottom w:val="none" w:sz="0" w:space="0" w:color="auto"/>
                            <w:right w:val="none" w:sz="0" w:space="0" w:color="auto"/>
                          </w:divBdr>
                        </w:div>
                        <w:div w:id="132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0347">
              <w:marLeft w:val="0"/>
              <w:marRight w:val="0"/>
              <w:marTop w:val="0"/>
              <w:marBottom w:val="0"/>
              <w:divBdr>
                <w:top w:val="none" w:sz="0" w:space="0" w:color="auto"/>
                <w:left w:val="none" w:sz="0" w:space="0" w:color="auto"/>
                <w:bottom w:val="none" w:sz="0" w:space="0" w:color="auto"/>
                <w:right w:val="none" w:sz="0" w:space="0" w:color="auto"/>
              </w:divBdr>
              <w:divsChild>
                <w:div w:id="866065990">
                  <w:marLeft w:val="0"/>
                  <w:marRight w:val="0"/>
                  <w:marTop w:val="0"/>
                  <w:marBottom w:val="0"/>
                  <w:divBdr>
                    <w:top w:val="none" w:sz="0" w:space="0" w:color="auto"/>
                    <w:left w:val="none" w:sz="0" w:space="0" w:color="auto"/>
                    <w:bottom w:val="none" w:sz="0" w:space="0" w:color="auto"/>
                    <w:right w:val="none" w:sz="0" w:space="0" w:color="auto"/>
                  </w:divBdr>
                  <w:divsChild>
                    <w:div w:id="204417615">
                      <w:marLeft w:val="0"/>
                      <w:marRight w:val="0"/>
                      <w:marTop w:val="0"/>
                      <w:marBottom w:val="0"/>
                      <w:divBdr>
                        <w:top w:val="none" w:sz="0" w:space="0" w:color="auto"/>
                        <w:left w:val="none" w:sz="0" w:space="0" w:color="auto"/>
                        <w:bottom w:val="none" w:sz="0" w:space="0" w:color="auto"/>
                        <w:right w:val="none" w:sz="0" w:space="0" w:color="auto"/>
                      </w:divBdr>
                      <w:divsChild>
                        <w:div w:id="269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6200">
              <w:marLeft w:val="0"/>
              <w:marRight w:val="0"/>
              <w:marTop w:val="0"/>
              <w:marBottom w:val="0"/>
              <w:divBdr>
                <w:top w:val="none" w:sz="0" w:space="0" w:color="auto"/>
                <w:left w:val="none" w:sz="0" w:space="0" w:color="auto"/>
                <w:bottom w:val="none" w:sz="0" w:space="0" w:color="auto"/>
                <w:right w:val="none" w:sz="0" w:space="0" w:color="auto"/>
              </w:divBdr>
              <w:divsChild>
                <w:div w:id="11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khalid-shiba-53198443" TargetMode="External"/><Relationship Id="rId3" Type="http://schemas.openxmlformats.org/officeDocument/2006/relationships/settings" Target="settings.xml"/><Relationship Id="rId7" Type="http://schemas.openxmlformats.org/officeDocument/2006/relationships/hyperlink" Target="mailto:khalid_shib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d_shiba@hot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37647</TotalTime>
  <Pages>6</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Khalid Shiba</cp:lastModifiedBy>
  <cp:revision>42</cp:revision>
  <cp:lastPrinted>2022-08-27T11:54:00Z</cp:lastPrinted>
  <dcterms:created xsi:type="dcterms:W3CDTF">2020-04-18T13:53:00Z</dcterms:created>
  <dcterms:modified xsi:type="dcterms:W3CDTF">2022-11-07T14:26:00Z</dcterms:modified>
</cp:coreProperties>
</file>